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F97" w:rsidRPr="00B36F97" w:rsidRDefault="00B36F97" w:rsidP="00B36F97">
      <w:pPr>
        <w:spacing w:after="0" w:line="271" w:lineRule="auto"/>
        <w:jc w:val="right"/>
        <w:rPr>
          <w:rFonts w:ascii="Calibri" w:eastAsia="Calibri" w:hAnsi="Calibri" w:cs="Calibri"/>
          <w:i/>
        </w:rPr>
      </w:pPr>
      <w:bookmarkStart w:id="0" w:name="_Hlk531688039"/>
      <w:r w:rsidRPr="00B36F9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178684" wp14:editId="4C903DF5">
                <wp:simplePos x="0" y="0"/>
                <wp:positionH relativeFrom="column">
                  <wp:posOffset>-113411</wp:posOffset>
                </wp:positionH>
                <wp:positionV relativeFrom="paragraph">
                  <wp:posOffset>179198</wp:posOffset>
                </wp:positionV>
                <wp:extent cx="1828800" cy="396240"/>
                <wp:effectExtent l="0" t="0" r="19050" b="22860"/>
                <wp:wrapNone/>
                <wp:docPr id="2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2EC08" id="Prostokąt zaokrąglony 4" o:spid="_x0000_s1026" style="position:absolute;margin-left:-8.95pt;margin-top:14.1pt;width:2in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" strokeweight=".26mm">
                <v:stroke joinstyle="miter"/>
              </v:roundrect>
            </w:pict>
          </mc:Fallback>
        </mc:AlternateContent>
      </w:r>
      <w:r w:rsidRPr="00B36F97">
        <w:rPr>
          <w:rFonts w:ascii="Calibri" w:eastAsia="Calibri" w:hAnsi="Calibri" w:cs="Calibri"/>
          <w:i/>
        </w:rPr>
        <w:t>Załącznik nr 1.1 do Ogłoszenia</w:t>
      </w:r>
    </w:p>
    <w:p w:rsidR="00B36F97" w:rsidRPr="00B36F97" w:rsidRDefault="00B36F97" w:rsidP="00B36F97">
      <w:pPr>
        <w:tabs>
          <w:tab w:val="left" w:pos="1392"/>
        </w:tabs>
        <w:autoSpaceDE w:val="0"/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B36F97">
        <w:rPr>
          <w:rFonts w:ascii="Calibri" w:eastAsia="Calibri" w:hAnsi="Calibri" w:cs="Times New Roman"/>
          <w:sz w:val="18"/>
          <w:szCs w:val="18"/>
        </w:rPr>
        <w:t xml:space="preserve">           Pieczęć Wykonawcy</w:t>
      </w:r>
    </w:p>
    <w:p w:rsidR="00B36F97" w:rsidRPr="00B36F97" w:rsidRDefault="00B36F97" w:rsidP="00B36F97">
      <w:pPr>
        <w:spacing w:after="0" w:line="240" w:lineRule="auto"/>
        <w:rPr>
          <w:rFonts w:ascii="Calibri" w:eastAsia="Calibri" w:hAnsi="Calibri" w:cs="Calibri"/>
          <w:lang w:val="de-DE"/>
        </w:rPr>
      </w:pPr>
    </w:p>
    <w:p w:rsidR="00B36F97" w:rsidRPr="00B36F97" w:rsidRDefault="00B36F97" w:rsidP="00B36F97">
      <w:pPr>
        <w:spacing w:after="0" w:line="240" w:lineRule="auto"/>
        <w:jc w:val="center"/>
        <w:rPr>
          <w:rFonts w:ascii="Calibri" w:eastAsia="Calibri" w:hAnsi="Calibri" w:cs="Calibri"/>
          <w:lang w:val="de-DE"/>
        </w:rPr>
      </w:pPr>
    </w:p>
    <w:p w:rsidR="00B36F97" w:rsidRPr="00B36F97" w:rsidRDefault="00B36F97" w:rsidP="00B36F97">
      <w:pPr>
        <w:spacing w:after="0" w:line="240" w:lineRule="auto"/>
        <w:jc w:val="center"/>
        <w:rPr>
          <w:rFonts w:ascii="Calibri" w:eastAsia="Calibri" w:hAnsi="Calibri" w:cs="Calibri"/>
          <w:lang w:val="de-DE"/>
        </w:rPr>
      </w:pPr>
      <w:r w:rsidRPr="00B36F97">
        <w:rPr>
          <w:rFonts w:ascii="Calibri" w:eastAsia="Calibri" w:hAnsi="Calibri" w:cs="Calibri"/>
          <w:lang w:val="de-DE"/>
        </w:rPr>
        <w:t>FORMULARZ     CENOWY</w:t>
      </w:r>
    </w:p>
    <w:p w:rsidR="00B36F97" w:rsidRPr="00B36F97" w:rsidRDefault="00B36F97" w:rsidP="00B36F97">
      <w:pPr>
        <w:spacing w:after="0" w:line="240" w:lineRule="auto"/>
        <w:rPr>
          <w:rFonts w:ascii="Calibri" w:eastAsia="Calibri" w:hAnsi="Calibri" w:cs="Calibri"/>
        </w:rPr>
      </w:pPr>
    </w:p>
    <w:p w:rsidR="00B36F97" w:rsidRPr="00B36F97" w:rsidRDefault="00B36F97" w:rsidP="00B36F97">
      <w:pPr>
        <w:spacing w:after="0" w:line="240" w:lineRule="auto"/>
        <w:rPr>
          <w:rFonts w:ascii="Calibri" w:eastAsia="Calibri" w:hAnsi="Calibri" w:cs="Calibri"/>
        </w:rPr>
      </w:pPr>
      <w:r w:rsidRPr="00B36F97">
        <w:rPr>
          <w:rFonts w:ascii="Calibri" w:eastAsia="Calibri" w:hAnsi="Calibri" w:cs="Calibri"/>
        </w:rPr>
        <w:t>Nazwa i adres Wykonawcy:</w:t>
      </w:r>
    </w:p>
    <w:p w:rsidR="00B36F97" w:rsidRPr="00B36F97" w:rsidRDefault="00B36F97" w:rsidP="00B36F97">
      <w:pPr>
        <w:spacing w:after="0" w:line="240" w:lineRule="auto"/>
        <w:rPr>
          <w:rFonts w:ascii="Calibri" w:eastAsia="Calibri" w:hAnsi="Calibri" w:cs="Calibri"/>
        </w:rPr>
      </w:pPr>
      <w:r w:rsidRPr="00B36F97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B36F97" w:rsidRPr="00B36F97" w:rsidRDefault="00B36F97" w:rsidP="00B36F97">
      <w:pPr>
        <w:spacing w:after="0" w:line="240" w:lineRule="auto"/>
        <w:rPr>
          <w:rFonts w:ascii="Calibri" w:eastAsia="Calibri" w:hAnsi="Calibri" w:cs="Calibri"/>
        </w:rPr>
      </w:pPr>
      <w:r w:rsidRPr="00B36F97">
        <w:rPr>
          <w:rFonts w:ascii="Calibri" w:eastAsia="Calibri" w:hAnsi="Calibri" w:cs="Calibri"/>
        </w:rPr>
        <w:t>Tel. ……………………….…..…... Fax …………..…….…………….………… E-mail ………………………………………….…………</w:t>
      </w:r>
    </w:p>
    <w:p w:rsidR="00B36F97" w:rsidRPr="00B36F97" w:rsidRDefault="00B36F97" w:rsidP="00B36F97">
      <w:pPr>
        <w:spacing w:after="0" w:line="271" w:lineRule="auto"/>
        <w:jc w:val="both"/>
        <w:rPr>
          <w:rFonts w:ascii="Calibri" w:eastAsia="Calibri" w:hAnsi="Calibri" w:cs="Calibri"/>
        </w:rPr>
      </w:pPr>
    </w:p>
    <w:p w:rsidR="00B36F97" w:rsidRPr="00B36F97" w:rsidRDefault="00B36F97" w:rsidP="00B36F97">
      <w:pPr>
        <w:spacing w:after="0" w:line="271" w:lineRule="auto"/>
        <w:jc w:val="both"/>
        <w:rPr>
          <w:rFonts w:ascii="Calibri" w:eastAsia="Calibri" w:hAnsi="Calibri" w:cs="Calibri"/>
        </w:rPr>
      </w:pPr>
    </w:p>
    <w:p w:rsidR="00B36F97" w:rsidRPr="00B36F97" w:rsidRDefault="00B36F97" w:rsidP="00B36F97">
      <w:pPr>
        <w:spacing w:after="0" w:line="271" w:lineRule="auto"/>
        <w:jc w:val="both"/>
        <w:rPr>
          <w:rFonts w:ascii="Calibri" w:eastAsia="Calibri" w:hAnsi="Calibri" w:cs="Calibri"/>
        </w:rPr>
      </w:pPr>
      <w:r w:rsidRPr="00B36F97">
        <w:rPr>
          <w:rFonts w:ascii="Calibri" w:eastAsia="Calibri" w:hAnsi="Calibri" w:cs="Calibri"/>
        </w:rPr>
        <w:t>Przystępując do prowadzonego przez Polską Agencję Inwestycji i Handlu S.A. postępowania o udzielenie zamówienia publicznego pn.:</w:t>
      </w:r>
    </w:p>
    <w:p w:rsidR="00B36F97" w:rsidRPr="00B36F97" w:rsidRDefault="00B36F97" w:rsidP="00B36F97">
      <w:pPr>
        <w:spacing w:after="0" w:line="271" w:lineRule="auto"/>
        <w:jc w:val="both"/>
        <w:rPr>
          <w:rFonts w:ascii="Calibri" w:eastAsia="Calibri" w:hAnsi="Calibri" w:cs="Calibri"/>
          <w:b/>
          <w:bCs/>
          <w:i/>
        </w:rPr>
      </w:pPr>
    </w:p>
    <w:p w:rsidR="00B36F97" w:rsidRPr="00B36F97" w:rsidRDefault="00B36F97" w:rsidP="00B36F97">
      <w:pPr>
        <w:spacing w:after="0" w:line="271" w:lineRule="auto"/>
        <w:jc w:val="both"/>
        <w:rPr>
          <w:rFonts w:ascii="Calibri" w:eastAsia="Calibri" w:hAnsi="Calibri" w:cs="Calibri"/>
          <w:b/>
          <w:bCs/>
          <w:i/>
        </w:rPr>
      </w:pPr>
      <w:r w:rsidRPr="00B36F97">
        <w:rPr>
          <w:rFonts w:ascii="Calibri" w:eastAsia="Calibri" w:hAnsi="Calibri" w:cs="Calibri"/>
          <w:b/>
          <w:bCs/>
          <w:i/>
        </w:rPr>
        <w:t>Świadczenie usług pocztowych i kurierskich w obrocie krajowym i zagranicznym na potrzeby Polskiej Agencji Inwestycji i Handlu S.A. w podziale na części:</w:t>
      </w:r>
    </w:p>
    <w:p w:rsidR="00B36F97" w:rsidRPr="00B36F97" w:rsidRDefault="00B36F97" w:rsidP="00B36F97">
      <w:pPr>
        <w:spacing w:after="0" w:line="271" w:lineRule="auto"/>
        <w:jc w:val="both"/>
        <w:rPr>
          <w:rFonts w:ascii="Calibri" w:eastAsia="Calibri" w:hAnsi="Calibri" w:cs="Calibri"/>
          <w:b/>
          <w:i/>
        </w:rPr>
      </w:pPr>
      <w:r w:rsidRPr="00B36F97">
        <w:rPr>
          <w:rFonts w:ascii="Calibri" w:eastAsia="Calibri" w:hAnsi="Calibri" w:cs="Calibri"/>
          <w:b/>
          <w:i/>
        </w:rPr>
        <w:t>Część nr 1 - Świadczenia usług pocztowych w obrocie krajowym i zagranicznym na rzecz Polskiej Agencji Inwestycji i Handlu S.A.</w:t>
      </w:r>
      <w:r w:rsidRPr="00B36F97">
        <w:rPr>
          <w:rFonts w:ascii="Calibri" w:eastAsia="Calibri" w:hAnsi="Calibri" w:cs="Calibri"/>
          <w:b/>
          <w:bCs/>
          <w:i/>
        </w:rPr>
        <w:t>,</w:t>
      </w:r>
      <w:r w:rsidRPr="00B36F97">
        <w:rPr>
          <w:rFonts w:ascii="Calibri" w:eastAsia="Calibri" w:hAnsi="Calibri" w:cs="Calibri"/>
        </w:rPr>
        <w:t xml:space="preserve"> oferujemy wykonanie:</w:t>
      </w:r>
    </w:p>
    <w:p w:rsidR="00B36F97" w:rsidRPr="00B36F97" w:rsidRDefault="00B36F97" w:rsidP="00B36F97">
      <w:pPr>
        <w:spacing w:after="0" w:line="271" w:lineRule="auto"/>
        <w:rPr>
          <w:rFonts w:ascii="Calibri" w:eastAsia="Calibri" w:hAnsi="Calibri" w:cs="Calibri"/>
          <w:b/>
          <w:sz w:val="10"/>
          <w:szCs w:val="10"/>
        </w:rPr>
      </w:pPr>
    </w:p>
    <w:p w:rsidR="00B36F97" w:rsidRPr="00B36F97" w:rsidRDefault="00B36F97" w:rsidP="00B36F97">
      <w:pPr>
        <w:spacing w:after="0" w:line="271" w:lineRule="auto"/>
        <w:rPr>
          <w:rFonts w:ascii="Calibri" w:eastAsia="Calibri" w:hAnsi="Calibri" w:cs="Calibri"/>
          <w:b/>
        </w:rPr>
      </w:pPr>
    </w:p>
    <w:p w:rsidR="00B36F97" w:rsidRPr="00B36F97" w:rsidRDefault="00B36F97" w:rsidP="00B36F97">
      <w:pPr>
        <w:spacing w:after="0" w:line="271" w:lineRule="auto"/>
        <w:rPr>
          <w:rFonts w:ascii="Calibri" w:eastAsia="Calibri" w:hAnsi="Calibri" w:cs="Calibri"/>
        </w:rPr>
      </w:pPr>
      <w:r w:rsidRPr="00B36F97">
        <w:rPr>
          <w:rFonts w:ascii="Calibri" w:eastAsia="Calibri" w:hAnsi="Calibri" w:cs="Calibri"/>
          <w:b/>
        </w:rPr>
        <w:t>Części I zamówienia</w:t>
      </w:r>
      <w:r w:rsidRPr="00B36F97">
        <w:rPr>
          <w:rFonts w:ascii="Calibri" w:eastAsia="Calibri" w:hAnsi="Calibri" w:cs="Calibri"/>
        </w:rPr>
        <w:t xml:space="preserve"> za ceny jednostkowe zawarte w tabelach poniżej:</w:t>
      </w:r>
    </w:p>
    <w:p w:rsidR="00B36F97" w:rsidRPr="00B36F97" w:rsidRDefault="00B36F97" w:rsidP="00B36F97">
      <w:pPr>
        <w:spacing w:after="0" w:line="271" w:lineRule="auto"/>
        <w:rPr>
          <w:rFonts w:ascii="Calibri" w:eastAsia="Calibri" w:hAnsi="Calibri" w:cs="Calibri"/>
          <w:i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1"/>
        <w:gridCol w:w="13"/>
        <w:gridCol w:w="1416"/>
        <w:gridCol w:w="852"/>
        <w:gridCol w:w="844"/>
        <w:gridCol w:w="478"/>
        <w:gridCol w:w="1653"/>
        <w:gridCol w:w="1276"/>
      </w:tblGrid>
      <w:tr w:rsidR="00B36F97" w:rsidRPr="00B36F97" w:rsidTr="00A66689">
        <w:trPr>
          <w:trHeight w:val="303"/>
        </w:trPr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bookmarkEnd w:id="0"/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PACZKI EKONOMICZNE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</w:tcPr>
          <w:p w:rsidR="00B36F97" w:rsidRPr="00B36F97" w:rsidRDefault="00B36F97" w:rsidP="00B3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</w:tcPr>
          <w:p w:rsidR="00B36F97" w:rsidRPr="00B36F97" w:rsidRDefault="00B36F97" w:rsidP="00B3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36F97" w:rsidRPr="00B36F97" w:rsidRDefault="00B36F97" w:rsidP="00B3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36F97" w:rsidRPr="00B36F97" w:rsidRDefault="00B36F97" w:rsidP="00B3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303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Przedział wagowy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szt.</w:t>
            </w: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</w:p>
          <w:p w:rsidR="00B36F97" w:rsidRPr="00B36F97" w:rsidRDefault="00B36F97" w:rsidP="00B3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B36F97" w:rsidRPr="00B36F97" w:rsidTr="00A66689">
        <w:trPr>
          <w:trHeight w:val="303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Zagraniczna paczka pocztowa – strefa 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1 do 16 kg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303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Zagraniczna paczka pocztowa – strefa 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1 do 16 kg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303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Zagraniczna paczka pocztowa – strefa 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1 do 16 kg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303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Zagraniczna paczka pocztowa – strefa 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1 do 16 kg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606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Zagraniczna paczka pocztowa – Czarnogóra, Ameryka Północna, Afryka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1 do 16 kg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606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Zagraniczna paczka pocztowa – Ameryka Środkowa, Południowa, Azja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1 do 16 kg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303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Zagraniczna paczka pocztowa – Australia i Oceania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1 do 16 kg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303"/>
        </w:trPr>
        <w:tc>
          <w:tcPr>
            <w:tcW w:w="7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  <w:b/>
                <w:bCs/>
              </w:rPr>
            </w:pPr>
            <w:r w:rsidRPr="00B36F97">
              <w:rPr>
                <w:rFonts w:ascii="Calibri" w:eastAsia="Calibri" w:hAnsi="Calibri" w:cs="Calibri"/>
                <w:b/>
                <w:bCs/>
              </w:rPr>
              <w:t>PACZKI PRIORYTETOWE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  <w:b/>
                <w:bCs/>
              </w:rPr>
            </w:pPr>
            <w:r w:rsidRPr="00B36F97">
              <w:rPr>
                <w:rFonts w:ascii="Calibri" w:eastAsia="Calibri" w:hAnsi="Calibri" w:cs="Calibri"/>
                <w:b/>
                <w:bCs/>
              </w:rPr>
              <w:t>Nazwa usługi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  <w:b/>
                <w:bCs/>
              </w:rPr>
            </w:pPr>
            <w:r w:rsidRPr="00B36F97">
              <w:rPr>
                <w:rFonts w:ascii="Calibri" w:eastAsia="Calibri" w:hAnsi="Calibri" w:cs="Calibri"/>
                <w:b/>
                <w:bCs/>
              </w:rPr>
              <w:t>Przedział wagowy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  <w:b/>
                <w:bCs/>
              </w:rPr>
            </w:pPr>
            <w:r w:rsidRPr="00B36F97">
              <w:rPr>
                <w:rFonts w:ascii="Calibri" w:eastAsia="Calibri" w:hAnsi="Calibri" w:cs="Calibri"/>
                <w:b/>
                <w:bCs/>
              </w:rPr>
              <w:t>Ilość szt.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</w:t>
            </w:r>
          </w:p>
          <w:p w:rsidR="00B36F97" w:rsidRPr="00B36F97" w:rsidRDefault="00B36F97" w:rsidP="00B36F97">
            <w:pPr>
              <w:spacing w:after="0" w:line="271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Zagraniczna paczka pocztowa – strefa A1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od 1 do 16 kg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Zagraniczna paczka pocztowa – strefa A2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od 1 do 16 kg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Zagraniczna paczka pocztowa – strefa A3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od 1 do 16 kg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Zagraniczna paczka pocztowa – strefa 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od 1 do 16 kg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lastRenderedPageBreak/>
              <w:t>Zagraniczna paczka pocztowa – strefa A5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od 1 do 16 kg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</w:tr>
      <w:tr w:rsidR="00B36F97" w:rsidRPr="00B36F97" w:rsidTr="00A66689">
        <w:trPr>
          <w:trHeight w:val="58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Zagraniczna paczka pocztowa – Ameryka Północna, Afryka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od 1 do 16 kg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</w:tr>
      <w:tr w:rsidR="00B36F97" w:rsidRPr="00B36F97" w:rsidTr="00A66689">
        <w:trPr>
          <w:trHeight w:val="58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Zagraniczna paczka pocztowa – Ameryka Środkowa, Południowa, Azja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od 1 do 16 kg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Zagraniczna paczka pocztowa – Australia i Oceania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od 1 do 16 kg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7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7" w:rsidRPr="00B36F97" w:rsidRDefault="00B36F97" w:rsidP="00B36F97">
            <w:pPr>
              <w:spacing w:after="0" w:line="271" w:lineRule="auto"/>
              <w:jc w:val="right"/>
              <w:rPr>
                <w:rFonts w:ascii="Calibri" w:eastAsia="Calibri" w:hAnsi="Calibri" w:cs="Calibri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  <w:b/>
              </w:rPr>
            </w:pPr>
            <w:r w:rsidRPr="00B36F97">
              <w:rPr>
                <w:rFonts w:ascii="Calibri" w:eastAsia="Calibri" w:hAnsi="Calibri" w:cs="Calibri"/>
                <w:b/>
              </w:rPr>
              <w:t>PRZESYŁKI LISTOWE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B36F97" w:rsidRPr="00B36F97" w:rsidRDefault="00B36F97" w:rsidP="00B36F97">
            <w:pPr>
              <w:spacing w:after="0" w:line="271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Przedział wagowy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szt.</w:t>
            </w: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</w:t>
            </w:r>
          </w:p>
          <w:p w:rsidR="00B36F97" w:rsidRPr="00B36F97" w:rsidRDefault="00B36F97" w:rsidP="00B3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Przesyłka nierejestrowana listowa (zwykła) ekonomiczna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do 350g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3 000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351 do 1000g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Przesyłka nierejestrowana listowa (zwykła) priorytetowa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do 350g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1 000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351 do 1000g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Przesyłka rejestrowana listowa (polecona) ekonomiczna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do 350g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351 do 1000g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1000 do 2000g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Przesyłka rejestrowana listowa (polecona) priorytetowa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do 350g (</w:t>
            </w:r>
            <w:proofErr w:type="spellStart"/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gab</w:t>
            </w:r>
            <w:proofErr w:type="spellEnd"/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. 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326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do 350g (</w:t>
            </w:r>
            <w:proofErr w:type="spellStart"/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gab</w:t>
            </w:r>
            <w:proofErr w:type="spellEnd"/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. B)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Przesyłka listowa (polecona) ekonomiczna ze zwrotnym potwierdzeniem odbioru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do 350g (</w:t>
            </w:r>
            <w:proofErr w:type="spellStart"/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gab</w:t>
            </w:r>
            <w:proofErr w:type="spellEnd"/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. 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3561 do 1000g (</w:t>
            </w:r>
            <w:proofErr w:type="spellStart"/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gab</w:t>
            </w:r>
            <w:proofErr w:type="spellEnd"/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. B)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Przesyłka listowa (polecona) priorytetowa ze zwrotnym potwierdzeniem odbioru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do 350g (</w:t>
            </w:r>
            <w:proofErr w:type="spellStart"/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gab</w:t>
            </w:r>
            <w:proofErr w:type="spellEnd"/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. 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3561 do 1000g (</w:t>
            </w:r>
            <w:proofErr w:type="spellStart"/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gab</w:t>
            </w:r>
            <w:proofErr w:type="spellEnd"/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. B)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Zwrot przesyłki listowej do nadawcy bez potwierdzenia odbioru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do 350g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351 do 1000g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Zwrot przesyłki listowej do nadawcy z potwierdzeniem odbioru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do 350g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351 do 1000g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58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Europa – Przesyłka listowa nierejestrowana (zwykła) ekonomiczna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500 do 1000g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Europa – Przesyłka listowa nierejestrowana (zwykła) priorytetowa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do 50g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50 do 100g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100 do 350g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350g do 500g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Europa – Przesyłka listowa (polecona) priorytetowa ze zwrotnym potwierdzeniem odbioru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do 50g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50g d0 100g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100 do 350g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350g do 500g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Ameryka Północna, Afryka- Przesyłka listowa priorytetowa zwykła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do 50g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50g do 100g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100g do 350g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350g do 500g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Ameryka Północna, Afryka- Przesyłka listowa priorytetowa polecona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do 50g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50g do 100g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100g do 350g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350g do 500g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Ameryka Południowa- Przesyłka listowa priorytetowa zwykła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do 50g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50g do 100g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100g do 350g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350g do 500g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Ameryka Południowa- Przesyłka listowa priorytetowa polecona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do 50g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50g do 100g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100g do 350g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350g do 500g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580"/>
        </w:trPr>
        <w:tc>
          <w:tcPr>
            <w:tcW w:w="38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Australia i Oceania- Przesyłka listowa priorytetowa zwykła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do 50g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50g do 100g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100g do 350g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350g do 500g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580"/>
        </w:trPr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Australia i Oceania- Przesyłka listowa priorytetowa polecona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do 50g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50g do 100g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100g do 350g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od 350g do 500g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3752EA">
        <w:trPr>
          <w:trHeight w:val="29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Odbiór przesyłek z siedziby Zamawiającego w okresie obowiązywania umowy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F97" w:rsidRPr="00B36F97" w:rsidTr="00A66689">
        <w:trPr>
          <w:trHeight w:val="290"/>
        </w:trPr>
        <w:tc>
          <w:tcPr>
            <w:tcW w:w="7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7" w:rsidRPr="00B36F97" w:rsidRDefault="00B36F97" w:rsidP="00B3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F97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97" w:rsidRPr="00B36F97" w:rsidRDefault="00B36F97" w:rsidP="00B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36F97" w:rsidRPr="00B36F97" w:rsidRDefault="00B36F97" w:rsidP="00B36F97">
      <w:pPr>
        <w:spacing w:after="0" w:line="271" w:lineRule="auto"/>
        <w:rPr>
          <w:rFonts w:ascii="Calibri" w:eastAsia="Calibri" w:hAnsi="Calibri" w:cs="Calibri"/>
        </w:rPr>
      </w:pPr>
    </w:p>
    <w:p w:rsidR="00B36F97" w:rsidRDefault="00B36F97" w:rsidP="00B36F97">
      <w:pPr>
        <w:spacing w:after="0" w:line="271" w:lineRule="auto"/>
        <w:rPr>
          <w:rFonts w:ascii="Calibri" w:eastAsia="Calibri" w:hAnsi="Calibri" w:cs="Calibri"/>
        </w:rPr>
      </w:pPr>
    </w:p>
    <w:p w:rsidR="00B36F97" w:rsidRDefault="00B36F97" w:rsidP="00B36F97">
      <w:pPr>
        <w:spacing w:after="0" w:line="271" w:lineRule="auto"/>
        <w:rPr>
          <w:rFonts w:ascii="Calibri" w:eastAsia="Calibri" w:hAnsi="Calibri" w:cs="Calibri"/>
        </w:rPr>
      </w:pPr>
    </w:p>
    <w:p w:rsidR="00B36F97" w:rsidRPr="00B36F97" w:rsidRDefault="00B36F97" w:rsidP="00B36F97">
      <w:pPr>
        <w:spacing w:after="0" w:line="271" w:lineRule="auto"/>
        <w:rPr>
          <w:rFonts w:ascii="Calibri" w:eastAsia="Calibri" w:hAnsi="Calibri" w:cs="Calibri"/>
        </w:rPr>
      </w:pPr>
      <w:bookmarkStart w:id="1" w:name="_GoBack"/>
      <w:bookmarkEnd w:id="1"/>
    </w:p>
    <w:p w:rsidR="00B36F97" w:rsidRPr="00B36F97" w:rsidRDefault="00B36F97" w:rsidP="00B36F97">
      <w:pPr>
        <w:spacing w:after="0" w:line="271" w:lineRule="auto"/>
        <w:rPr>
          <w:rFonts w:ascii="Calibri" w:eastAsia="Calibri" w:hAnsi="Calibri" w:cs="Calibri"/>
        </w:rPr>
      </w:pPr>
      <w:r w:rsidRPr="00B36F97">
        <w:rPr>
          <w:rFonts w:ascii="Calibri" w:eastAsia="Calibri" w:hAnsi="Calibri" w:cs="Calibri"/>
        </w:rPr>
        <w:t>................................</w:t>
      </w:r>
      <w:r w:rsidRPr="00B36F97">
        <w:rPr>
          <w:rFonts w:ascii="Calibri" w:eastAsia="Calibri" w:hAnsi="Calibri" w:cs="Calibri"/>
        </w:rPr>
        <w:tab/>
      </w:r>
      <w:r w:rsidRPr="00B36F97">
        <w:rPr>
          <w:rFonts w:ascii="Calibri" w:eastAsia="Calibri" w:hAnsi="Calibri" w:cs="Calibri"/>
        </w:rPr>
        <w:tab/>
      </w:r>
      <w:r w:rsidRPr="00B36F97">
        <w:rPr>
          <w:rFonts w:ascii="Calibri" w:eastAsia="Calibri" w:hAnsi="Calibri" w:cs="Calibri"/>
        </w:rPr>
        <w:tab/>
        <w:t>......................................………………………………...</w:t>
      </w:r>
    </w:p>
    <w:p w:rsidR="00B36F97" w:rsidRPr="00B36F97" w:rsidRDefault="00B36F97" w:rsidP="00B36F97">
      <w:pPr>
        <w:spacing w:after="0" w:line="271" w:lineRule="auto"/>
        <w:rPr>
          <w:rFonts w:ascii="Calibri" w:eastAsia="Calibri" w:hAnsi="Calibri" w:cs="Calibri"/>
        </w:rPr>
      </w:pPr>
      <w:r w:rsidRPr="00B36F97">
        <w:rPr>
          <w:rFonts w:ascii="Calibri" w:eastAsia="Calibri" w:hAnsi="Calibri" w:cs="Calibri"/>
        </w:rPr>
        <w:t>Miejscowość i data</w:t>
      </w:r>
      <w:r w:rsidRPr="00B36F97">
        <w:rPr>
          <w:rFonts w:ascii="Calibri" w:eastAsia="Calibri" w:hAnsi="Calibri" w:cs="Calibri"/>
        </w:rPr>
        <w:tab/>
      </w:r>
      <w:r w:rsidRPr="00B36F97">
        <w:rPr>
          <w:rFonts w:ascii="Calibri" w:eastAsia="Calibri" w:hAnsi="Calibri" w:cs="Calibri"/>
        </w:rPr>
        <w:tab/>
      </w:r>
      <w:r w:rsidRPr="00B36F97">
        <w:rPr>
          <w:rFonts w:ascii="Calibri" w:eastAsia="Calibri" w:hAnsi="Calibri" w:cs="Calibri"/>
        </w:rPr>
        <w:tab/>
        <w:t xml:space="preserve"> podpis Wykonawcy</w:t>
      </w:r>
    </w:p>
    <w:p w:rsidR="00B36F97" w:rsidRPr="00B36F97" w:rsidRDefault="00B36F97" w:rsidP="00B36F97">
      <w:pPr>
        <w:spacing w:after="0" w:line="271" w:lineRule="auto"/>
        <w:rPr>
          <w:rFonts w:ascii="Calibri" w:eastAsia="Calibri" w:hAnsi="Calibri" w:cs="Calibri"/>
          <w:i/>
        </w:rPr>
      </w:pPr>
    </w:p>
    <w:p w:rsidR="00470FEA" w:rsidRDefault="00470FEA"/>
    <w:sectPr w:rsidR="0047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F97" w:rsidRDefault="00B36F97" w:rsidP="00B36F97">
      <w:pPr>
        <w:spacing w:after="0" w:line="240" w:lineRule="auto"/>
      </w:pPr>
      <w:r>
        <w:separator/>
      </w:r>
    </w:p>
  </w:endnote>
  <w:endnote w:type="continuationSeparator" w:id="0">
    <w:p w:rsidR="00B36F97" w:rsidRDefault="00B36F97" w:rsidP="00B3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F97" w:rsidRDefault="00B36F97" w:rsidP="00B36F97">
      <w:pPr>
        <w:spacing w:after="0" w:line="240" w:lineRule="auto"/>
      </w:pPr>
      <w:r>
        <w:separator/>
      </w:r>
    </w:p>
  </w:footnote>
  <w:footnote w:type="continuationSeparator" w:id="0">
    <w:p w:rsidR="00B36F97" w:rsidRDefault="00B36F97" w:rsidP="00B36F97">
      <w:pPr>
        <w:spacing w:after="0" w:line="240" w:lineRule="auto"/>
      </w:pPr>
      <w:r>
        <w:continuationSeparator/>
      </w:r>
    </w:p>
  </w:footnote>
  <w:footnote w:id="1">
    <w:p w:rsidR="00B36F97" w:rsidRPr="00042A2E" w:rsidRDefault="00B36F97" w:rsidP="00B36F97">
      <w:pPr>
        <w:pStyle w:val="Tekstprzypisudolnego"/>
        <w:jc w:val="both"/>
        <w:rPr>
          <w:sz w:val="16"/>
          <w:szCs w:val="16"/>
        </w:rPr>
      </w:pPr>
      <w:r w:rsidRPr="00042A2E">
        <w:rPr>
          <w:rStyle w:val="Odwoanieprzypisudolnego"/>
          <w:sz w:val="16"/>
          <w:szCs w:val="16"/>
        </w:rPr>
        <w:footnoteRef/>
      </w:r>
      <w:r w:rsidRPr="00042A2E">
        <w:rPr>
          <w:sz w:val="16"/>
          <w:szCs w:val="16"/>
        </w:rPr>
        <w:t xml:space="preserve"> Ilości przesyłek pocztowych wyszczególnionych w Formularzu Cenowym oraz tabelach powyżej zostały podane szacunkowo. Zamawiający zastrzega sobie możliwość niewykorzystania ilości wskazanych w Formularzu cenowym oraz zmniejszenia lub zwiększenia ilości przesyłek pocztowych na co Wykonawca wyraża zgodę tym samym oświadczając, że nie będzie dochodził roszczeń rzeczowych ani finansowych z tytułu zmian ilościowych w trakcie realizacji umowy</w:t>
      </w:r>
    </w:p>
  </w:footnote>
  <w:footnote w:id="2">
    <w:p w:rsidR="00B36F97" w:rsidRPr="00042A2E" w:rsidRDefault="00B36F97" w:rsidP="00B36F97">
      <w:pPr>
        <w:pStyle w:val="Tekstprzypisudolnego"/>
        <w:jc w:val="both"/>
        <w:rPr>
          <w:sz w:val="16"/>
          <w:szCs w:val="16"/>
        </w:rPr>
      </w:pPr>
      <w:r w:rsidRPr="00042A2E">
        <w:rPr>
          <w:rStyle w:val="Odwoanieprzypisudolnego"/>
          <w:b/>
          <w:sz w:val="16"/>
          <w:szCs w:val="16"/>
        </w:rPr>
        <w:footnoteRef/>
      </w:r>
      <w:r w:rsidRPr="00042A2E">
        <w:rPr>
          <w:b/>
          <w:sz w:val="16"/>
          <w:szCs w:val="16"/>
        </w:rPr>
        <w:t xml:space="preserve"> </w:t>
      </w:r>
      <w:r w:rsidRPr="00042A2E">
        <w:rPr>
          <w:sz w:val="16"/>
          <w:szCs w:val="16"/>
        </w:rPr>
        <w:t>Ilości przesyłek pocztowych wyszczególnionych w Formularzu Cenowym oraz tabelach powyżej zostały podane szacunkowo. Zamawiający zastrzega sobie możliwość niewykorzystania ilości wskazanych w Formularzu cenowym oraz zmniejszenia lub zwiększenia ilości przesyłek pocztowych na co Wykonawca wyraża zgodę tym samym oświadczając, że nie będzie dochodził roszczeń rzeczowych ani finansowych z tytułu zmian ilościowych w trakcie realizacji umowy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97"/>
    <w:rsid w:val="00470FEA"/>
    <w:rsid w:val="00B3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C1E1"/>
  <w15:chartTrackingRefBased/>
  <w15:docId w15:val="{15ED2559-C606-4FCB-B068-14D3C985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36F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6F9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36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Laskowska</dc:creator>
  <cp:keywords/>
  <dc:description/>
  <cp:lastModifiedBy>Dorota Laskowska</cp:lastModifiedBy>
  <cp:revision>1</cp:revision>
  <dcterms:created xsi:type="dcterms:W3CDTF">2018-12-19T11:54:00Z</dcterms:created>
  <dcterms:modified xsi:type="dcterms:W3CDTF">2018-12-19T12:00:00Z</dcterms:modified>
</cp:coreProperties>
</file>