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F531" w14:textId="77777777" w:rsidR="00C04E0F" w:rsidRPr="007B7A97" w:rsidRDefault="00C04E0F" w:rsidP="004D2DD4">
      <w:pPr>
        <w:spacing w:after="120"/>
        <w:jc w:val="both"/>
        <w:rPr>
          <w:rStyle w:val="Uwydatnienie"/>
          <w:b/>
          <w:i w:val="0"/>
          <w:sz w:val="22"/>
          <w:szCs w:val="22"/>
        </w:rPr>
      </w:pPr>
      <w:r w:rsidRPr="007B7A97">
        <w:rPr>
          <w:rStyle w:val="Uwydatnienie"/>
          <w:b/>
          <w:i w:val="0"/>
          <w:sz w:val="22"/>
          <w:szCs w:val="22"/>
        </w:rPr>
        <w:t>ZAMAWIAJĄCY:</w:t>
      </w:r>
    </w:p>
    <w:p w14:paraId="6E2656E7" w14:textId="77777777" w:rsidR="00EF3C15" w:rsidRPr="007B7A97" w:rsidRDefault="00EF3C15" w:rsidP="004D2DD4">
      <w:pPr>
        <w:jc w:val="both"/>
        <w:rPr>
          <w:rFonts w:eastAsia="Calibri"/>
          <w:b/>
          <w:sz w:val="22"/>
          <w:szCs w:val="22"/>
          <w:lang w:eastAsia="en-US"/>
        </w:rPr>
      </w:pPr>
      <w:r w:rsidRPr="007B7A97">
        <w:rPr>
          <w:rFonts w:eastAsia="Calibri"/>
          <w:b/>
          <w:sz w:val="22"/>
          <w:szCs w:val="22"/>
          <w:lang w:eastAsia="en-US"/>
        </w:rPr>
        <w:t>Polska Agencja Inwestycji i Handlu S</w:t>
      </w:r>
      <w:r w:rsidR="00DF6A30" w:rsidRPr="007B7A97">
        <w:rPr>
          <w:rFonts w:eastAsia="Calibri"/>
          <w:b/>
          <w:sz w:val="22"/>
          <w:szCs w:val="22"/>
          <w:lang w:eastAsia="en-US"/>
        </w:rPr>
        <w:t xml:space="preserve">półka </w:t>
      </w:r>
      <w:r w:rsidRPr="007B7A97">
        <w:rPr>
          <w:rFonts w:eastAsia="Calibri"/>
          <w:b/>
          <w:sz w:val="22"/>
          <w:szCs w:val="22"/>
          <w:lang w:eastAsia="en-US"/>
        </w:rPr>
        <w:t>A</w:t>
      </w:r>
      <w:r w:rsidR="00DF6A30" w:rsidRPr="007B7A97">
        <w:rPr>
          <w:rFonts w:eastAsia="Calibri"/>
          <w:b/>
          <w:sz w:val="22"/>
          <w:szCs w:val="22"/>
          <w:lang w:eastAsia="en-US"/>
        </w:rPr>
        <w:t>kcyjna</w:t>
      </w:r>
    </w:p>
    <w:p w14:paraId="4FE0D0BB" w14:textId="77777777" w:rsidR="00EF3C15" w:rsidRPr="007B7A97" w:rsidRDefault="00EF3C15" w:rsidP="004D2DD4">
      <w:pPr>
        <w:jc w:val="both"/>
        <w:rPr>
          <w:rFonts w:eastAsia="Calibri"/>
          <w:sz w:val="22"/>
          <w:szCs w:val="22"/>
          <w:lang w:eastAsia="en-US"/>
        </w:rPr>
      </w:pPr>
      <w:r w:rsidRPr="007B7A97">
        <w:rPr>
          <w:rFonts w:eastAsia="Calibri"/>
          <w:sz w:val="22"/>
          <w:szCs w:val="22"/>
          <w:lang w:eastAsia="en-US"/>
        </w:rPr>
        <w:t>Warszawa, 00-585, ul. Bagatela 12</w:t>
      </w:r>
    </w:p>
    <w:p w14:paraId="7EB476AA" w14:textId="77777777" w:rsidR="00F1254B" w:rsidRPr="007B7A97" w:rsidRDefault="00F1254B" w:rsidP="004D2DD4">
      <w:pPr>
        <w:jc w:val="both"/>
        <w:rPr>
          <w:rFonts w:eastAsia="Calibri"/>
          <w:sz w:val="22"/>
          <w:szCs w:val="22"/>
          <w:lang w:eastAsia="en-US"/>
        </w:rPr>
      </w:pPr>
    </w:p>
    <w:p w14:paraId="6C3944B4" w14:textId="77777777" w:rsidR="00F869BB" w:rsidRPr="007B7A97" w:rsidRDefault="00F869BB" w:rsidP="004D2DD4">
      <w:pPr>
        <w:spacing w:after="120"/>
        <w:jc w:val="center"/>
        <w:rPr>
          <w:rStyle w:val="Uwydatnienie"/>
          <w:i w:val="0"/>
          <w:sz w:val="22"/>
          <w:szCs w:val="22"/>
        </w:rPr>
      </w:pPr>
    </w:p>
    <w:p w14:paraId="6C0D8B6C" w14:textId="77777777" w:rsidR="00225134" w:rsidRPr="007B7A97" w:rsidRDefault="00225134" w:rsidP="004D2DD4">
      <w:pPr>
        <w:spacing w:after="120"/>
        <w:jc w:val="center"/>
        <w:rPr>
          <w:b/>
          <w:sz w:val="22"/>
          <w:szCs w:val="22"/>
        </w:rPr>
      </w:pPr>
    </w:p>
    <w:p w14:paraId="5EAAACF0" w14:textId="77777777" w:rsidR="00E97D03" w:rsidRPr="007B7A97" w:rsidRDefault="00E97D03" w:rsidP="004D2DD4">
      <w:pPr>
        <w:spacing w:after="120"/>
        <w:jc w:val="center"/>
        <w:rPr>
          <w:b/>
          <w:sz w:val="22"/>
          <w:szCs w:val="22"/>
        </w:rPr>
      </w:pPr>
    </w:p>
    <w:p w14:paraId="54B95305" w14:textId="77777777" w:rsidR="00854F58" w:rsidRPr="007B7A97" w:rsidRDefault="00854F58" w:rsidP="004D2DD4">
      <w:pPr>
        <w:spacing w:after="120"/>
        <w:jc w:val="center"/>
        <w:rPr>
          <w:b/>
          <w:sz w:val="22"/>
          <w:szCs w:val="22"/>
        </w:rPr>
      </w:pPr>
      <w:r w:rsidRPr="007B7A97">
        <w:rPr>
          <w:b/>
          <w:sz w:val="22"/>
          <w:szCs w:val="22"/>
        </w:rPr>
        <w:t>SPECYFIKACJA</w:t>
      </w:r>
      <w:r w:rsidR="00285AC8" w:rsidRPr="007B7A97">
        <w:rPr>
          <w:b/>
          <w:sz w:val="22"/>
          <w:szCs w:val="22"/>
        </w:rPr>
        <w:t xml:space="preserve"> </w:t>
      </w:r>
      <w:r w:rsidRPr="007B7A97">
        <w:rPr>
          <w:b/>
          <w:sz w:val="22"/>
          <w:szCs w:val="22"/>
        </w:rPr>
        <w:t>ISTOTNYCH</w:t>
      </w:r>
      <w:r w:rsidR="00285AC8" w:rsidRPr="007B7A97">
        <w:rPr>
          <w:b/>
          <w:sz w:val="22"/>
          <w:szCs w:val="22"/>
        </w:rPr>
        <w:br/>
      </w:r>
      <w:r w:rsidRPr="007B7A97">
        <w:rPr>
          <w:b/>
          <w:sz w:val="22"/>
          <w:szCs w:val="22"/>
        </w:rPr>
        <w:t>WARUNKÓW ZAMÓWIENIA</w:t>
      </w:r>
      <w:r w:rsidR="0068405C" w:rsidRPr="007B7A97">
        <w:rPr>
          <w:b/>
          <w:sz w:val="22"/>
          <w:szCs w:val="22"/>
        </w:rPr>
        <w:t>, zwana dalej</w:t>
      </w:r>
      <w:r w:rsidR="0082559D" w:rsidRPr="007B7A97">
        <w:rPr>
          <w:b/>
          <w:sz w:val="22"/>
          <w:szCs w:val="22"/>
        </w:rPr>
        <w:t xml:space="preserve"> (SIWZ)</w:t>
      </w:r>
    </w:p>
    <w:p w14:paraId="64B2CCDE" w14:textId="77777777" w:rsidR="00225134" w:rsidRPr="007B7A97" w:rsidRDefault="00225134" w:rsidP="004D2DD4">
      <w:pPr>
        <w:spacing w:after="120"/>
        <w:rPr>
          <w:sz w:val="22"/>
          <w:szCs w:val="22"/>
        </w:rPr>
      </w:pPr>
    </w:p>
    <w:p w14:paraId="3A6A49A0" w14:textId="77777777" w:rsidR="006D4917" w:rsidRPr="007B7A97" w:rsidRDefault="00285AC8" w:rsidP="004D2DD4">
      <w:pPr>
        <w:spacing w:after="120"/>
        <w:jc w:val="center"/>
        <w:rPr>
          <w:sz w:val="22"/>
          <w:szCs w:val="22"/>
        </w:rPr>
      </w:pPr>
      <w:r w:rsidRPr="007B7A97">
        <w:rPr>
          <w:sz w:val="22"/>
          <w:szCs w:val="22"/>
        </w:rPr>
        <w:t xml:space="preserve">do </w:t>
      </w:r>
      <w:r w:rsidR="006D4917" w:rsidRPr="007B7A97">
        <w:rPr>
          <w:sz w:val="22"/>
          <w:szCs w:val="22"/>
        </w:rPr>
        <w:t>postępowani</w:t>
      </w:r>
      <w:r w:rsidRPr="007B7A97">
        <w:rPr>
          <w:sz w:val="22"/>
          <w:szCs w:val="22"/>
        </w:rPr>
        <w:t>a</w:t>
      </w:r>
      <w:r w:rsidR="006D4917" w:rsidRPr="007B7A97">
        <w:rPr>
          <w:sz w:val="22"/>
          <w:szCs w:val="22"/>
        </w:rPr>
        <w:t xml:space="preserve"> o udzielenie zamówienia publicznego</w:t>
      </w:r>
      <w:r w:rsidRPr="007B7A97">
        <w:rPr>
          <w:sz w:val="22"/>
          <w:szCs w:val="22"/>
        </w:rPr>
        <w:t xml:space="preserve"> w trybie</w:t>
      </w:r>
    </w:p>
    <w:p w14:paraId="1A9744F6" w14:textId="77777777" w:rsidR="00285AC8" w:rsidRPr="007B7A97" w:rsidRDefault="00285AC8" w:rsidP="004D2DD4">
      <w:pPr>
        <w:spacing w:after="120"/>
        <w:jc w:val="center"/>
        <w:rPr>
          <w:b/>
          <w:sz w:val="22"/>
          <w:szCs w:val="22"/>
        </w:rPr>
      </w:pPr>
    </w:p>
    <w:p w14:paraId="383D4FEF" w14:textId="77777777" w:rsidR="00285AC8" w:rsidRPr="007B7A97" w:rsidRDefault="00285AC8" w:rsidP="004D2DD4">
      <w:pPr>
        <w:spacing w:after="120"/>
        <w:jc w:val="center"/>
        <w:rPr>
          <w:b/>
          <w:sz w:val="22"/>
          <w:szCs w:val="22"/>
        </w:rPr>
      </w:pPr>
      <w:r w:rsidRPr="007B7A97">
        <w:rPr>
          <w:b/>
          <w:sz w:val="22"/>
          <w:szCs w:val="22"/>
        </w:rPr>
        <w:t xml:space="preserve">PRZETARGU NIEOGRANICZONEGO </w:t>
      </w:r>
    </w:p>
    <w:p w14:paraId="23305101" w14:textId="77777777" w:rsidR="006D4917" w:rsidRPr="007B7A97" w:rsidRDefault="006D4917" w:rsidP="004D2DD4">
      <w:pPr>
        <w:spacing w:after="120"/>
        <w:jc w:val="center"/>
        <w:rPr>
          <w:sz w:val="22"/>
          <w:szCs w:val="22"/>
        </w:rPr>
      </w:pPr>
      <w:r w:rsidRPr="007B7A97">
        <w:rPr>
          <w:sz w:val="22"/>
          <w:szCs w:val="22"/>
        </w:rPr>
        <w:t xml:space="preserve">o wartości zamówienia </w:t>
      </w:r>
      <w:r w:rsidR="00CA63E7" w:rsidRPr="007B7A97">
        <w:rPr>
          <w:sz w:val="22"/>
          <w:szCs w:val="22"/>
        </w:rPr>
        <w:t xml:space="preserve">poniżej </w:t>
      </w:r>
      <w:r w:rsidRPr="007B7A97">
        <w:rPr>
          <w:sz w:val="22"/>
          <w:szCs w:val="22"/>
        </w:rPr>
        <w:t xml:space="preserve">kwot określonych w przepisach wydanych na podstawie </w:t>
      </w:r>
      <w:r w:rsidR="00285AC8" w:rsidRPr="007B7A97">
        <w:rPr>
          <w:sz w:val="22"/>
          <w:szCs w:val="22"/>
        </w:rPr>
        <w:br/>
      </w:r>
      <w:r w:rsidRPr="007B7A97">
        <w:rPr>
          <w:sz w:val="22"/>
          <w:szCs w:val="22"/>
        </w:rPr>
        <w:t xml:space="preserve">art. 11 ust. 8 ustawy z dnia 29 stycznia 2004 r. </w:t>
      </w:r>
      <w:r w:rsidR="00225134" w:rsidRPr="007B7A97">
        <w:rPr>
          <w:sz w:val="22"/>
          <w:szCs w:val="22"/>
        </w:rPr>
        <w:t>–</w:t>
      </w:r>
      <w:r w:rsidRPr="007B7A97">
        <w:rPr>
          <w:sz w:val="22"/>
          <w:szCs w:val="22"/>
        </w:rPr>
        <w:t xml:space="preserve"> Prawo zamówień publicznych</w:t>
      </w:r>
      <w:r w:rsidR="00285AC8" w:rsidRPr="007B7A97">
        <w:rPr>
          <w:sz w:val="22"/>
          <w:szCs w:val="22"/>
        </w:rPr>
        <w:t xml:space="preserve"> </w:t>
      </w:r>
      <w:proofErr w:type="spellStart"/>
      <w:r w:rsidR="00E9630E" w:rsidRPr="007B7A97">
        <w:rPr>
          <w:sz w:val="22"/>
          <w:szCs w:val="22"/>
        </w:rPr>
        <w:t>pn</w:t>
      </w:r>
      <w:proofErr w:type="spellEnd"/>
      <w:r w:rsidR="00E9630E" w:rsidRPr="007B7A97">
        <w:rPr>
          <w:sz w:val="22"/>
          <w:szCs w:val="22"/>
        </w:rPr>
        <w:t>:</w:t>
      </w:r>
    </w:p>
    <w:p w14:paraId="0FA04A4A" w14:textId="77777777" w:rsidR="00DF1DC1" w:rsidRPr="007B7A97" w:rsidRDefault="00DF1DC1" w:rsidP="00DF1DC1">
      <w:pPr>
        <w:rPr>
          <w:rFonts w:eastAsia="Calibri"/>
          <w:b/>
          <w:sz w:val="22"/>
          <w:szCs w:val="22"/>
          <w:lang w:eastAsia="en-US"/>
        </w:rPr>
      </w:pPr>
    </w:p>
    <w:p w14:paraId="2371A2B9" w14:textId="77777777" w:rsidR="005F3388" w:rsidRPr="002C0644" w:rsidRDefault="009E2559" w:rsidP="005F3388">
      <w:pPr>
        <w:pStyle w:val="paragraph"/>
        <w:spacing w:before="0" w:beforeAutospacing="0" w:after="0" w:afterAutospacing="0"/>
        <w:jc w:val="center"/>
        <w:rPr>
          <w:rStyle w:val="normaltextrun"/>
          <w:b/>
          <w:bCs/>
          <w:color w:val="000000"/>
          <w:sz w:val="28"/>
          <w:szCs w:val="28"/>
        </w:rPr>
      </w:pPr>
      <w:r w:rsidRPr="005F3388">
        <w:rPr>
          <w:rFonts w:ascii="Arial Black" w:eastAsia="Calibri" w:hAnsi="Arial Black"/>
          <w:b/>
          <w:sz w:val="22"/>
          <w:szCs w:val="22"/>
          <w:lang w:eastAsia="en-US"/>
        </w:rPr>
        <w:t>„</w:t>
      </w:r>
      <w:r w:rsidR="005F3388" w:rsidRPr="002C0644">
        <w:rPr>
          <w:rStyle w:val="normaltextrun"/>
          <w:b/>
          <w:bCs/>
          <w:color w:val="000000"/>
          <w:sz w:val="28"/>
          <w:szCs w:val="28"/>
        </w:rPr>
        <w:t xml:space="preserve">Przeprowadzenie badania opinii konsumentów </w:t>
      </w:r>
    </w:p>
    <w:p w14:paraId="484573BE" w14:textId="54E31EFB" w:rsidR="00CA63E7" w:rsidRPr="002C0644" w:rsidRDefault="005F3388" w:rsidP="005E6A42">
      <w:pPr>
        <w:pStyle w:val="paragraph"/>
        <w:spacing w:before="0" w:beforeAutospacing="0" w:after="0" w:afterAutospacing="0"/>
        <w:jc w:val="center"/>
        <w:rPr>
          <w:b/>
          <w:bCs/>
          <w:color w:val="000000"/>
          <w:sz w:val="28"/>
          <w:szCs w:val="28"/>
        </w:rPr>
      </w:pPr>
      <w:r w:rsidRPr="002C0644">
        <w:rPr>
          <w:rStyle w:val="normaltextrun"/>
          <w:b/>
          <w:bCs/>
          <w:color w:val="000000"/>
          <w:sz w:val="28"/>
          <w:szCs w:val="28"/>
        </w:rPr>
        <w:t>w krajach Unii Europejskiej o Polsce</w:t>
      </w:r>
      <w:r w:rsidR="009E2559" w:rsidRPr="002C0644">
        <w:rPr>
          <w:rFonts w:eastAsia="Calibri"/>
          <w:b/>
          <w:sz w:val="28"/>
          <w:szCs w:val="28"/>
          <w:lang w:eastAsia="en-US"/>
        </w:rPr>
        <w:t>”</w:t>
      </w:r>
    </w:p>
    <w:p w14:paraId="2B762A59" w14:textId="77777777" w:rsidR="00554B58" w:rsidRPr="007B7A97" w:rsidRDefault="00554B58" w:rsidP="00A8699B">
      <w:pPr>
        <w:suppressAutoHyphens/>
        <w:ind w:hanging="567"/>
        <w:jc w:val="center"/>
        <w:rPr>
          <w:b/>
          <w:sz w:val="22"/>
          <w:szCs w:val="22"/>
          <w:lang w:eastAsia="ar-SA"/>
        </w:rPr>
      </w:pPr>
    </w:p>
    <w:p w14:paraId="6F436881" w14:textId="77777777" w:rsidR="00554B58" w:rsidRPr="007B7A97" w:rsidRDefault="00554B58" w:rsidP="00554B58">
      <w:pPr>
        <w:suppressAutoHyphens/>
        <w:ind w:hanging="567"/>
        <w:rPr>
          <w:b/>
          <w:sz w:val="22"/>
          <w:szCs w:val="22"/>
          <w:lang w:eastAsia="ar-SA"/>
        </w:rPr>
      </w:pPr>
    </w:p>
    <w:p w14:paraId="080D0458" w14:textId="77777777" w:rsidR="00554B58" w:rsidRPr="007B7A97" w:rsidRDefault="00554B58" w:rsidP="00554B58">
      <w:pPr>
        <w:suppressAutoHyphens/>
        <w:ind w:hanging="567"/>
        <w:rPr>
          <w:b/>
          <w:sz w:val="22"/>
          <w:szCs w:val="22"/>
          <w:lang w:eastAsia="ar-SA"/>
        </w:rPr>
      </w:pPr>
    </w:p>
    <w:p w14:paraId="766C5199" w14:textId="77777777" w:rsidR="00554B58" w:rsidRPr="007B7A97" w:rsidRDefault="00554B58" w:rsidP="00554B58">
      <w:pPr>
        <w:suppressAutoHyphens/>
        <w:ind w:hanging="567"/>
        <w:rPr>
          <w:b/>
          <w:sz w:val="22"/>
          <w:szCs w:val="22"/>
          <w:lang w:eastAsia="ar-SA"/>
        </w:rPr>
      </w:pPr>
    </w:p>
    <w:p w14:paraId="34834C2D" w14:textId="77777777" w:rsidR="00554B58" w:rsidRPr="007B7A97" w:rsidRDefault="00554B58" w:rsidP="00554B58">
      <w:pPr>
        <w:suppressAutoHyphens/>
        <w:ind w:hanging="567"/>
        <w:rPr>
          <w:b/>
          <w:sz w:val="22"/>
          <w:szCs w:val="22"/>
          <w:lang w:eastAsia="ar-SA"/>
        </w:rPr>
      </w:pPr>
    </w:p>
    <w:p w14:paraId="2C0E1BE9" w14:textId="77777777" w:rsidR="00554B58" w:rsidRPr="007B7A97" w:rsidRDefault="00554B58" w:rsidP="00554B58">
      <w:pPr>
        <w:suppressAutoHyphens/>
        <w:ind w:hanging="567"/>
        <w:rPr>
          <w:b/>
          <w:sz w:val="22"/>
          <w:szCs w:val="22"/>
          <w:lang w:eastAsia="ar-SA"/>
        </w:rPr>
      </w:pPr>
    </w:p>
    <w:p w14:paraId="34519103" w14:textId="77777777" w:rsidR="00554B58" w:rsidRPr="007B7A97" w:rsidRDefault="00554B58" w:rsidP="00554B58">
      <w:pPr>
        <w:suppressAutoHyphens/>
        <w:rPr>
          <w:b/>
          <w:sz w:val="22"/>
          <w:szCs w:val="22"/>
          <w:lang w:eastAsia="ar-SA"/>
        </w:rPr>
      </w:pPr>
    </w:p>
    <w:p w14:paraId="3834F1FD" w14:textId="77777777" w:rsidR="00554B58" w:rsidRPr="007B7A97" w:rsidRDefault="00554B58" w:rsidP="00554B58">
      <w:pPr>
        <w:suppressAutoHyphens/>
        <w:ind w:hanging="567"/>
        <w:rPr>
          <w:b/>
          <w:sz w:val="22"/>
          <w:szCs w:val="22"/>
          <w:lang w:eastAsia="ar-SA"/>
        </w:rPr>
      </w:pPr>
    </w:p>
    <w:p w14:paraId="62343ED7" w14:textId="77777777" w:rsidR="00554B58" w:rsidRPr="007B7A97" w:rsidRDefault="00554B58" w:rsidP="00554B58">
      <w:pPr>
        <w:suppressAutoHyphens/>
        <w:ind w:hanging="567"/>
        <w:rPr>
          <w:b/>
          <w:sz w:val="22"/>
          <w:szCs w:val="22"/>
          <w:lang w:eastAsia="ar-SA"/>
        </w:rPr>
      </w:pPr>
    </w:p>
    <w:p w14:paraId="095BA656" w14:textId="77777777" w:rsidR="00554B58" w:rsidRPr="007B7A97" w:rsidRDefault="00554B58" w:rsidP="00267900">
      <w:pPr>
        <w:suppressAutoHyphens/>
        <w:rPr>
          <w:b/>
          <w:sz w:val="22"/>
          <w:szCs w:val="22"/>
          <w:lang w:eastAsia="ar-SA"/>
        </w:rPr>
      </w:pPr>
    </w:p>
    <w:p w14:paraId="42B25D90" w14:textId="77777777" w:rsidR="004C3227" w:rsidRPr="007B7A97" w:rsidRDefault="00CA63E7" w:rsidP="00554B58">
      <w:pPr>
        <w:pStyle w:val="Default"/>
        <w:ind w:left="4111"/>
        <w:jc w:val="center"/>
        <w:rPr>
          <w:b/>
          <w:color w:val="auto"/>
          <w:sz w:val="22"/>
          <w:szCs w:val="22"/>
        </w:rPr>
      </w:pPr>
      <w:r w:rsidRPr="007B7A97">
        <w:rPr>
          <w:b/>
          <w:color w:val="auto"/>
          <w:sz w:val="22"/>
          <w:szCs w:val="22"/>
        </w:rPr>
        <w:t xml:space="preserve">                              </w:t>
      </w:r>
      <w:r w:rsidR="00554B58" w:rsidRPr="007B7A97">
        <w:rPr>
          <w:b/>
          <w:color w:val="auto"/>
          <w:sz w:val="22"/>
          <w:szCs w:val="22"/>
        </w:rPr>
        <w:t>Zatwierdził:</w:t>
      </w:r>
    </w:p>
    <w:p w14:paraId="1C08D7C2" w14:textId="77777777" w:rsidR="00554B58" w:rsidRPr="007B7A97" w:rsidRDefault="00554B58" w:rsidP="00554B58">
      <w:pPr>
        <w:pStyle w:val="Default"/>
        <w:ind w:left="4111"/>
        <w:jc w:val="center"/>
        <w:rPr>
          <w:color w:val="FFFFFF"/>
          <w:sz w:val="22"/>
          <w:szCs w:val="22"/>
        </w:rPr>
      </w:pPr>
      <w:r w:rsidRPr="007B7A97">
        <w:rPr>
          <w:b/>
          <w:color w:val="auto"/>
          <w:sz w:val="22"/>
          <w:szCs w:val="22"/>
        </w:rPr>
        <w:br/>
      </w:r>
      <w:r w:rsidRPr="007B7A97">
        <w:rPr>
          <w:color w:val="FFFFFF"/>
          <w:sz w:val="22"/>
          <w:szCs w:val="22"/>
        </w:rPr>
        <w:t xml:space="preserve">Z upoważnienia Głównego Geodety </w:t>
      </w:r>
    </w:p>
    <w:p w14:paraId="65A5F37C" w14:textId="77777777" w:rsidR="003F774C" w:rsidRPr="007B7A97" w:rsidRDefault="00554B58" w:rsidP="00554B58">
      <w:pPr>
        <w:pStyle w:val="Default"/>
        <w:jc w:val="both"/>
        <w:rPr>
          <w:b/>
          <w:color w:val="auto"/>
          <w:sz w:val="22"/>
          <w:szCs w:val="22"/>
        </w:rPr>
      </w:pPr>
      <w:r w:rsidRPr="007B7A97">
        <w:rPr>
          <w:b/>
          <w:color w:val="auto"/>
          <w:sz w:val="22"/>
          <w:szCs w:val="22"/>
        </w:rPr>
        <w:t xml:space="preserve">          </w:t>
      </w:r>
    </w:p>
    <w:p w14:paraId="1A49EEE4" w14:textId="12D44CD5" w:rsidR="00554B58" w:rsidRPr="007B7A97" w:rsidRDefault="00542D00" w:rsidP="00554B58">
      <w:pPr>
        <w:pStyle w:val="Default"/>
        <w:jc w:val="both"/>
        <w:rPr>
          <w:bCs/>
          <w:color w:val="auto"/>
          <w:sz w:val="22"/>
          <w:szCs w:val="22"/>
        </w:rPr>
      </w:pPr>
      <w:r w:rsidRPr="007B7A97">
        <w:rPr>
          <w:b/>
          <w:color w:val="auto"/>
          <w:sz w:val="22"/>
          <w:szCs w:val="22"/>
        </w:rPr>
        <w:t xml:space="preserve">                </w:t>
      </w:r>
      <w:r w:rsidR="00554B58" w:rsidRPr="007B7A97">
        <w:rPr>
          <w:b/>
          <w:color w:val="auto"/>
          <w:sz w:val="22"/>
          <w:szCs w:val="22"/>
        </w:rPr>
        <w:t>/- /                                                                                                                /-/</w:t>
      </w:r>
    </w:p>
    <w:p w14:paraId="215E6A43" w14:textId="57A0DA5B" w:rsidR="00554B58" w:rsidRPr="007B7A97" w:rsidRDefault="00937AF3" w:rsidP="00554B58">
      <w:pPr>
        <w:suppressAutoHyphens/>
        <w:ind w:hanging="567"/>
        <w:rPr>
          <w:b/>
          <w:sz w:val="22"/>
          <w:szCs w:val="22"/>
          <w:lang w:eastAsia="ar-SA"/>
        </w:rPr>
      </w:pPr>
      <w:r w:rsidRPr="007B7A97">
        <w:rPr>
          <w:b/>
          <w:sz w:val="22"/>
          <w:szCs w:val="22"/>
        </w:rPr>
        <w:t xml:space="preserve">             </w:t>
      </w:r>
      <w:r w:rsidR="00554B58" w:rsidRPr="007B7A97">
        <w:rPr>
          <w:b/>
          <w:sz w:val="22"/>
          <w:szCs w:val="22"/>
        </w:rPr>
        <w:t>Członek Zarządu                                                                                           Członek Zarządu</w:t>
      </w:r>
    </w:p>
    <w:p w14:paraId="3E1F401E" w14:textId="77777777" w:rsidR="00911E92" w:rsidRPr="007B7A97" w:rsidRDefault="00911E92" w:rsidP="00554B58">
      <w:pPr>
        <w:tabs>
          <w:tab w:val="left" w:leader="dot" w:pos="2068"/>
        </w:tabs>
        <w:rPr>
          <w:b/>
          <w:bCs/>
          <w:color w:val="FFFFFF"/>
          <w:sz w:val="22"/>
          <w:szCs w:val="22"/>
        </w:rPr>
      </w:pPr>
    </w:p>
    <w:p w14:paraId="4FEB8614" w14:textId="77777777" w:rsidR="00CA63E7" w:rsidRPr="007B7A97" w:rsidRDefault="00CA63E7" w:rsidP="00554B58">
      <w:pPr>
        <w:spacing w:after="120"/>
        <w:jc w:val="center"/>
        <w:rPr>
          <w:sz w:val="22"/>
          <w:szCs w:val="22"/>
          <w:highlight w:val="yellow"/>
        </w:rPr>
      </w:pPr>
    </w:p>
    <w:p w14:paraId="19839C89" w14:textId="77777777" w:rsidR="00CA63E7" w:rsidRPr="007B7A97" w:rsidRDefault="00CA63E7" w:rsidP="00554B58">
      <w:pPr>
        <w:spacing w:after="120"/>
        <w:jc w:val="center"/>
        <w:rPr>
          <w:sz w:val="22"/>
          <w:szCs w:val="22"/>
          <w:highlight w:val="yellow"/>
        </w:rPr>
      </w:pPr>
    </w:p>
    <w:p w14:paraId="6919037E" w14:textId="2E3ED4B8" w:rsidR="00B73D5E" w:rsidRPr="007B7A97" w:rsidRDefault="002F2E3E" w:rsidP="00554B58">
      <w:pPr>
        <w:spacing w:after="120"/>
        <w:jc w:val="center"/>
        <w:rPr>
          <w:sz w:val="22"/>
          <w:szCs w:val="22"/>
        </w:rPr>
      </w:pPr>
      <w:r w:rsidRPr="007B7A97">
        <w:rPr>
          <w:sz w:val="22"/>
          <w:szCs w:val="22"/>
        </w:rPr>
        <w:t>Warszawa dn.</w:t>
      </w:r>
      <w:r w:rsidR="00805466" w:rsidRPr="007B7A97">
        <w:rPr>
          <w:sz w:val="22"/>
          <w:szCs w:val="22"/>
        </w:rPr>
        <w:t xml:space="preserve"> </w:t>
      </w:r>
      <w:r w:rsidR="00554B58" w:rsidRPr="007B7A97">
        <w:rPr>
          <w:sz w:val="22"/>
          <w:szCs w:val="22"/>
        </w:rPr>
        <w:t>……..</w:t>
      </w:r>
      <w:r w:rsidR="00F1254B" w:rsidRPr="007B7A97">
        <w:rPr>
          <w:sz w:val="22"/>
          <w:szCs w:val="22"/>
        </w:rPr>
        <w:t>.</w:t>
      </w:r>
      <w:r w:rsidRPr="007B7A97">
        <w:rPr>
          <w:sz w:val="22"/>
          <w:szCs w:val="22"/>
        </w:rPr>
        <w:t xml:space="preserve"> </w:t>
      </w:r>
      <w:r w:rsidR="00EF3C15" w:rsidRPr="007B7A97">
        <w:rPr>
          <w:sz w:val="22"/>
          <w:szCs w:val="22"/>
        </w:rPr>
        <w:t>.</w:t>
      </w:r>
      <w:r w:rsidRPr="007B7A97">
        <w:rPr>
          <w:sz w:val="22"/>
          <w:szCs w:val="22"/>
        </w:rPr>
        <w:t xml:space="preserve"> </w:t>
      </w:r>
      <w:r w:rsidR="005D4361" w:rsidRPr="007B7A97">
        <w:rPr>
          <w:sz w:val="22"/>
          <w:szCs w:val="22"/>
        </w:rPr>
        <w:t>201</w:t>
      </w:r>
      <w:r w:rsidR="004854D8" w:rsidRPr="007B7A97">
        <w:rPr>
          <w:sz w:val="22"/>
          <w:szCs w:val="22"/>
        </w:rPr>
        <w:t>8</w:t>
      </w:r>
      <w:r w:rsidR="00F1254B" w:rsidRPr="007B7A97">
        <w:rPr>
          <w:sz w:val="22"/>
          <w:szCs w:val="22"/>
        </w:rPr>
        <w:t xml:space="preserve"> </w:t>
      </w:r>
      <w:r w:rsidR="007E6B25" w:rsidRPr="007B7A97">
        <w:rPr>
          <w:sz w:val="22"/>
          <w:szCs w:val="22"/>
        </w:rPr>
        <w:t>r</w:t>
      </w:r>
    </w:p>
    <w:p w14:paraId="7FA7DCCD" w14:textId="0ED0C566" w:rsidR="00CA63E7" w:rsidRPr="007B7A97" w:rsidRDefault="00CA63E7" w:rsidP="004D2DD4">
      <w:pPr>
        <w:spacing w:after="120"/>
        <w:jc w:val="center"/>
        <w:rPr>
          <w:sz w:val="22"/>
          <w:szCs w:val="22"/>
        </w:rPr>
      </w:pPr>
    </w:p>
    <w:p w14:paraId="7A318523" w14:textId="58CD7A90" w:rsidR="00542D00" w:rsidRPr="007B7A97" w:rsidRDefault="00542D00" w:rsidP="004D2DD4">
      <w:pPr>
        <w:spacing w:after="120"/>
        <w:jc w:val="center"/>
        <w:rPr>
          <w:sz w:val="22"/>
          <w:szCs w:val="22"/>
        </w:rPr>
      </w:pPr>
    </w:p>
    <w:p w14:paraId="5DE3C10D" w14:textId="757736CB" w:rsidR="00542D00" w:rsidRPr="007B7A97" w:rsidRDefault="00542D00" w:rsidP="004D2DD4">
      <w:pPr>
        <w:spacing w:after="120"/>
        <w:jc w:val="center"/>
        <w:rPr>
          <w:sz w:val="22"/>
          <w:szCs w:val="22"/>
        </w:rPr>
      </w:pPr>
    </w:p>
    <w:p w14:paraId="797DF7F6" w14:textId="1B705E85" w:rsidR="00542D00" w:rsidRPr="007B7A97" w:rsidRDefault="00542D00" w:rsidP="004D2DD4">
      <w:pPr>
        <w:spacing w:after="120"/>
        <w:jc w:val="center"/>
        <w:rPr>
          <w:sz w:val="22"/>
          <w:szCs w:val="22"/>
        </w:rPr>
      </w:pPr>
    </w:p>
    <w:p w14:paraId="40E6E47D" w14:textId="0642B83A" w:rsidR="00542D00" w:rsidRPr="007B7A97" w:rsidRDefault="00542D00" w:rsidP="004D2DD4">
      <w:pPr>
        <w:spacing w:after="120"/>
        <w:jc w:val="center"/>
        <w:rPr>
          <w:sz w:val="22"/>
          <w:szCs w:val="22"/>
        </w:rPr>
      </w:pPr>
    </w:p>
    <w:p w14:paraId="48A24EC1" w14:textId="1979EB9C" w:rsidR="00542D00" w:rsidRPr="007B7A97" w:rsidRDefault="00542D00" w:rsidP="004D2DD4">
      <w:pPr>
        <w:spacing w:after="120"/>
        <w:jc w:val="center"/>
        <w:rPr>
          <w:sz w:val="22"/>
          <w:szCs w:val="22"/>
        </w:rPr>
      </w:pPr>
    </w:p>
    <w:p w14:paraId="75507FA8" w14:textId="77777777" w:rsidR="00542D00" w:rsidRPr="007B7A97" w:rsidRDefault="00542D00" w:rsidP="004D2DD4">
      <w:pPr>
        <w:spacing w:after="120"/>
        <w:jc w:val="center"/>
        <w:rPr>
          <w:sz w:val="22"/>
          <w:szCs w:val="22"/>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281"/>
      </w:tblGrid>
      <w:tr w:rsidR="00071AEB" w:rsidRPr="007B7A97" w14:paraId="40A2146C" w14:textId="77777777" w:rsidTr="0019153F">
        <w:trPr>
          <w:trHeight w:val="552"/>
        </w:trPr>
        <w:tc>
          <w:tcPr>
            <w:tcW w:w="9281" w:type="dxa"/>
            <w:shd w:val="clear" w:color="auto" w:fill="B4C6E7"/>
            <w:vAlign w:val="center"/>
          </w:tcPr>
          <w:p w14:paraId="65CE911E" w14:textId="77777777" w:rsidR="00822602" w:rsidRPr="007B7A97" w:rsidRDefault="00D15DD3" w:rsidP="0019153F">
            <w:pPr>
              <w:pStyle w:val="Nagwek1"/>
              <w:numPr>
                <w:ilvl w:val="0"/>
                <w:numId w:val="4"/>
              </w:numPr>
              <w:spacing w:before="0" w:after="120"/>
              <w:ind w:left="639" w:right="4610" w:hanging="567"/>
              <w:rPr>
                <w:rFonts w:ascii="Times New Roman" w:hAnsi="Times New Roman"/>
                <w:color w:val="auto"/>
                <w:sz w:val="22"/>
                <w:szCs w:val="22"/>
                <w:lang w:eastAsia="en-US"/>
              </w:rPr>
            </w:pPr>
            <w:bookmarkStart w:id="0" w:name="_Toc326423396"/>
            <w:r w:rsidRPr="007B7A97">
              <w:rPr>
                <w:rFonts w:ascii="Times New Roman" w:hAnsi="Times New Roman"/>
                <w:b w:val="0"/>
                <w:bCs w:val="0"/>
                <w:sz w:val="22"/>
                <w:szCs w:val="22"/>
              </w:rPr>
              <w:lastRenderedPageBreak/>
              <w:br w:type="page"/>
            </w:r>
            <w:r w:rsidR="00822602" w:rsidRPr="007B7A97">
              <w:rPr>
                <w:rFonts w:ascii="Times New Roman" w:hAnsi="Times New Roman"/>
                <w:color w:val="auto"/>
                <w:sz w:val="22"/>
                <w:szCs w:val="22"/>
                <w:lang w:eastAsia="en-US"/>
              </w:rPr>
              <w:t>NAZWA ORAZ ADRES ZAMAWIAJĄCEGO</w:t>
            </w:r>
            <w:bookmarkEnd w:id="0"/>
          </w:p>
        </w:tc>
      </w:tr>
    </w:tbl>
    <w:p w14:paraId="24F65BFC" w14:textId="77777777" w:rsidR="00FC09BD" w:rsidRPr="007B7A97" w:rsidRDefault="00FC09BD" w:rsidP="004D2DD4">
      <w:pPr>
        <w:widowControl w:val="0"/>
        <w:spacing w:before="60" w:after="60"/>
        <w:ind w:left="142"/>
        <w:jc w:val="both"/>
        <w:rPr>
          <w:sz w:val="22"/>
          <w:szCs w:val="22"/>
          <w:lang w:val="en-US" w:eastAsia="en-US"/>
        </w:rPr>
      </w:pPr>
    </w:p>
    <w:p w14:paraId="1A33A9D7" w14:textId="77777777" w:rsidR="00EF3C15" w:rsidRPr="007B7A97" w:rsidRDefault="00EF3C15" w:rsidP="003D41E7">
      <w:pPr>
        <w:jc w:val="both"/>
        <w:rPr>
          <w:rFonts w:eastAsia="Calibri"/>
          <w:b/>
          <w:sz w:val="22"/>
          <w:szCs w:val="22"/>
          <w:lang w:eastAsia="en-US"/>
        </w:rPr>
      </w:pPr>
      <w:r w:rsidRPr="007B7A97">
        <w:rPr>
          <w:rFonts w:eastAsia="Calibri"/>
          <w:b/>
          <w:sz w:val="22"/>
          <w:szCs w:val="22"/>
          <w:lang w:eastAsia="en-US"/>
        </w:rPr>
        <w:t>Polska Agencja Inwestycji i Handlu S</w:t>
      </w:r>
      <w:r w:rsidR="007B7DD6" w:rsidRPr="007B7A97">
        <w:rPr>
          <w:rFonts w:eastAsia="Calibri"/>
          <w:b/>
          <w:sz w:val="22"/>
          <w:szCs w:val="22"/>
          <w:lang w:eastAsia="en-US"/>
        </w:rPr>
        <w:t xml:space="preserve">półka </w:t>
      </w:r>
      <w:r w:rsidRPr="007B7A97">
        <w:rPr>
          <w:rFonts w:eastAsia="Calibri"/>
          <w:b/>
          <w:sz w:val="22"/>
          <w:szCs w:val="22"/>
          <w:lang w:eastAsia="en-US"/>
        </w:rPr>
        <w:t>A</w:t>
      </w:r>
      <w:r w:rsidR="007B7DD6" w:rsidRPr="007B7A97">
        <w:rPr>
          <w:rFonts w:eastAsia="Calibri"/>
          <w:b/>
          <w:sz w:val="22"/>
          <w:szCs w:val="22"/>
          <w:lang w:eastAsia="en-US"/>
        </w:rPr>
        <w:t>kcyjna</w:t>
      </w:r>
    </w:p>
    <w:p w14:paraId="4B076809" w14:textId="77777777" w:rsidR="00EF3C15" w:rsidRPr="007B7A97" w:rsidRDefault="00EF3C15" w:rsidP="003D41E7">
      <w:pPr>
        <w:jc w:val="both"/>
        <w:rPr>
          <w:rFonts w:eastAsia="Calibri"/>
          <w:sz w:val="22"/>
          <w:szCs w:val="22"/>
          <w:lang w:eastAsia="en-US"/>
        </w:rPr>
      </w:pPr>
      <w:r w:rsidRPr="007B7A97">
        <w:rPr>
          <w:rFonts w:eastAsia="Calibri"/>
          <w:sz w:val="22"/>
          <w:szCs w:val="22"/>
          <w:lang w:eastAsia="en-US"/>
        </w:rPr>
        <w:t>Warszawa, 00-585, ul. Bagatela 12</w:t>
      </w:r>
    </w:p>
    <w:p w14:paraId="762EED52" w14:textId="7B3A70E0" w:rsidR="00EF3C15" w:rsidRPr="007B7A97" w:rsidRDefault="00EF3C15" w:rsidP="003D41E7">
      <w:pPr>
        <w:jc w:val="both"/>
        <w:rPr>
          <w:sz w:val="22"/>
          <w:szCs w:val="22"/>
        </w:rPr>
      </w:pPr>
      <w:r w:rsidRPr="007B7A97">
        <w:rPr>
          <w:sz w:val="22"/>
          <w:szCs w:val="22"/>
        </w:rPr>
        <w:t xml:space="preserve">Adres poczty elektronicznej: </w:t>
      </w:r>
      <w:hyperlink r:id="rId8" w:history="1">
        <w:hyperlink r:id="rId9" w:history="1">
          <w:r w:rsidR="00A8699B" w:rsidRPr="007B7A97">
            <w:rPr>
              <w:rStyle w:val="Hipercze"/>
              <w:sz w:val="22"/>
              <w:szCs w:val="22"/>
              <w:lang w:val="en-US" w:eastAsia="en-US"/>
            </w:rPr>
            <w:t>bpp@paih.gov.pl</w:t>
          </w:r>
        </w:hyperlink>
      </w:hyperlink>
    </w:p>
    <w:p w14:paraId="01534AA5" w14:textId="77777777" w:rsidR="00EF3C15" w:rsidRPr="007B7A97" w:rsidRDefault="00EF3C15" w:rsidP="003D41E7">
      <w:pPr>
        <w:spacing w:after="120"/>
        <w:rPr>
          <w:sz w:val="22"/>
          <w:szCs w:val="22"/>
        </w:rPr>
      </w:pPr>
      <w:r w:rsidRPr="007B7A97">
        <w:rPr>
          <w:sz w:val="22"/>
          <w:szCs w:val="22"/>
        </w:rPr>
        <w:t xml:space="preserve">Adres strony internetowej: </w:t>
      </w:r>
      <w:hyperlink r:id="rId10" w:history="1">
        <w:r w:rsidR="006D49CB" w:rsidRPr="007B7A97">
          <w:rPr>
            <w:rStyle w:val="Hipercze"/>
            <w:sz w:val="22"/>
            <w:szCs w:val="22"/>
          </w:rPr>
          <w:t>www.paih.gov.pl</w:t>
        </w:r>
      </w:hyperlink>
    </w:p>
    <w:p w14:paraId="73634620" w14:textId="2E18CFF5" w:rsidR="00CA63E7" w:rsidRPr="007B7A97" w:rsidRDefault="00EF3C15" w:rsidP="003D41E7">
      <w:pPr>
        <w:jc w:val="both"/>
        <w:rPr>
          <w:sz w:val="22"/>
          <w:szCs w:val="22"/>
          <w:lang w:eastAsia="ar-SA"/>
        </w:rPr>
      </w:pPr>
      <w:r w:rsidRPr="007B7A97">
        <w:rPr>
          <w:sz w:val="22"/>
          <w:szCs w:val="22"/>
          <w:lang w:eastAsia="ar-SA"/>
        </w:rPr>
        <w:t xml:space="preserve">NIP: 526-030-01-67, </w:t>
      </w:r>
      <w:r w:rsidR="00F1254B" w:rsidRPr="007B7A97">
        <w:rPr>
          <w:sz w:val="22"/>
          <w:szCs w:val="22"/>
        </w:rPr>
        <w:t xml:space="preserve">kapitał zakładowy: </w:t>
      </w:r>
      <w:r w:rsidR="0052041E" w:rsidRPr="007B7A97">
        <w:rPr>
          <w:sz w:val="22"/>
          <w:szCs w:val="22"/>
        </w:rPr>
        <w:t>1</w:t>
      </w:r>
      <w:r w:rsidR="007B72C1" w:rsidRPr="007B7A97">
        <w:rPr>
          <w:sz w:val="22"/>
          <w:szCs w:val="22"/>
        </w:rPr>
        <w:t>38</w:t>
      </w:r>
      <w:r w:rsidR="00F1254B" w:rsidRPr="007B7A97">
        <w:rPr>
          <w:sz w:val="22"/>
          <w:szCs w:val="22"/>
        </w:rPr>
        <w:t>.</w:t>
      </w:r>
      <w:r w:rsidR="007B72C1" w:rsidRPr="007B7A97">
        <w:rPr>
          <w:sz w:val="22"/>
          <w:szCs w:val="22"/>
        </w:rPr>
        <w:t>006</w:t>
      </w:r>
      <w:r w:rsidR="00F1254B" w:rsidRPr="007B7A97">
        <w:rPr>
          <w:sz w:val="22"/>
          <w:szCs w:val="22"/>
        </w:rPr>
        <w:t>.</w:t>
      </w:r>
      <w:r w:rsidR="007B72C1" w:rsidRPr="007B7A97">
        <w:rPr>
          <w:sz w:val="22"/>
          <w:szCs w:val="22"/>
        </w:rPr>
        <w:t>600</w:t>
      </w:r>
      <w:r w:rsidR="00F1254B" w:rsidRPr="007B7A97">
        <w:rPr>
          <w:sz w:val="22"/>
          <w:szCs w:val="22"/>
        </w:rPr>
        <w:t>,00 zł, wpłacony w całości</w:t>
      </w:r>
      <w:r w:rsidR="00B10F1B">
        <w:rPr>
          <w:sz w:val="22"/>
          <w:szCs w:val="22"/>
        </w:rPr>
        <w:t>,</w:t>
      </w:r>
      <w:r w:rsidR="00F1254B" w:rsidRPr="007B7A97">
        <w:rPr>
          <w:sz w:val="22"/>
          <w:szCs w:val="22"/>
          <w:lang w:eastAsia="ar-SA"/>
        </w:rPr>
        <w:t xml:space="preserve"> </w:t>
      </w:r>
      <w:r w:rsidRPr="007B7A97">
        <w:rPr>
          <w:sz w:val="22"/>
          <w:szCs w:val="22"/>
          <w:lang w:eastAsia="ar-SA"/>
        </w:rPr>
        <w:t>KRS 000010</w:t>
      </w:r>
      <w:r w:rsidR="00AF7E30" w:rsidRPr="007B7A97">
        <w:rPr>
          <w:sz w:val="22"/>
          <w:szCs w:val="22"/>
          <w:lang w:eastAsia="ar-SA"/>
        </w:rPr>
        <w:t>9</w:t>
      </w:r>
      <w:r w:rsidRPr="007B7A97">
        <w:rPr>
          <w:sz w:val="22"/>
          <w:szCs w:val="22"/>
          <w:lang w:eastAsia="ar-SA"/>
        </w:rPr>
        <w:t xml:space="preserve">815 </w:t>
      </w:r>
      <w:r w:rsidR="00E27884" w:rsidRPr="007B7A97">
        <w:rPr>
          <w:sz w:val="22"/>
          <w:szCs w:val="22"/>
          <w:lang w:eastAsia="ar-SA"/>
        </w:rPr>
        <w:br/>
      </w:r>
      <w:r w:rsidRPr="007B7A97">
        <w:rPr>
          <w:sz w:val="22"/>
          <w:szCs w:val="22"/>
          <w:lang w:eastAsia="ar-SA"/>
        </w:rPr>
        <w:t>Sąd Rejonowy dla m.st. Warszawy w Warszawie, XII Wydział Gospodarczy Krajowego Rejestru Sądowego.</w:t>
      </w:r>
    </w:p>
    <w:tbl>
      <w:tblPr>
        <w:tblW w:w="6613" w:type="pct"/>
        <w:tblCellSpacing w:w="7" w:type="dxa"/>
        <w:tblInd w:w="-128" w:type="dxa"/>
        <w:tblCellMar>
          <w:left w:w="0" w:type="dxa"/>
          <w:right w:w="0" w:type="dxa"/>
        </w:tblCellMar>
        <w:tblLook w:val="04A0" w:firstRow="1" w:lastRow="0" w:firstColumn="1" w:lastColumn="0" w:noHBand="0" w:noVBand="1"/>
      </w:tblPr>
      <w:tblGrid>
        <w:gridCol w:w="143"/>
        <w:gridCol w:w="9378"/>
        <w:gridCol w:w="2515"/>
      </w:tblGrid>
      <w:tr w:rsidR="009D5F9A" w:rsidRPr="007B7A97" w14:paraId="2E29A7FC" w14:textId="77777777" w:rsidTr="0019153F">
        <w:trPr>
          <w:gridAfter w:val="1"/>
          <w:wAfter w:w="1037" w:type="pct"/>
          <w:tblCellSpacing w:w="7" w:type="dxa"/>
        </w:trPr>
        <w:tc>
          <w:tcPr>
            <w:tcW w:w="3945" w:type="pct"/>
            <w:gridSpan w:val="2"/>
            <w:hideMark/>
          </w:tcPr>
          <w:p w14:paraId="42861D95" w14:textId="77777777" w:rsidR="009D5F9A" w:rsidRPr="007B7A97" w:rsidRDefault="00C42F39" w:rsidP="003D41E7">
            <w:pPr>
              <w:rPr>
                <w:sz w:val="22"/>
                <w:szCs w:val="22"/>
              </w:rPr>
            </w:pPr>
            <w:r w:rsidRPr="007B7A97">
              <w:rPr>
                <w:sz w:val="22"/>
                <w:szCs w:val="22"/>
                <w:lang w:eastAsia="en-US"/>
              </w:rPr>
              <w:t xml:space="preserve">  </w:t>
            </w:r>
            <w:r w:rsidR="009D5F9A" w:rsidRPr="007B7A97">
              <w:rPr>
                <w:sz w:val="22"/>
                <w:szCs w:val="22"/>
                <w:lang w:eastAsia="en-US"/>
              </w:rPr>
              <w:t>tel. +</w:t>
            </w:r>
            <w:r w:rsidR="009D5F9A" w:rsidRPr="007B7A97">
              <w:rPr>
                <w:sz w:val="22"/>
                <w:szCs w:val="22"/>
              </w:rPr>
              <w:t>48 22 334 9</w:t>
            </w:r>
            <w:r w:rsidR="00AF7E30" w:rsidRPr="007B7A97">
              <w:rPr>
                <w:sz w:val="22"/>
                <w:szCs w:val="22"/>
              </w:rPr>
              <w:t>8</w:t>
            </w:r>
            <w:r w:rsidR="009D5F9A" w:rsidRPr="007B7A97">
              <w:rPr>
                <w:sz w:val="22"/>
                <w:szCs w:val="22"/>
              </w:rPr>
              <w:t xml:space="preserve"> </w:t>
            </w:r>
            <w:r w:rsidR="00AF7E30" w:rsidRPr="007B7A97">
              <w:rPr>
                <w:sz w:val="22"/>
                <w:szCs w:val="22"/>
              </w:rPr>
              <w:t>04</w:t>
            </w:r>
            <w:r w:rsidR="009D5F9A" w:rsidRPr="007B7A97">
              <w:rPr>
                <w:sz w:val="22"/>
                <w:szCs w:val="22"/>
                <w:lang w:eastAsia="en-US"/>
              </w:rPr>
              <w:t>, faks +</w:t>
            </w:r>
            <w:r w:rsidR="009D5F9A" w:rsidRPr="007B7A97">
              <w:rPr>
                <w:sz w:val="22"/>
                <w:szCs w:val="22"/>
              </w:rPr>
              <w:t>48 22 334 9</w:t>
            </w:r>
            <w:r w:rsidR="00B204E6" w:rsidRPr="007B7A97">
              <w:rPr>
                <w:sz w:val="22"/>
                <w:szCs w:val="22"/>
              </w:rPr>
              <w:t>9</w:t>
            </w:r>
            <w:r w:rsidR="009D5F9A" w:rsidRPr="007B7A97">
              <w:rPr>
                <w:sz w:val="22"/>
                <w:szCs w:val="22"/>
              </w:rPr>
              <w:t xml:space="preserve"> </w:t>
            </w:r>
            <w:r w:rsidR="00D2420D" w:rsidRPr="007B7A97">
              <w:rPr>
                <w:sz w:val="22"/>
                <w:szCs w:val="22"/>
              </w:rPr>
              <w:t>99</w:t>
            </w:r>
          </w:p>
        </w:tc>
      </w:tr>
      <w:tr w:rsidR="00314958" w:rsidRPr="007B7A97" w14:paraId="2EB8E5E4" w14:textId="77777777" w:rsidTr="0019153F">
        <w:trPr>
          <w:tblCellSpacing w:w="7" w:type="dxa"/>
        </w:trPr>
        <w:tc>
          <w:tcPr>
            <w:tcW w:w="3945" w:type="pct"/>
            <w:gridSpan w:val="2"/>
            <w:vAlign w:val="center"/>
          </w:tcPr>
          <w:p w14:paraId="0F1E33A2" w14:textId="77777777" w:rsidR="00314958" w:rsidRPr="007B7A97" w:rsidRDefault="00314958" w:rsidP="004D2DD4">
            <w:pPr>
              <w:jc w:val="both"/>
              <w:rPr>
                <w:i/>
                <w:sz w:val="22"/>
                <w:szCs w:val="22"/>
              </w:rPr>
            </w:pPr>
          </w:p>
        </w:tc>
        <w:tc>
          <w:tcPr>
            <w:tcW w:w="1037" w:type="pct"/>
            <w:vAlign w:val="center"/>
          </w:tcPr>
          <w:p w14:paraId="14AF9377" w14:textId="77777777" w:rsidR="00314958" w:rsidRPr="007B7A97" w:rsidRDefault="00314958" w:rsidP="004D2DD4">
            <w:pPr>
              <w:overflowPunct/>
              <w:autoSpaceDE/>
              <w:autoSpaceDN/>
              <w:adjustRightInd/>
              <w:textAlignment w:val="auto"/>
              <w:rPr>
                <w:sz w:val="22"/>
                <w:szCs w:val="22"/>
              </w:rPr>
            </w:pPr>
          </w:p>
        </w:tc>
      </w:tr>
      <w:tr w:rsidR="00071AEB" w:rsidRPr="007B7A97" w14:paraId="01043350" w14:textId="77777777" w:rsidTr="001915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108" w:type="dxa"/>
            <w:right w:w="108" w:type="dxa"/>
          </w:tblCellMar>
        </w:tblPrEx>
        <w:trPr>
          <w:gridBefore w:val="1"/>
          <w:gridAfter w:val="1"/>
          <w:wBefore w:w="51" w:type="pct"/>
          <w:wAfter w:w="1037" w:type="pct"/>
          <w:trHeight w:val="567"/>
        </w:trPr>
        <w:tc>
          <w:tcPr>
            <w:tcW w:w="3888" w:type="pct"/>
            <w:shd w:val="clear" w:color="auto" w:fill="B4C6E7"/>
            <w:vAlign w:val="center"/>
          </w:tcPr>
          <w:p w14:paraId="0658355F" w14:textId="77777777" w:rsidR="00262324" w:rsidRPr="007B7A97" w:rsidRDefault="00262324" w:rsidP="003D41E7">
            <w:pPr>
              <w:pStyle w:val="Nagwek1"/>
              <w:numPr>
                <w:ilvl w:val="0"/>
                <w:numId w:val="4"/>
              </w:numPr>
              <w:spacing w:before="0" w:after="120"/>
              <w:ind w:left="639" w:hanging="639"/>
              <w:rPr>
                <w:rFonts w:ascii="Times New Roman" w:hAnsi="Times New Roman"/>
                <w:color w:val="auto"/>
                <w:sz w:val="22"/>
                <w:szCs w:val="22"/>
                <w:lang w:eastAsia="en-US"/>
              </w:rPr>
            </w:pPr>
            <w:bookmarkStart w:id="1" w:name="_Toc326423397"/>
            <w:r w:rsidRPr="007B7A97">
              <w:rPr>
                <w:rFonts w:ascii="Times New Roman" w:hAnsi="Times New Roman"/>
                <w:color w:val="auto"/>
                <w:sz w:val="22"/>
                <w:szCs w:val="22"/>
                <w:lang w:eastAsia="en-US"/>
              </w:rPr>
              <w:t>INFORMACJE OGÓLNE</w:t>
            </w:r>
            <w:bookmarkEnd w:id="1"/>
          </w:p>
        </w:tc>
      </w:tr>
    </w:tbl>
    <w:p w14:paraId="19314793" w14:textId="77777777" w:rsidR="00C07A8B" w:rsidRPr="007B7A97" w:rsidRDefault="009E5B10" w:rsidP="004003BA">
      <w:pPr>
        <w:numPr>
          <w:ilvl w:val="0"/>
          <w:numId w:val="3"/>
        </w:numPr>
        <w:tabs>
          <w:tab w:val="clear" w:pos="418"/>
          <w:tab w:val="num" w:pos="426"/>
        </w:tabs>
        <w:overflowPunct/>
        <w:autoSpaceDE/>
        <w:autoSpaceDN/>
        <w:adjustRightInd/>
        <w:spacing w:before="120" w:after="80"/>
        <w:ind w:left="426" w:hanging="284"/>
        <w:jc w:val="both"/>
        <w:textAlignment w:val="auto"/>
        <w:rPr>
          <w:sz w:val="22"/>
          <w:szCs w:val="22"/>
          <w:lang w:eastAsia="en-US"/>
        </w:rPr>
      </w:pPr>
      <w:r w:rsidRPr="007B7A97">
        <w:rPr>
          <w:sz w:val="22"/>
          <w:szCs w:val="22"/>
          <w:lang w:eastAsia="en-US"/>
        </w:rPr>
        <w:t xml:space="preserve">Postępowanie o udzielenie zamówienia publicznego prowadzone jest w trybie przetargu </w:t>
      </w:r>
      <w:r w:rsidR="00285AC8" w:rsidRPr="007B7A97">
        <w:rPr>
          <w:sz w:val="22"/>
          <w:szCs w:val="22"/>
          <w:lang w:eastAsia="en-US"/>
        </w:rPr>
        <w:t>n</w:t>
      </w:r>
      <w:r w:rsidRPr="007B7A97">
        <w:rPr>
          <w:sz w:val="22"/>
          <w:szCs w:val="22"/>
          <w:lang w:eastAsia="en-US"/>
        </w:rPr>
        <w:t>ieograniczonego na podstawie art. 39</w:t>
      </w:r>
      <w:r w:rsidR="00A453CD" w:rsidRPr="007B7A97">
        <w:rPr>
          <w:sz w:val="22"/>
          <w:szCs w:val="22"/>
          <w:lang w:eastAsia="en-US"/>
        </w:rPr>
        <w:t xml:space="preserve"> w zw. art.</w:t>
      </w:r>
      <w:r w:rsidR="002C5553" w:rsidRPr="007B7A97">
        <w:rPr>
          <w:sz w:val="22"/>
          <w:szCs w:val="22"/>
          <w:lang w:eastAsia="en-US"/>
        </w:rPr>
        <w:t xml:space="preserve"> 10 ust. 1</w:t>
      </w:r>
      <w:r w:rsidR="00A453CD" w:rsidRPr="007B7A97">
        <w:rPr>
          <w:sz w:val="22"/>
          <w:szCs w:val="22"/>
          <w:lang w:eastAsia="en-US"/>
        </w:rPr>
        <w:t xml:space="preserve"> </w:t>
      </w:r>
      <w:r w:rsidRPr="007B7A97">
        <w:rPr>
          <w:sz w:val="22"/>
          <w:szCs w:val="22"/>
          <w:lang w:eastAsia="en-US"/>
        </w:rPr>
        <w:t xml:space="preserve"> ustawy</w:t>
      </w:r>
      <w:r w:rsidR="002C5553" w:rsidRPr="007B7A97">
        <w:rPr>
          <w:sz w:val="22"/>
          <w:szCs w:val="22"/>
          <w:lang w:eastAsia="en-US"/>
        </w:rPr>
        <w:t xml:space="preserve"> Prawo zamówień publicznych</w:t>
      </w:r>
      <w:r w:rsidRPr="007B7A97">
        <w:rPr>
          <w:sz w:val="22"/>
          <w:szCs w:val="22"/>
          <w:lang w:eastAsia="en-US"/>
        </w:rPr>
        <w:t xml:space="preserve"> z dnia 29 stycznia 2004 r. </w:t>
      </w:r>
      <w:r w:rsidR="00033799" w:rsidRPr="007B7A97">
        <w:rPr>
          <w:sz w:val="22"/>
          <w:szCs w:val="22"/>
          <w:lang w:eastAsia="en-US"/>
        </w:rPr>
        <w:t>– P</w:t>
      </w:r>
      <w:r w:rsidRPr="007B7A97">
        <w:rPr>
          <w:sz w:val="22"/>
          <w:szCs w:val="22"/>
          <w:lang w:eastAsia="en-US"/>
        </w:rPr>
        <w:t>rawo zamówień publicznych (</w:t>
      </w:r>
      <w:r w:rsidR="00C07A8B" w:rsidRPr="007B7A97">
        <w:rPr>
          <w:sz w:val="22"/>
          <w:szCs w:val="22"/>
          <w:lang w:eastAsia="en-US"/>
        </w:rPr>
        <w:t>Dz.U. z 201</w:t>
      </w:r>
      <w:r w:rsidR="00D13DC3" w:rsidRPr="007B7A97">
        <w:rPr>
          <w:sz w:val="22"/>
          <w:szCs w:val="22"/>
          <w:lang w:eastAsia="en-US"/>
        </w:rPr>
        <w:t>7</w:t>
      </w:r>
      <w:r w:rsidR="00C07A8B" w:rsidRPr="007B7A97">
        <w:rPr>
          <w:sz w:val="22"/>
          <w:szCs w:val="22"/>
          <w:lang w:eastAsia="en-US"/>
        </w:rPr>
        <w:t xml:space="preserve"> r. poz. </w:t>
      </w:r>
      <w:r w:rsidR="00D13DC3" w:rsidRPr="007B7A97">
        <w:rPr>
          <w:sz w:val="22"/>
          <w:szCs w:val="22"/>
          <w:lang w:eastAsia="en-US"/>
        </w:rPr>
        <w:t>15</w:t>
      </w:r>
      <w:r w:rsidR="00DE2A8C" w:rsidRPr="007B7A97">
        <w:rPr>
          <w:sz w:val="22"/>
          <w:szCs w:val="22"/>
          <w:lang w:eastAsia="en-US"/>
        </w:rPr>
        <w:t>79</w:t>
      </w:r>
      <w:r w:rsidR="004854D8" w:rsidRPr="007B7A97">
        <w:rPr>
          <w:sz w:val="22"/>
          <w:szCs w:val="22"/>
          <w:lang w:eastAsia="en-US"/>
        </w:rPr>
        <w:t xml:space="preserve"> z </w:t>
      </w:r>
      <w:proofErr w:type="spellStart"/>
      <w:r w:rsidR="004854D8" w:rsidRPr="007B7A97">
        <w:rPr>
          <w:sz w:val="22"/>
          <w:szCs w:val="22"/>
          <w:lang w:eastAsia="en-US"/>
        </w:rPr>
        <w:t>póżn</w:t>
      </w:r>
      <w:proofErr w:type="spellEnd"/>
      <w:r w:rsidR="004854D8" w:rsidRPr="007B7A97">
        <w:rPr>
          <w:sz w:val="22"/>
          <w:szCs w:val="22"/>
          <w:lang w:eastAsia="en-US"/>
        </w:rPr>
        <w:t>. zm.</w:t>
      </w:r>
      <w:r w:rsidR="00C07A8B" w:rsidRPr="007B7A97">
        <w:rPr>
          <w:sz w:val="22"/>
          <w:szCs w:val="22"/>
          <w:lang w:eastAsia="en-US"/>
        </w:rPr>
        <w:t xml:space="preserve">), zwanej dalej „ustawą </w:t>
      </w:r>
      <w:proofErr w:type="spellStart"/>
      <w:r w:rsidR="00C07A8B" w:rsidRPr="007B7A97">
        <w:rPr>
          <w:sz w:val="22"/>
          <w:szCs w:val="22"/>
          <w:lang w:eastAsia="en-US"/>
        </w:rPr>
        <w:t>Pzp</w:t>
      </w:r>
      <w:proofErr w:type="spellEnd"/>
      <w:r w:rsidR="00C07A8B" w:rsidRPr="007B7A97">
        <w:rPr>
          <w:sz w:val="22"/>
          <w:szCs w:val="22"/>
          <w:lang w:eastAsia="en-US"/>
        </w:rPr>
        <w:t>”.</w:t>
      </w:r>
    </w:p>
    <w:p w14:paraId="12939F22" w14:textId="7FF4D546" w:rsidR="00232F8D" w:rsidRPr="007B7A97" w:rsidRDefault="00232F8D" w:rsidP="004003BA">
      <w:pPr>
        <w:numPr>
          <w:ilvl w:val="0"/>
          <w:numId w:val="3"/>
        </w:numPr>
        <w:tabs>
          <w:tab w:val="clear" w:pos="418"/>
          <w:tab w:val="num" w:pos="426"/>
        </w:tabs>
        <w:overflowPunct/>
        <w:autoSpaceDE/>
        <w:autoSpaceDN/>
        <w:adjustRightInd/>
        <w:spacing w:before="120" w:after="80"/>
        <w:ind w:left="426" w:hanging="284"/>
        <w:jc w:val="both"/>
        <w:textAlignment w:val="auto"/>
        <w:rPr>
          <w:sz w:val="22"/>
          <w:szCs w:val="22"/>
          <w:lang w:eastAsia="en-US"/>
        </w:rPr>
      </w:pPr>
      <w:r w:rsidRPr="007B7A97">
        <w:rPr>
          <w:sz w:val="22"/>
          <w:szCs w:val="22"/>
        </w:rPr>
        <w:t>Postępowanie prowadzone jest w procedurze, o której mowa w art. 24 aa ust. 1 ustawy</w:t>
      </w:r>
      <w:r w:rsidR="00CB01CF" w:rsidRPr="007B7A97">
        <w:rPr>
          <w:sz w:val="22"/>
          <w:szCs w:val="22"/>
        </w:rPr>
        <w:t xml:space="preserve"> </w:t>
      </w:r>
      <w:proofErr w:type="spellStart"/>
      <w:r w:rsidR="00CB01CF" w:rsidRPr="007B7A97">
        <w:rPr>
          <w:sz w:val="22"/>
          <w:szCs w:val="22"/>
        </w:rPr>
        <w:t>Pzp</w:t>
      </w:r>
      <w:proofErr w:type="spellEnd"/>
      <w:r w:rsidRPr="007B7A97">
        <w:rPr>
          <w:sz w:val="22"/>
          <w:szCs w:val="22"/>
        </w:rPr>
        <w:t xml:space="preserve">. </w:t>
      </w:r>
      <w:r w:rsidRPr="007B7A97">
        <w:rPr>
          <w:bCs/>
          <w:sz w:val="22"/>
          <w:szCs w:val="22"/>
        </w:rPr>
        <w:t>Zamawiający najpierw dokona oceny ofert, a następnie zbada, czy wykonawca, którego oferta została oceniona jako najkorzystniejsza, nie podlega wykluczeniu oraz spełnia warunki udziału w postępowaniu.</w:t>
      </w:r>
    </w:p>
    <w:p w14:paraId="444C9A54" w14:textId="77777777" w:rsidR="00B736C0" w:rsidRPr="007B7A97" w:rsidRDefault="00B736C0" w:rsidP="004003BA">
      <w:pPr>
        <w:numPr>
          <w:ilvl w:val="0"/>
          <w:numId w:val="3"/>
        </w:numPr>
        <w:tabs>
          <w:tab w:val="clear" w:pos="418"/>
          <w:tab w:val="num" w:pos="426"/>
        </w:tabs>
        <w:overflowPunct/>
        <w:autoSpaceDE/>
        <w:autoSpaceDN/>
        <w:adjustRightInd/>
        <w:spacing w:after="80"/>
        <w:ind w:left="426" w:hanging="284"/>
        <w:jc w:val="both"/>
        <w:textAlignment w:val="auto"/>
        <w:rPr>
          <w:sz w:val="22"/>
          <w:szCs w:val="22"/>
          <w:lang w:eastAsia="en-US"/>
        </w:rPr>
      </w:pPr>
      <w:r w:rsidRPr="007B7A97">
        <w:rPr>
          <w:sz w:val="22"/>
          <w:szCs w:val="22"/>
          <w:lang w:eastAsia="en-US"/>
        </w:rPr>
        <w:t>Postępowanie prowadzone jest w języku polskim.</w:t>
      </w:r>
    </w:p>
    <w:p w14:paraId="49C968D6" w14:textId="45BA7D62" w:rsidR="00A453CD" w:rsidRPr="005F3388" w:rsidRDefault="00A453CD" w:rsidP="004003BA">
      <w:pPr>
        <w:numPr>
          <w:ilvl w:val="0"/>
          <w:numId w:val="3"/>
        </w:numPr>
        <w:tabs>
          <w:tab w:val="clear" w:pos="418"/>
          <w:tab w:val="num" w:pos="426"/>
          <w:tab w:val="left" w:pos="8789"/>
        </w:tabs>
        <w:overflowPunct/>
        <w:autoSpaceDE/>
        <w:autoSpaceDN/>
        <w:adjustRightInd/>
        <w:spacing w:after="80"/>
        <w:ind w:left="426" w:hanging="284"/>
        <w:jc w:val="both"/>
        <w:textAlignment w:val="auto"/>
        <w:rPr>
          <w:sz w:val="22"/>
          <w:szCs w:val="22"/>
          <w:lang w:eastAsia="en-US"/>
        </w:rPr>
      </w:pPr>
      <w:r w:rsidRPr="005F3388">
        <w:rPr>
          <w:sz w:val="22"/>
          <w:szCs w:val="22"/>
          <w:lang w:eastAsia="en-US"/>
        </w:rPr>
        <w:t xml:space="preserve">Zamawiający </w:t>
      </w:r>
      <w:r w:rsidR="005F3388" w:rsidRPr="005F3388">
        <w:rPr>
          <w:sz w:val="22"/>
          <w:szCs w:val="22"/>
          <w:lang w:eastAsia="en-US"/>
        </w:rPr>
        <w:t xml:space="preserve">nie </w:t>
      </w:r>
      <w:r w:rsidRPr="005F3388">
        <w:rPr>
          <w:sz w:val="22"/>
          <w:szCs w:val="22"/>
          <w:lang w:eastAsia="en-US"/>
        </w:rPr>
        <w:t>przewiduje udzieleni</w:t>
      </w:r>
      <w:r w:rsidR="00FA2ABA" w:rsidRPr="005F3388">
        <w:rPr>
          <w:sz w:val="22"/>
          <w:szCs w:val="22"/>
          <w:lang w:eastAsia="en-US"/>
        </w:rPr>
        <w:t>e</w:t>
      </w:r>
      <w:r w:rsidRPr="005F3388">
        <w:rPr>
          <w:sz w:val="22"/>
          <w:szCs w:val="22"/>
          <w:lang w:eastAsia="en-US"/>
        </w:rPr>
        <w:t xml:space="preserve"> zamówień uzupełniających w oparciu o art. 67 ust. 1 pkt 6 ustawy </w:t>
      </w:r>
      <w:proofErr w:type="spellStart"/>
      <w:r w:rsidRPr="005F3388">
        <w:rPr>
          <w:sz w:val="22"/>
          <w:szCs w:val="22"/>
          <w:lang w:eastAsia="en-US"/>
        </w:rPr>
        <w:t>Pzp</w:t>
      </w:r>
      <w:proofErr w:type="spellEnd"/>
      <w:r w:rsidRPr="005F3388">
        <w:rPr>
          <w:sz w:val="22"/>
          <w:szCs w:val="22"/>
          <w:lang w:eastAsia="en-US"/>
        </w:rPr>
        <w:t>.</w:t>
      </w:r>
    </w:p>
    <w:p w14:paraId="4EC7B381" w14:textId="77777777" w:rsidR="00B736C0" w:rsidRPr="007B7A97" w:rsidRDefault="00B736C0" w:rsidP="004003BA">
      <w:pPr>
        <w:numPr>
          <w:ilvl w:val="0"/>
          <w:numId w:val="3"/>
        </w:numPr>
        <w:tabs>
          <w:tab w:val="clear" w:pos="418"/>
          <w:tab w:val="num" w:pos="426"/>
          <w:tab w:val="left" w:pos="8789"/>
        </w:tabs>
        <w:overflowPunct/>
        <w:autoSpaceDE/>
        <w:autoSpaceDN/>
        <w:adjustRightInd/>
        <w:spacing w:after="80"/>
        <w:ind w:left="426" w:hanging="284"/>
        <w:jc w:val="both"/>
        <w:textAlignment w:val="auto"/>
        <w:rPr>
          <w:sz w:val="22"/>
          <w:szCs w:val="22"/>
          <w:lang w:eastAsia="en-US"/>
        </w:rPr>
      </w:pPr>
      <w:r w:rsidRPr="007B7A97">
        <w:rPr>
          <w:sz w:val="22"/>
          <w:szCs w:val="22"/>
        </w:rPr>
        <w:t>Zamawiający nie przewiduje zawarcia umowy ramowej.</w:t>
      </w:r>
    </w:p>
    <w:p w14:paraId="5E3E4CEE" w14:textId="3CFF4806" w:rsidR="00B736C0" w:rsidRPr="007B7A97" w:rsidRDefault="00B736C0" w:rsidP="004003BA">
      <w:pPr>
        <w:numPr>
          <w:ilvl w:val="0"/>
          <w:numId w:val="3"/>
        </w:numPr>
        <w:tabs>
          <w:tab w:val="clear" w:pos="418"/>
          <w:tab w:val="num" w:pos="426"/>
          <w:tab w:val="left" w:pos="8789"/>
        </w:tabs>
        <w:overflowPunct/>
        <w:autoSpaceDE/>
        <w:autoSpaceDN/>
        <w:adjustRightInd/>
        <w:spacing w:after="80"/>
        <w:ind w:left="426" w:hanging="284"/>
        <w:jc w:val="both"/>
        <w:textAlignment w:val="auto"/>
        <w:rPr>
          <w:sz w:val="22"/>
          <w:szCs w:val="22"/>
          <w:lang w:eastAsia="en-US"/>
        </w:rPr>
      </w:pPr>
      <w:r w:rsidRPr="007B7A97">
        <w:rPr>
          <w:sz w:val="22"/>
          <w:szCs w:val="22"/>
          <w:lang w:eastAsia="en-US"/>
        </w:rPr>
        <w:t xml:space="preserve">Rozliczenia pomiędzy Zamawiającym a Wykonawcą będą prowadzone w PLN. </w:t>
      </w:r>
    </w:p>
    <w:p w14:paraId="171A23F9" w14:textId="77777777" w:rsidR="00B736C0" w:rsidRPr="007B7A97" w:rsidRDefault="00B736C0" w:rsidP="004003BA">
      <w:pPr>
        <w:numPr>
          <w:ilvl w:val="0"/>
          <w:numId w:val="3"/>
        </w:numPr>
        <w:tabs>
          <w:tab w:val="clear" w:pos="418"/>
          <w:tab w:val="num" w:pos="426"/>
          <w:tab w:val="left" w:pos="8789"/>
        </w:tabs>
        <w:overflowPunct/>
        <w:autoSpaceDE/>
        <w:autoSpaceDN/>
        <w:adjustRightInd/>
        <w:spacing w:after="80"/>
        <w:ind w:left="426" w:hanging="284"/>
        <w:jc w:val="both"/>
        <w:textAlignment w:val="auto"/>
        <w:rPr>
          <w:sz w:val="22"/>
          <w:szCs w:val="22"/>
          <w:lang w:eastAsia="en-US"/>
        </w:rPr>
      </w:pPr>
      <w:r w:rsidRPr="007B7A97">
        <w:rPr>
          <w:sz w:val="22"/>
          <w:szCs w:val="22"/>
          <w:lang w:eastAsia="en-US"/>
        </w:rPr>
        <w:t>Zamawiający nie przewiduje aukcji elektronicznej.</w:t>
      </w:r>
    </w:p>
    <w:p w14:paraId="60E2D54E" w14:textId="7C21DC54" w:rsidR="00B736C0" w:rsidRPr="007B7A97" w:rsidRDefault="008760B6" w:rsidP="004003BA">
      <w:pPr>
        <w:numPr>
          <w:ilvl w:val="0"/>
          <w:numId w:val="3"/>
        </w:numPr>
        <w:tabs>
          <w:tab w:val="left" w:pos="8789"/>
        </w:tabs>
        <w:overflowPunct/>
        <w:autoSpaceDE/>
        <w:autoSpaceDN/>
        <w:adjustRightInd/>
        <w:spacing w:after="80"/>
        <w:ind w:left="426" w:hanging="284"/>
        <w:jc w:val="both"/>
        <w:textAlignment w:val="auto"/>
        <w:rPr>
          <w:sz w:val="22"/>
          <w:szCs w:val="22"/>
        </w:rPr>
      </w:pPr>
      <w:r w:rsidRPr="007B7A97">
        <w:rPr>
          <w:sz w:val="22"/>
          <w:szCs w:val="22"/>
        </w:rPr>
        <w:t xml:space="preserve">Zamawiający dopuszcza </w:t>
      </w:r>
      <w:r w:rsidR="00B736C0" w:rsidRPr="007B7A97">
        <w:rPr>
          <w:sz w:val="22"/>
          <w:szCs w:val="22"/>
        </w:rPr>
        <w:t>podwykonaw</w:t>
      </w:r>
      <w:r w:rsidR="005F3388">
        <w:rPr>
          <w:sz w:val="22"/>
          <w:szCs w:val="22"/>
        </w:rPr>
        <w:t>stwo</w:t>
      </w:r>
      <w:r w:rsidR="00B736C0" w:rsidRPr="007B7A97">
        <w:rPr>
          <w:sz w:val="22"/>
          <w:szCs w:val="22"/>
        </w:rPr>
        <w:t>.</w:t>
      </w:r>
    </w:p>
    <w:p w14:paraId="791E06F8" w14:textId="77777777" w:rsidR="00B736C0" w:rsidRPr="007B7A97" w:rsidRDefault="00B736C0" w:rsidP="004003BA">
      <w:pPr>
        <w:numPr>
          <w:ilvl w:val="0"/>
          <w:numId w:val="3"/>
        </w:numPr>
        <w:tabs>
          <w:tab w:val="left" w:pos="8789"/>
        </w:tabs>
        <w:overflowPunct/>
        <w:autoSpaceDE/>
        <w:autoSpaceDN/>
        <w:adjustRightInd/>
        <w:spacing w:after="80"/>
        <w:ind w:left="426" w:hanging="284"/>
        <w:jc w:val="both"/>
        <w:textAlignment w:val="auto"/>
        <w:rPr>
          <w:sz w:val="22"/>
          <w:szCs w:val="22"/>
        </w:rPr>
      </w:pPr>
      <w:r w:rsidRPr="007B7A97">
        <w:rPr>
          <w:sz w:val="22"/>
          <w:szCs w:val="22"/>
        </w:rPr>
        <w:t xml:space="preserve">Zamawiający żąda wskazania przez Wykonawcę części zamówienia, których wykonanie zamierza powierzyć podwykonawcom zgodnie z Załącznikiem nr </w:t>
      </w:r>
      <w:r w:rsidR="00667A94" w:rsidRPr="007B7A97">
        <w:rPr>
          <w:sz w:val="22"/>
          <w:szCs w:val="22"/>
        </w:rPr>
        <w:t>4</w:t>
      </w:r>
      <w:r w:rsidRPr="007B7A97">
        <w:rPr>
          <w:sz w:val="22"/>
          <w:szCs w:val="22"/>
        </w:rPr>
        <w:t xml:space="preserve"> do </w:t>
      </w:r>
      <w:r w:rsidR="007B7DD6" w:rsidRPr="007B7A97">
        <w:rPr>
          <w:sz w:val="22"/>
          <w:szCs w:val="22"/>
        </w:rPr>
        <w:t>S</w:t>
      </w:r>
      <w:r w:rsidRPr="007B7A97">
        <w:rPr>
          <w:sz w:val="22"/>
          <w:szCs w:val="22"/>
        </w:rPr>
        <w:t xml:space="preserve">WZ </w:t>
      </w:r>
      <w:r w:rsidR="007B7DD6" w:rsidRPr="007B7A97">
        <w:rPr>
          <w:sz w:val="22"/>
          <w:szCs w:val="22"/>
        </w:rPr>
        <w:t>– Wykaz podwykonawców</w:t>
      </w:r>
      <w:r w:rsidRPr="007B7A97">
        <w:rPr>
          <w:sz w:val="22"/>
          <w:szCs w:val="22"/>
        </w:rPr>
        <w:t>.</w:t>
      </w:r>
    </w:p>
    <w:p w14:paraId="0FFE5F0B" w14:textId="77777777" w:rsidR="005B2B25" w:rsidRPr="007B7A97" w:rsidRDefault="005B2B25" w:rsidP="005B2B25">
      <w:pPr>
        <w:tabs>
          <w:tab w:val="left" w:pos="8789"/>
        </w:tabs>
        <w:overflowPunct/>
        <w:autoSpaceDE/>
        <w:autoSpaceDN/>
        <w:adjustRightInd/>
        <w:spacing w:after="80"/>
        <w:ind w:left="426"/>
        <w:jc w:val="both"/>
        <w:textAlignment w:val="auto"/>
        <w:rPr>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071AEB" w:rsidRPr="007B7A97" w14:paraId="4D301693" w14:textId="77777777" w:rsidTr="0019153F">
        <w:trPr>
          <w:trHeight w:val="567"/>
        </w:trPr>
        <w:tc>
          <w:tcPr>
            <w:tcW w:w="8959" w:type="dxa"/>
            <w:shd w:val="clear" w:color="auto" w:fill="B4C6E7"/>
            <w:vAlign w:val="center"/>
          </w:tcPr>
          <w:p w14:paraId="2C90E1B8" w14:textId="77777777" w:rsidR="00BD7BC8" w:rsidRPr="007B7A97" w:rsidRDefault="00BD7BC8" w:rsidP="004D2DD4">
            <w:pPr>
              <w:pStyle w:val="Nagwek1"/>
              <w:numPr>
                <w:ilvl w:val="0"/>
                <w:numId w:val="4"/>
              </w:numPr>
              <w:spacing w:before="0" w:after="120"/>
              <w:ind w:left="639" w:hanging="567"/>
              <w:rPr>
                <w:rFonts w:ascii="Times New Roman" w:hAnsi="Times New Roman"/>
                <w:color w:val="auto"/>
                <w:sz w:val="22"/>
                <w:szCs w:val="22"/>
                <w:lang w:eastAsia="en-US"/>
              </w:rPr>
            </w:pPr>
            <w:bookmarkStart w:id="2" w:name="_Toc326423398"/>
            <w:r w:rsidRPr="007B7A97">
              <w:rPr>
                <w:rFonts w:ascii="Times New Roman" w:hAnsi="Times New Roman"/>
                <w:color w:val="auto"/>
                <w:sz w:val="22"/>
                <w:szCs w:val="22"/>
                <w:lang w:eastAsia="en-US"/>
              </w:rPr>
              <w:t>OPIS PRZEDMIOTU ZAMÓWIENIA</w:t>
            </w:r>
            <w:bookmarkEnd w:id="2"/>
          </w:p>
        </w:tc>
      </w:tr>
    </w:tbl>
    <w:p w14:paraId="48DEF139" w14:textId="77777777" w:rsidR="002156B6" w:rsidRPr="007B7A97" w:rsidRDefault="002156B6" w:rsidP="002156B6">
      <w:pPr>
        <w:pStyle w:val="Akapitzlist"/>
        <w:spacing w:line="360" w:lineRule="auto"/>
        <w:ind w:left="0"/>
        <w:jc w:val="both"/>
        <w:rPr>
          <w:sz w:val="22"/>
          <w:szCs w:val="22"/>
        </w:rPr>
      </w:pPr>
    </w:p>
    <w:p w14:paraId="487FE9BE" w14:textId="6E08AEE1" w:rsidR="00BA027B" w:rsidRPr="00BA027B" w:rsidRDefault="002156B6" w:rsidP="00BA027B">
      <w:pPr>
        <w:pStyle w:val="paragraph"/>
        <w:numPr>
          <w:ilvl w:val="0"/>
          <w:numId w:val="33"/>
        </w:numPr>
        <w:spacing w:before="0" w:beforeAutospacing="0" w:after="0" w:afterAutospacing="0"/>
        <w:ind w:left="426" w:hanging="426"/>
        <w:jc w:val="both"/>
        <w:rPr>
          <w:bCs/>
          <w:color w:val="000000"/>
          <w:sz w:val="22"/>
          <w:szCs w:val="22"/>
        </w:rPr>
      </w:pPr>
      <w:r w:rsidRPr="005F3388">
        <w:rPr>
          <w:sz w:val="22"/>
          <w:szCs w:val="22"/>
        </w:rPr>
        <w:t>Przedmiotem zamówienia jest</w:t>
      </w:r>
      <w:r w:rsidR="005F3388" w:rsidRPr="005F3388">
        <w:rPr>
          <w:sz w:val="22"/>
          <w:szCs w:val="22"/>
        </w:rPr>
        <w:t xml:space="preserve"> </w:t>
      </w:r>
      <w:r w:rsidR="005F3388" w:rsidRPr="005F3388">
        <w:rPr>
          <w:rStyle w:val="normaltextrun"/>
          <w:bCs/>
          <w:color w:val="000000"/>
          <w:sz w:val="22"/>
          <w:szCs w:val="22"/>
        </w:rPr>
        <w:t>przeprowadzenie badania opinii konsumentów w krajach Unii Europejskiej o Polsce</w:t>
      </w:r>
      <w:r w:rsidR="004003BA" w:rsidRPr="005F3388">
        <w:rPr>
          <w:sz w:val="22"/>
          <w:szCs w:val="22"/>
        </w:rPr>
        <w:t>.</w:t>
      </w:r>
    </w:p>
    <w:p w14:paraId="3EE7E050" w14:textId="04014A63" w:rsidR="00AB3074" w:rsidRPr="00BA027B" w:rsidRDefault="003A41EC" w:rsidP="00BA027B">
      <w:pPr>
        <w:pStyle w:val="paragraph"/>
        <w:numPr>
          <w:ilvl w:val="0"/>
          <w:numId w:val="33"/>
        </w:numPr>
        <w:spacing w:before="0" w:beforeAutospacing="0" w:after="0" w:afterAutospacing="0"/>
        <w:ind w:left="426" w:hanging="426"/>
        <w:jc w:val="both"/>
        <w:rPr>
          <w:bCs/>
          <w:color w:val="000000"/>
          <w:sz w:val="22"/>
          <w:szCs w:val="22"/>
        </w:rPr>
      </w:pPr>
      <w:r w:rsidRPr="00BA027B">
        <w:rPr>
          <w:sz w:val="22"/>
          <w:szCs w:val="22"/>
        </w:rPr>
        <w:t xml:space="preserve">Szczegółowy </w:t>
      </w:r>
      <w:r w:rsidR="00240F02" w:rsidRPr="00BA027B">
        <w:rPr>
          <w:sz w:val="22"/>
          <w:szCs w:val="22"/>
        </w:rPr>
        <w:t>O</w:t>
      </w:r>
      <w:r w:rsidRPr="00BA027B">
        <w:rPr>
          <w:sz w:val="22"/>
          <w:szCs w:val="22"/>
        </w:rPr>
        <w:t xml:space="preserve">pis </w:t>
      </w:r>
      <w:r w:rsidR="00240F02" w:rsidRPr="00BA027B">
        <w:rPr>
          <w:sz w:val="22"/>
          <w:szCs w:val="22"/>
        </w:rPr>
        <w:t>P</w:t>
      </w:r>
      <w:r w:rsidRPr="00BA027B">
        <w:rPr>
          <w:sz w:val="22"/>
          <w:szCs w:val="22"/>
        </w:rPr>
        <w:t xml:space="preserve">rzedmiotu </w:t>
      </w:r>
      <w:r w:rsidR="00240F02" w:rsidRPr="00BA027B">
        <w:rPr>
          <w:sz w:val="22"/>
          <w:szCs w:val="22"/>
        </w:rPr>
        <w:t>Z</w:t>
      </w:r>
      <w:r w:rsidRPr="00BA027B">
        <w:rPr>
          <w:sz w:val="22"/>
          <w:szCs w:val="22"/>
        </w:rPr>
        <w:t xml:space="preserve">amówienia – </w:t>
      </w:r>
      <w:r w:rsidR="00240F02" w:rsidRPr="00BA027B">
        <w:rPr>
          <w:sz w:val="22"/>
          <w:szCs w:val="22"/>
        </w:rPr>
        <w:t xml:space="preserve">stanowi </w:t>
      </w:r>
      <w:r w:rsidR="00240F02" w:rsidRPr="00BA027B">
        <w:rPr>
          <w:b/>
          <w:sz w:val="22"/>
          <w:szCs w:val="22"/>
        </w:rPr>
        <w:t>Z</w:t>
      </w:r>
      <w:r w:rsidRPr="00BA027B">
        <w:rPr>
          <w:b/>
          <w:sz w:val="22"/>
          <w:szCs w:val="22"/>
        </w:rPr>
        <w:t>ałącznik nr 1 do SIWZ.</w:t>
      </w:r>
    </w:p>
    <w:p w14:paraId="57A46ADF" w14:textId="77777777" w:rsidR="00393A9F" w:rsidRPr="007B7A97" w:rsidRDefault="00393A9F" w:rsidP="00BA027B">
      <w:pPr>
        <w:pStyle w:val="Akapitzlist"/>
        <w:numPr>
          <w:ilvl w:val="0"/>
          <w:numId w:val="33"/>
        </w:numPr>
        <w:overflowPunct/>
        <w:autoSpaceDE/>
        <w:autoSpaceDN/>
        <w:adjustRightInd/>
        <w:spacing w:before="120" w:after="120"/>
        <w:ind w:left="426" w:hanging="426"/>
        <w:jc w:val="both"/>
        <w:textAlignment w:val="auto"/>
        <w:rPr>
          <w:sz w:val="22"/>
          <w:szCs w:val="22"/>
        </w:rPr>
      </w:pPr>
      <w:r w:rsidRPr="007B7A97">
        <w:rPr>
          <w:sz w:val="22"/>
          <w:szCs w:val="22"/>
          <w:lang w:val="pl-PL"/>
        </w:rPr>
        <w:t>Przedmiot zamówienia został opisany przy pomocy następujących kodów CPV:</w:t>
      </w:r>
    </w:p>
    <w:p w14:paraId="1E732516" w14:textId="5CC2C2EB" w:rsidR="005F3388" w:rsidRPr="005F3388" w:rsidRDefault="005F3388" w:rsidP="005F3388">
      <w:pPr>
        <w:pStyle w:val="paragraph"/>
        <w:textAlignment w:val="baseline"/>
        <w:rPr>
          <w:b/>
          <w:color w:val="000000"/>
          <w:sz w:val="22"/>
          <w:szCs w:val="22"/>
        </w:rPr>
      </w:pPr>
      <w:r w:rsidRPr="005F3388">
        <w:rPr>
          <w:b/>
          <w:bCs/>
          <w:sz w:val="22"/>
          <w:szCs w:val="22"/>
        </w:rPr>
        <w:t xml:space="preserve"> </w:t>
      </w:r>
      <w:r>
        <w:rPr>
          <w:b/>
          <w:bCs/>
          <w:sz w:val="22"/>
          <w:szCs w:val="22"/>
        </w:rPr>
        <w:t xml:space="preserve">       </w:t>
      </w:r>
      <w:r w:rsidRPr="005F3388">
        <w:rPr>
          <w:rStyle w:val="normaltextrun"/>
          <w:b/>
          <w:color w:val="000000"/>
          <w:sz w:val="22"/>
          <w:szCs w:val="22"/>
        </w:rPr>
        <w:t>79320000-3 Usługi badania opinii publicznej</w:t>
      </w:r>
      <w:r w:rsidRPr="005F3388">
        <w:rPr>
          <w:rStyle w:val="eop"/>
          <w:b/>
          <w:color w:val="000000"/>
          <w:sz w:val="22"/>
          <w:szCs w:val="22"/>
        </w:rPr>
        <w:t> </w:t>
      </w:r>
    </w:p>
    <w:p w14:paraId="58C81174" w14:textId="2828675D" w:rsidR="00C94919" w:rsidRDefault="00C94919" w:rsidP="005F3388">
      <w:pPr>
        <w:spacing w:line="360" w:lineRule="auto"/>
        <w:jc w:val="both"/>
        <w:rPr>
          <w:sz w:val="22"/>
          <w:szCs w:val="22"/>
        </w:rPr>
      </w:pPr>
    </w:p>
    <w:p w14:paraId="31122F01" w14:textId="77777777" w:rsidR="005E6A42" w:rsidRPr="007B7A97" w:rsidRDefault="005E6A42" w:rsidP="005F3388">
      <w:pPr>
        <w:spacing w:line="360" w:lineRule="auto"/>
        <w:jc w:val="both"/>
        <w:rPr>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C444BE" w:rsidRPr="007B7A97" w14:paraId="097B6367" w14:textId="77777777" w:rsidTr="0019153F">
        <w:trPr>
          <w:trHeight w:val="567"/>
        </w:trPr>
        <w:tc>
          <w:tcPr>
            <w:tcW w:w="8959" w:type="dxa"/>
            <w:shd w:val="clear" w:color="auto" w:fill="B4C6E7"/>
            <w:vAlign w:val="center"/>
          </w:tcPr>
          <w:p w14:paraId="0E5261B7" w14:textId="77777777" w:rsidR="00C444BE" w:rsidRPr="007B7A97" w:rsidRDefault="00937AF3" w:rsidP="004D2DD4">
            <w:pPr>
              <w:pStyle w:val="Nagwek1"/>
              <w:spacing w:before="0" w:after="120"/>
              <w:rPr>
                <w:rFonts w:ascii="Times New Roman" w:hAnsi="Times New Roman"/>
                <w:color w:val="auto"/>
                <w:sz w:val="22"/>
                <w:szCs w:val="22"/>
                <w:lang w:eastAsia="en-US"/>
              </w:rPr>
            </w:pPr>
            <w:bookmarkStart w:id="3" w:name="_Toc326423401"/>
            <w:r w:rsidRPr="007B7A97">
              <w:rPr>
                <w:rFonts w:ascii="Times New Roman" w:hAnsi="Times New Roman"/>
                <w:color w:val="auto"/>
                <w:sz w:val="22"/>
                <w:szCs w:val="22"/>
                <w:lang w:eastAsia="en-US"/>
              </w:rPr>
              <w:lastRenderedPageBreak/>
              <w:t>I</w:t>
            </w:r>
            <w:r w:rsidR="003128B0" w:rsidRPr="007B7A97">
              <w:rPr>
                <w:rFonts w:ascii="Times New Roman" w:hAnsi="Times New Roman"/>
                <w:color w:val="auto"/>
                <w:sz w:val="22"/>
                <w:szCs w:val="22"/>
                <w:lang w:eastAsia="en-US"/>
              </w:rPr>
              <w:t xml:space="preserve">V </w:t>
            </w:r>
            <w:r w:rsidR="00C444BE" w:rsidRPr="007B7A97">
              <w:rPr>
                <w:rFonts w:ascii="Times New Roman" w:hAnsi="Times New Roman"/>
                <w:color w:val="auto"/>
                <w:sz w:val="22"/>
                <w:szCs w:val="22"/>
                <w:lang w:eastAsia="en-US"/>
              </w:rPr>
              <w:t>TERMIN WYKONANIA ZAMÓWIENIA</w:t>
            </w:r>
            <w:bookmarkEnd w:id="3"/>
          </w:p>
        </w:tc>
      </w:tr>
    </w:tbl>
    <w:p w14:paraId="5DA1298D" w14:textId="77777777" w:rsidR="00BF006E" w:rsidRPr="007B7A97" w:rsidRDefault="00BF006E" w:rsidP="004D2DD4">
      <w:pPr>
        <w:suppressAutoHyphens/>
        <w:jc w:val="both"/>
        <w:rPr>
          <w:sz w:val="22"/>
          <w:szCs w:val="22"/>
          <w:lang w:eastAsia="ar-SA"/>
        </w:rPr>
      </w:pPr>
    </w:p>
    <w:p w14:paraId="0AC3FCD6" w14:textId="29FB1375" w:rsidR="0069096D" w:rsidRPr="00205FA5" w:rsidRDefault="00B42D81" w:rsidP="008C56B1">
      <w:pPr>
        <w:jc w:val="both"/>
        <w:rPr>
          <w:b/>
          <w:bCs/>
          <w:sz w:val="22"/>
          <w:szCs w:val="22"/>
        </w:rPr>
      </w:pPr>
      <w:r w:rsidRPr="007B7A97">
        <w:rPr>
          <w:bCs/>
          <w:sz w:val="22"/>
          <w:szCs w:val="22"/>
        </w:rPr>
        <w:t>Termin realizacji zamówienia</w:t>
      </w:r>
      <w:r w:rsidRPr="00205FA5">
        <w:rPr>
          <w:b/>
          <w:bCs/>
          <w:sz w:val="22"/>
          <w:szCs w:val="22"/>
        </w:rPr>
        <w:t xml:space="preserve">: </w:t>
      </w:r>
      <w:bookmarkStart w:id="4" w:name="_Hlk515014791"/>
      <w:r w:rsidR="005F3388" w:rsidRPr="00205FA5">
        <w:rPr>
          <w:b/>
          <w:bCs/>
          <w:sz w:val="22"/>
          <w:szCs w:val="22"/>
        </w:rPr>
        <w:t xml:space="preserve">40 dni </w:t>
      </w:r>
      <w:r w:rsidR="009A65F5" w:rsidRPr="00205FA5">
        <w:rPr>
          <w:b/>
          <w:bCs/>
          <w:sz w:val="22"/>
          <w:szCs w:val="22"/>
        </w:rPr>
        <w:t>kalendarzowych</w:t>
      </w:r>
      <w:r w:rsidR="004E3DF9" w:rsidRPr="00205FA5">
        <w:rPr>
          <w:b/>
          <w:bCs/>
          <w:sz w:val="22"/>
          <w:szCs w:val="22"/>
        </w:rPr>
        <w:t xml:space="preserve"> </w:t>
      </w:r>
      <w:r w:rsidRPr="00205FA5">
        <w:rPr>
          <w:b/>
          <w:bCs/>
          <w:sz w:val="22"/>
          <w:szCs w:val="22"/>
        </w:rPr>
        <w:t xml:space="preserve">od dnia </w:t>
      </w:r>
      <w:bookmarkEnd w:id="4"/>
      <w:r w:rsidR="00983AA6" w:rsidRPr="00205FA5">
        <w:rPr>
          <w:b/>
          <w:bCs/>
          <w:sz w:val="22"/>
          <w:szCs w:val="22"/>
        </w:rPr>
        <w:t>zawarcia umowy</w:t>
      </w:r>
      <w:r w:rsidR="00BD7B5D" w:rsidRPr="00205FA5">
        <w:rPr>
          <w:b/>
          <w:bCs/>
          <w:sz w:val="22"/>
          <w:szCs w:val="22"/>
        </w:rPr>
        <w:t xml:space="preserve"> w kolejnych etapach:</w:t>
      </w:r>
    </w:p>
    <w:p w14:paraId="6112A9A0" w14:textId="3E8B4CE4" w:rsidR="00BD7B5D" w:rsidRPr="00205FA5" w:rsidRDefault="00BD7B5D" w:rsidP="00BD7B5D">
      <w:pPr>
        <w:spacing w:before="120" w:after="120"/>
        <w:rPr>
          <w:sz w:val="22"/>
          <w:szCs w:val="22"/>
        </w:rPr>
      </w:pPr>
      <w:r w:rsidRPr="00205FA5">
        <w:rPr>
          <w:b/>
          <w:bCs/>
          <w:sz w:val="22"/>
          <w:szCs w:val="22"/>
        </w:rPr>
        <w:t>Etap 1</w:t>
      </w:r>
      <w:r w:rsidRPr="00205FA5">
        <w:rPr>
          <w:sz w:val="22"/>
          <w:szCs w:val="22"/>
        </w:rPr>
        <w:t xml:space="preserve"> - do 5 dni </w:t>
      </w:r>
      <w:r w:rsidR="009A65F5" w:rsidRPr="00205FA5">
        <w:rPr>
          <w:sz w:val="22"/>
          <w:szCs w:val="22"/>
        </w:rPr>
        <w:t>kalendarzowych</w:t>
      </w:r>
      <w:r w:rsidR="00331666" w:rsidRPr="00205FA5">
        <w:rPr>
          <w:sz w:val="22"/>
          <w:szCs w:val="22"/>
        </w:rPr>
        <w:t xml:space="preserve"> </w:t>
      </w:r>
      <w:r w:rsidRPr="00205FA5">
        <w:rPr>
          <w:sz w:val="22"/>
          <w:szCs w:val="22"/>
        </w:rPr>
        <w:t xml:space="preserve">od podpisania umowy </w:t>
      </w:r>
      <w:r w:rsidR="00490DCD" w:rsidRPr="00205FA5">
        <w:rPr>
          <w:sz w:val="22"/>
          <w:szCs w:val="22"/>
        </w:rPr>
        <w:t xml:space="preserve">Wykonawca </w:t>
      </w:r>
      <w:r w:rsidRPr="00205FA5">
        <w:rPr>
          <w:sz w:val="22"/>
          <w:szCs w:val="22"/>
        </w:rPr>
        <w:t>dostarczy raport metodologiczny precyzujący dokładny sposób przeprowadzenia badania oraz narzędzie badawcze (kwestionariusz).</w:t>
      </w:r>
    </w:p>
    <w:p w14:paraId="24025178" w14:textId="765EC758" w:rsidR="00BD7B5D" w:rsidRPr="00205FA5" w:rsidRDefault="00BD7B5D" w:rsidP="00BD7B5D">
      <w:pPr>
        <w:spacing w:before="120" w:after="120"/>
        <w:rPr>
          <w:sz w:val="22"/>
          <w:szCs w:val="22"/>
        </w:rPr>
      </w:pPr>
      <w:r w:rsidRPr="00205FA5">
        <w:rPr>
          <w:b/>
          <w:bCs/>
          <w:sz w:val="22"/>
          <w:szCs w:val="22"/>
        </w:rPr>
        <w:t>Etap 2</w:t>
      </w:r>
      <w:r w:rsidRPr="00205FA5">
        <w:rPr>
          <w:sz w:val="22"/>
          <w:szCs w:val="22"/>
        </w:rPr>
        <w:t xml:space="preserve"> – do 10 dni </w:t>
      </w:r>
      <w:r w:rsidR="009A65F5" w:rsidRPr="00205FA5">
        <w:rPr>
          <w:sz w:val="22"/>
          <w:szCs w:val="22"/>
        </w:rPr>
        <w:t>kalendarzow</w:t>
      </w:r>
      <w:r w:rsidRPr="00205FA5">
        <w:rPr>
          <w:sz w:val="22"/>
          <w:szCs w:val="22"/>
        </w:rPr>
        <w:t xml:space="preserve">ych od podpisania umowy </w:t>
      </w:r>
      <w:r w:rsidR="00490DCD" w:rsidRPr="00205FA5">
        <w:rPr>
          <w:sz w:val="22"/>
          <w:szCs w:val="22"/>
        </w:rPr>
        <w:t xml:space="preserve">Wykonawca </w:t>
      </w:r>
      <w:r w:rsidRPr="00205FA5">
        <w:rPr>
          <w:sz w:val="22"/>
          <w:szCs w:val="22"/>
        </w:rPr>
        <w:t>rozpocznie zbieranie danych</w:t>
      </w:r>
    </w:p>
    <w:p w14:paraId="07FC231E" w14:textId="0849D543" w:rsidR="00BD7B5D" w:rsidRPr="00205FA5" w:rsidRDefault="00BD7B5D" w:rsidP="00BD7B5D">
      <w:pPr>
        <w:spacing w:before="120" w:after="120"/>
        <w:rPr>
          <w:sz w:val="22"/>
          <w:szCs w:val="22"/>
        </w:rPr>
      </w:pPr>
      <w:r w:rsidRPr="00205FA5">
        <w:rPr>
          <w:b/>
          <w:bCs/>
          <w:sz w:val="22"/>
          <w:szCs w:val="22"/>
        </w:rPr>
        <w:t>Etap 3</w:t>
      </w:r>
      <w:r w:rsidRPr="00205FA5">
        <w:rPr>
          <w:sz w:val="22"/>
          <w:szCs w:val="22"/>
        </w:rPr>
        <w:t xml:space="preserve"> – do </w:t>
      </w:r>
      <w:r w:rsidR="00331666" w:rsidRPr="00205FA5">
        <w:rPr>
          <w:sz w:val="22"/>
          <w:szCs w:val="22"/>
        </w:rPr>
        <w:t>2</w:t>
      </w:r>
      <w:r w:rsidRPr="00205FA5">
        <w:rPr>
          <w:sz w:val="22"/>
          <w:szCs w:val="22"/>
        </w:rPr>
        <w:t xml:space="preserve">0 dni </w:t>
      </w:r>
      <w:r w:rsidR="009A65F5" w:rsidRPr="00205FA5">
        <w:rPr>
          <w:sz w:val="22"/>
          <w:szCs w:val="22"/>
        </w:rPr>
        <w:t>kal</w:t>
      </w:r>
      <w:r w:rsidR="00331666" w:rsidRPr="00205FA5">
        <w:rPr>
          <w:sz w:val="22"/>
          <w:szCs w:val="22"/>
        </w:rPr>
        <w:t>en</w:t>
      </w:r>
      <w:r w:rsidRPr="00205FA5">
        <w:rPr>
          <w:sz w:val="22"/>
          <w:szCs w:val="22"/>
        </w:rPr>
        <w:t>d</w:t>
      </w:r>
      <w:r w:rsidR="00331666" w:rsidRPr="00205FA5">
        <w:rPr>
          <w:sz w:val="22"/>
          <w:szCs w:val="22"/>
        </w:rPr>
        <w:t>arzowych</w:t>
      </w:r>
      <w:r w:rsidRPr="00205FA5">
        <w:rPr>
          <w:sz w:val="22"/>
          <w:szCs w:val="22"/>
        </w:rPr>
        <w:t xml:space="preserve"> podpisania umowy </w:t>
      </w:r>
      <w:r w:rsidR="00490DCD" w:rsidRPr="00205FA5">
        <w:rPr>
          <w:sz w:val="22"/>
          <w:szCs w:val="22"/>
        </w:rPr>
        <w:t xml:space="preserve">Wykonawca </w:t>
      </w:r>
      <w:r w:rsidRPr="00205FA5">
        <w:rPr>
          <w:sz w:val="22"/>
          <w:szCs w:val="22"/>
        </w:rPr>
        <w:t>zakończy zbieranie danych i przekaże Zamawiającemu wstępne wyniki badania.</w:t>
      </w:r>
    </w:p>
    <w:p w14:paraId="4ED78A46" w14:textId="6244AD3F" w:rsidR="00BD7B5D" w:rsidRPr="00205FA5" w:rsidRDefault="00BD7B5D" w:rsidP="007B59BA">
      <w:pPr>
        <w:spacing w:before="120" w:after="120"/>
        <w:rPr>
          <w:b/>
          <w:bCs/>
          <w:sz w:val="22"/>
          <w:szCs w:val="22"/>
        </w:rPr>
      </w:pPr>
      <w:r w:rsidRPr="00205FA5">
        <w:rPr>
          <w:b/>
          <w:bCs/>
          <w:sz w:val="22"/>
          <w:szCs w:val="22"/>
        </w:rPr>
        <w:t>Etap 4</w:t>
      </w:r>
      <w:r w:rsidRPr="00205FA5">
        <w:rPr>
          <w:sz w:val="22"/>
          <w:szCs w:val="22"/>
        </w:rPr>
        <w:t xml:space="preserve"> </w:t>
      </w:r>
      <w:r w:rsidR="00214989" w:rsidRPr="00205FA5">
        <w:rPr>
          <w:sz w:val="22"/>
          <w:szCs w:val="22"/>
        </w:rPr>
        <w:t>–</w:t>
      </w:r>
      <w:r w:rsidR="00331666" w:rsidRPr="00205FA5">
        <w:rPr>
          <w:sz w:val="22"/>
          <w:szCs w:val="22"/>
        </w:rPr>
        <w:t xml:space="preserve">  nie później </w:t>
      </w:r>
      <w:r w:rsidRPr="00205FA5">
        <w:rPr>
          <w:sz w:val="22"/>
          <w:szCs w:val="22"/>
        </w:rPr>
        <w:t xml:space="preserve">niż do </w:t>
      </w:r>
      <w:r w:rsidR="009A65F5" w:rsidRPr="00205FA5">
        <w:rPr>
          <w:sz w:val="22"/>
          <w:szCs w:val="22"/>
        </w:rPr>
        <w:t>20</w:t>
      </w:r>
      <w:r w:rsidRPr="00205FA5">
        <w:rPr>
          <w:sz w:val="22"/>
          <w:szCs w:val="22"/>
        </w:rPr>
        <w:t xml:space="preserve"> grudnia 2018r. </w:t>
      </w:r>
      <w:r w:rsidR="00490DCD" w:rsidRPr="00205FA5">
        <w:rPr>
          <w:sz w:val="22"/>
          <w:szCs w:val="22"/>
        </w:rPr>
        <w:t xml:space="preserve">Wykonawca </w:t>
      </w:r>
      <w:r w:rsidRPr="00205FA5">
        <w:rPr>
          <w:sz w:val="22"/>
          <w:szCs w:val="22"/>
        </w:rPr>
        <w:t>przekaże Zamawiającemu pełne wyniki badania</w:t>
      </w:r>
      <w:r w:rsidR="00052710">
        <w:rPr>
          <w:sz w:val="22"/>
          <w:szCs w:val="22"/>
        </w:rPr>
        <w:t xml:space="preserve"> </w:t>
      </w:r>
      <w:r w:rsidR="00052710" w:rsidRPr="00EF205D">
        <w:rPr>
          <w:sz w:val="22"/>
          <w:szCs w:val="22"/>
        </w:rPr>
        <w:t>oraz dokona omówienia w formie prezentacji dla Zamawiającego</w:t>
      </w:r>
      <w:r w:rsidR="00B10F1B">
        <w:rPr>
          <w:sz w:val="22"/>
          <w:szCs w:val="22"/>
        </w:rPr>
        <w:t>.</w:t>
      </w:r>
    </w:p>
    <w:p w14:paraId="1BC765D3" w14:textId="77777777" w:rsidR="00145B5D" w:rsidRPr="007B7A97" w:rsidRDefault="00145B5D" w:rsidP="008C56B1">
      <w:pPr>
        <w:jc w:val="both"/>
        <w:rPr>
          <w:b/>
          <w:bCs/>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959"/>
      </w:tblGrid>
      <w:tr w:rsidR="00C444BE" w:rsidRPr="007B7A97" w14:paraId="72B569C6" w14:textId="77777777" w:rsidTr="0019153F">
        <w:trPr>
          <w:trHeight w:val="567"/>
        </w:trPr>
        <w:tc>
          <w:tcPr>
            <w:tcW w:w="8959" w:type="dxa"/>
            <w:shd w:val="clear" w:color="auto" w:fill="B4C6E7"/>
            <w:vAlign w:val="center"/>
          </w:tcPr>
          <w:p w14:paraId="4B9A1F73" w14:textId="77777777" w:rsidR="00C444BE" w:rsidRPr="007B7A97" w:rsidRDefault="00732092" w:rsidP="004D2DD4">
            <w:pPr>
              <w:pStyle w:val="Nagwek1"/>
              <w:spacing w:before="0" w:after="120"/>
              <w:rPr>
                <w:rFonts w:ascii="Times New Roman" w:hAnsi="Times New Roman"/>
                <w:color w:val="auto"/>
                <w:sz w:val="22"/>
                <w:szCs w:val="22"/>
                <w:lang w:eastAsia="en-US"/>
              </w:rPr>
            </w:pPr>
            <w:bookmarkStart w:id="5" w:name="_Toc326423402"/>
            <w:r w:rsidRPr="007B7A97">
              <w:rPr>
                <w:rFonts w:ascii="Times New Roman" w:hAnsi="Times New Roman"/>
                <w:color w:val="auto"/>
                <w:sz w:val="22"/>
                <w:szCs w:val="22"/>
                <w:lang w:eastAsia="en-US"/>
              </w:rPr>
              <w:t xml:space="preserve">V </w:t>
            </w:r>
            <w:r w:rsidR="00C444BE" w:rsidRPr="007B7A97">
              <w:rPr>
                <w:rFonts w:ascii="Times New Roman" w:hAnsi="Times New Roman"/>
                <w:color w:val="auto"/>
                <w:sz w:val="22"/>
                <w:szCs w:val="22"/>
                <w:lang w:eastAsia="en-US"/>
              </w:rPr>
              <w:t>WARUNKI UDZIAŁU W POSTĘPOWANIU</w:t>
            </w:r>
            <w:bookmarkEnd w:id="5"/>
            <w:r w:rsidR="007942C5" w:rsidRPr="007B7A97">
              <w:rPr>
                <w:rFonts w:ascii="Times New Roman" w:hAnsi="Times New Roman"/>
                <w:color w:val="auto"/>
                <w:sz w:val="22"/>
                <w:szCs w:val="22"/>
                <w:lang w:eastAsia="en-US"/>
              </w:rPr>
              <w:t>, PODSTAWY WYKLUCZENIA WYKONAWCY</w:t>
            </w:r>
          </w:p>
        </w:tc>
      </w:tr>
    </w:tbl>
    <w:p w14:paraId="34A7B975" w14:textId="4F9AA442" w:rsidR="00E87A46" w:rsidRPr="006B5212" w:rsidRDefault="00C35363" w:rsidP="00E24BA9">
      <w:pPr>
        <w:numPr>
          <w:ilvl w:val="0"/>
          <w:numId w:val="22"/>
        </w:numPr>
        <w:overflowPunct/>
        <w:autoSpaceDE/>
        <w:autoSpaceDN/>
        <w:adjustRightInd/>
        <w:spacing w:before="120" w:after="120"/>
        <w:ind w:right="-108" w:hanging="357"/>
        <w:jc w:val="both"/>
        <w:textAlignment w:val="auto"/>
        <w:rPr>
          <w:sz w:val="22"/>
          <w:szCs w:val="22"/>
        </w:rPr>
      </w:pPr>
      <w:bookmarkStart w:id="6" w:name="_Hlk508886592"/>
      <w:r w:rsidRPr="007B7A97">
        <w:rPr>
          <w:sz w:val="22"/>
          <w:szCs w:val="22"/>
        </w:rPr>
        <w:t>O</w:t>
      </w:r>
      <w:bookmarkEnd w:id="6"/>
      <w:r w:rsidR="007138FB" w:rsidRPr="007B7A97">
        <w:rPr>
          <w:sz w:val="22"/>
          <w:szCs w:val="22"/>
        </w:rPr>
        <w:t xml:space="preserve"> udzielenie zamówienia mogą ubiegać się wykonawcy, którzy </w:t>
      </w:r>
      <w:r w:rsidR="007138FB" w:rsidRPr="006B5212">
        <w:rPr>
          <w:sz w:val="22"/>
          <w:szCs w:val="22"/>
        </w:rPr>
        <w:t xml:space="preserve">nie podlegają wykluczeniu </w:t>
      </w:r>
      <w:r w:rsidR="007B7A97" w:rsidRPr="006B5212">
        <w:rPr>
          <w:sz w:val="22"/>
          <w:szCs w:val="22"/>
        </w:rPr>
        <w:br/>
      </w:r>
      <w:r w:rsidR="007138FB" w:rsidRPr="006B5212">
        <w:rPr>
          <w:sz w:val="22"/>
          <w:szCs w:val="22"/>
        </w:rPr>
        <w:t>z postępowania na podstawie art. 24 ust.</w:t>
      </w:r>
      <w:r w:rsidR="00EF205D">
        <w:rPr>
          <w:sz w:val="22"/>
          <w:szCs w:val="22"/>
        </w:rPr>
        <w:t xml:space="preserve"> </w:t>
      </w:r>
      <w:r w:rsidR="007138FB" w:rsidRPr="006B5212">
        <w:rPr>
          <w:sz w:val="22"/>
          <w:szCs w:val="22"/>
        </w:rPr>
        <w:t xml:space="preserve">1 </w:t>
      </w:r>
      <w:proofErr w:type="spellStart"/>
      <w:r w:rsidR="007138FB" w:rsidRPr="006B5212">
        <w:rPr>
          <w:sz w:val="22"/>
          <w:szCs w:val="22"/>
        </w:rPr>
        <w:t>Pzp</w:t>
      </w:r>
      <w:proofErr w:type="spellEnd"/>
      <w:r w:rsidR="007138FB" w:rsidRPr="006B5212">
        <w:rPr>
          <w:sz w:val="22"/>
          <w:szCs w:val="22"/>
        </w:rPr>
        <w:t xml:space="preserve"> i spełniają warunki udziału  </w:t>
      </w:r>
      <w:r w:rsidR="006B5212">
        <w:rPr>
          <w:sz w:val="22"/>
          <w:szCs w:val="22"/>
        </w:rPr>
        <w:br/>
      </w:r>
      <w:r w:rsidR="007138FB" w:rsidRPr="006B5212">
        <w:rPr>
          <w:sz w:val="22"/>
          <w:szCs w:val="22"/>
        </w:rPr>
        <w:t>w postępowaniu określone poniżej przez Zamawiającego.</w:t>
      </w:r>
    </w:p>
    <w:p w14:paraId="21827FF8" w14:textId="77777777" w:rsidR="00C1180F" w:rsidRPr="007B7A97" w:rsidRDefault="00C1180F" w:rsidP="00E24BA9">
      <w:pPr>
        <w:numPr>
          <w:ilvl w:val="0"/>
          <w:numId w:val="22"/>
        </w:numPr>
        <w:overflowPunct/>
        <w:autoSpaceDE/>
        <w:autoSpaceDN/>
        <w:adjustRightInd/>
        <w:spacing w:before="120" w:after="120"/>
        <w:ind w:right="-108" w:hanging="357"/>
        <w:jc w:val="both"/>
        <w:textAlignment w:val="auto"/>
        <w:rPr>
          <w:sz w:val="22"/>
          <w:szCs w:val="22"/>
        </w:rPr>
      </w:pPr>
      <w:r w:rsidRPr="007B7A97">
        <w:rPr>
          <w:sz w:val="22"/>
          <w:szCs w:val="22"/>
        </w:rPr>
        <w:t>W postępowaniu mogą wziąć udział i ubiegać się o udzielenie zamówienia Wykonawcy, którzy spełniają warunki dotyczące:</w:t>
      </w:r>
    </w:p>
    <w:p w14:paraId="267404FE" w14:textId="0CB7D92A" w:rsidR="00C1180F" w:rsidRPr="007B7A97" w:rsidRDefault="00C1180F" w:rsidP="00E24BA9">
      <w:pPr>
        <w:numPr>
          <w:ilvl w:val="1"/>
          <w:numId w:val="22"/>
        </w:numPr>
        <w:overflowPunct/>
        <w:spacing w:before="120" w:after="120"/>
        <w:ind w:left="709" w:hanging="284"/>
        <w:jc w:val="both"/>
        <w:textAlignment w:val="auto"/>
        <w:rPr>
          <w:sz w:val="22"/>
          <w:szCs w:val="22"/>
        </w:rPr>
      </w:pPr>
      <w:r w:rsidRPr="007B7A97">
        <w:rPr>
          <w:b/>
          <w:sz w:val="22"/>
          <w:szCs w:val="22"/>
        </w:rPr>
        <w:t>kompetencji lub uprawnień do prowadzenia określonej działalności zawodowej, o ile wynika to z odrębnych przepisów</w:t>
      </w:r>
      <w:r w:rsidR="00A32C75" w:rsidRPr="007B7A97">
        <w:rPr>
          <w:b/>
          <w:sz w:val="22"/>
          <w:szCs w:val="22"/>
        </w:rPr>
        <w:t xml:space="preserve"> </w:t>
      </w:r>
      <w:r w:rsidR="00BD7B5D">
        <w:rPr>
          <w:b/>
          <w:sz w:val="22"/>
          <w:szCs w:val="22"/>
        </w:rPr>
        <w:t xml:space="preserve">- </w:t>
      </w:r>
      <w:r w:rsidR="00BD7B5D">
        <w:rPr>
          <w:sz w:val="22"/>
          <w:szCs w:val="22"/>
        </w:rPr>
        <w:t>Zamawiający nie określa wymagań do tego warunku;</w:t>
      </w:r>
    </w:p>
    <w:p w14:paraId="4042B1EC" w14:textId="5881AEC0" w:rsidR="004003BA" w:rsidRPr="00BF420B" w:rsidRDefault="00C1180F" w:rsidP="00E24BA9">
      <w:pPr>
        <w:numPr>
          <w:ilvl w:val="1"/>
          <w:numId w:val="22"/>
        </w:numPr>
        <w:overflowPunct/>
        <w:spacing w:before="120" w:after="120"/>
        <w:ind w:left="709" w:hanging="284"/>
        <w:jc w:val="both"/>
        <w:textAlignment w:val="auto"/>
        <w:rPr>
          <w:sz w:val="22"/>
          <w:szCs w:val="22"/>
        </w:rPr>
      </w:pPr>
      <w:r w:rsidRPr="00BF420B">
        <w:rPr>
          <w:b/>
          <w:sz w:val="22"/>
          <w:szCs w:val="22"/>
        </w:rPr>
        <w:t>zdolności technicznej lub zawodowej</w:t>
      </w:r>
      <w:r w:rsidR="006C4AA4" w:rsidRPr="00BF420B">
        <w:rPr>
          <w:sz w:val="22"/>
          <w:szCs w:val="22"/>
        </w:rPr>
        <w:t xml:space="preserve"> -</w:t>
      </w:r>
      <w:r w:rsidRPr="00BF420B">
        <w:rPr>
          <w:sz w:val="22"/>
          <w:szCs w:val="22"/>
        </w:rPr>
        <w:t xml:space="preserve"> Wykonawca wykaże, że w okresie ostatnich 3 lat przed upływem terminu składania ofert, a jeśli okres prowadzenia działalności jest krótszy – </w:t>
      </w:r>
      <w:r w:rsidR="007B7A97" w:rsidRPr="00BF420B">
        <w:rPr>
          <w:sz w:val="22"/>
          <w:szCs w:val="22"/>
        </w:rPr>
        <w:br/>
      </w:r>
      <w:r w:rsidRPr="00BF420B">
        <w:rPr>
          <w:sz w:val="22"/>
          <w:szCs w:val="22"/>
        </w:rPr>
        <w:t xml:space="preserve">w tym okresie, należycie wykonał co najmniej </w:t>
      </w:r>
      <w:r w:rsidR="00C57090" w:rsidRPr="00BF420B">
        <w:rPr>
          <w:sz w:val="22"/>
          <w:szCs w:val="22"/>
        </w:rPr>
        <w:t>1</w:t>
      </w:r>
      <w:r w:rsidRPr="00BF420B">
        <w:rPr>
          <w:sz w:val="22"/>
          <w:szCs w:val="22"/>
        </w:rPr>
        <w:t xml:space="preserve"> </w:t>
      </w:r>
      <w:r w:rsidR="00BD7B5D" w:rsidRPr="00BF420B">
        <w:rPr>
          <w:sz w:val="22"/>
          <w:szCs w:val="22"/>
        </w:rPr>
        <w:t xml:space="preserve">(jedną) </w:t>
      </w:r>
      <w:r w:rsidRPr="00BF420B">
        <w:rPr>
          <w:sz w:val="22"/>
          <w:szCs w:val="22"/>
        </w:rPr>
        <w:t>usług</w:t>
      </w:r>
      <w:r w:rsidR="006B5212" w:rsidRPr="00BF420B">
        <w:rPr>
          <w:sz w:val="22"/>
          <w:szCs w:val="22"/>
        </w:rPr>
        <w:t>ę</w:t>
      </w:r>
      <w:r w:rsidRPr="00BF420B">
        <w:rPr>
          <w:sz w:val="22"/>
          <w:szCs w:val="22"/>
        </w:rPr>
        <w:t xml:space="preserve"> odpowiadając</w:t>
      </w:r>
      <w:r w:rsidR="006B5212" w:rsidRPr="00BF420B">
        <w:rPr>
          <w:sz w:val="22"/>
          <w:szCs w:val="22"/>
        </w:rPr>
        <w:t>ą</w:t>
      </w:r>
      <w:r w:rsidRPr="00BF420B">
        <w:rPr>
          <w:sz w:val="22"/>
          <w:szCs w:val="22"/>
        </w:rPr>
        <w:t xml:space="preserve"> swoim rodzajem przedmiotowi zamówienia </w:t>
      </w:r>
      <w:r w:rsidR="00C57090" w:rsidRPr="00BF420B">
        <w:rPr>
          <w:sz w:val="22"/>
          <w:szCs w:val="22"/>
        </w:rPr>
        <w:t xml:space="preserve">o </w:t>
      </w:r>
      <w:r w:rsidRPr="00BF420B">
        <w:rPr>
          <w:sz w:val="22"/>
          <w:szCs w:val="22"/>
        </w:rPr>
        <w:t>wartoś</w:t>
      </w:r>
      <w:r w:rsidR="00C57090" w:rsidRPr="00BF420B">
        <w:rPr>
          <w:sz w:val="22"/>
          <w:szCs w:val="22"/>
        </w:rPr>
        <w:t>ci</w:t>
      </w:r>
      <w:r w:rsidRPr="00BF420B">
        <w:rPr>
          <w:sz w:val="22"/>
          <w:szCs w:val="22"/>
        </w:rPr>
        <w:t xml:space="preserve"> </w:t>
      </w:r>
      <w:r w:rsidR="00490DCD" w:rsidRPr="00BF420B">
        <w:rPr>
          <w:sz w:val="22"/>
          <w:szCs w:val="22"/>
        </w:rPr>
        <w:t xml:space="preserve">nie mniejszej niż </w:t>
      </w:r>
      <w:r w:rsidR="005F3388" w:rsidRPr="00BF420B">
        <w:rPr>
          <w:sz w:val="22"/>
          <w:szCs w:val="22"/>
        </w:rPr>
        <w:t>4</w:t>
      </w:r>
      <w:r w:rsidRPr="00BF420B">
        <w:rPr>
          <w:sz w:val="22"/>
          <w:szCs w:val="22"/>
        </w:rPr>
        <w:t>0</w:t>
      </w:r>
      <w:r w:rsidR="00C57090" w:rsidRPr="00BF420B">
        <w:rPr>
          <w:sz w:val="22"/>
          <w:szCs w:val="22"/>
        </w:rPr>
        <w:t>0</w:t>
      </w:r>
      <w:r w:rsidRPr="00BF420B">
        <w:rPr>
          <w:sz w:val="22"/>
          <w:szCs w:val="22"/>
        </w:rPr>
        <w:t xml:space="preserve"> 000 PLN brutto </w:t>
      </w:r>
    </w:p>
    <w:p w14:paraId="49CFCA6A" w14:textId="24D1D545" w:rsidR="00C1180F" w:rsidRPr="00BF420B" w:rsidRDefault="00C1180F" w:rsidP="00E24BA9">
      <w:pPr>
        <w:pStyle w:val="Akapitzlist"/>
        <w:numPr>
          <w:ilvl w:val="1"/>
          <w:numId w:val="22"/>
        </w:numPr>
        <w:overflowPunct/>
        <w:spacing w:before="120" w:after="120"/>
        <w:ind w:left="709" w:hanging="283"/>
        <w:jc w:val="both"/>
        <w:textAlignment w:val="auto"/>
        <w:rPr>
          <w:b/>
          <w:sz w:val="22"/>
          <w:szCs w:val="22"/>
        </w:rPr>
      </w:pPr>
      <w:r w:rsidRPr="00BF420B">
        <w:rPr>
          <w:b/>
          <w:sz w:val="22"/>
          <w:szCs w:val="22"/>
        </w:rPr>
        <w:t>dysponowania odpowiednim</w:t>
      </w:r>
      <w:r w:rsidRPr="00BF420B">
        <w:rPr>
          <w:sz w:val="22"/>
          <w:szCs w:val="22"/>
        </w:rPr>
        <w:t xml:space="preserve"> </w:t>
      </w:r>
      <w:r w:rsidRPr="00BF420B">
        <w:rPr>
          <w:b/>
          <w:sz w:val="22"/>
          <w:szCs w:val="22"/>
        </w:rPr>
        <w:t>potencjałem technicznym</w:t>
      </w:r>
      <w:r w:rsidR="006C4AA4" w:rsidRPr="00BF420B">
        <w:rPr>
          <w:b/>
          <w:sz w:val="22"/>
          <w:szCs w:val="22"/>
        </w:rPr>
        <w:t xml:space="preserve"> - </w:t>
      </w:r>
      <w:r w:rsidR="006C4AA4" w:rsidRPr="00BF420B">
        <w:rPr>
          <w:sz w:val="22"/>
          <w:szCs w:val="22"/>
        </w:rPr>
        <w:t>Wykonawca wykaże, iż dysponuje osobami zdolnymi do wykonania zamówienia</w:t>
      </w:r>
      <w:r w:rsidR="00490DCD" w:rsidRPr="00BF420B">
        <w:rPr>
          <w:sz w:val="22"/>
          <w:szCs w:val="22"/>
          <w:lang w:val="pl-PL"/>
        </w:rPr>
        <w:t xml:space="preserve"> - </w:t>
      </w:r>
      <w:r w:rsidR="006C4AA4" w:rsidRPr="00BF420B">
        <w:rPr>
          <w:sz w:val="22"/>
          <w:szCs w:val="22"/>
        </w:rPr>
        <w:t>co najmniej</w:t>
      </w:r>
      <w:r w:rsidR="006C4AA4" w:rsidRPr="00BF420B">
        <w:rPr>
          <w:sz w:val="22"/>
          <w:szCs w:val="22"/>
          <w:lang w:val="pl-PL"/>
        </w:rPr>
        <w:t xml:space="preserve"> 1 osobą o następujących </w:t>
      </w:r>
      <w:r w:rsidR="004E3DF9" w:rsidRPr="00BF420B">
        <w:rPr>
          <w:sz w:val="22"/>
          <w:szCs w:val="22"/>
          <w:lang w:val="pl-PL"/>
        </w:rPr>
        <w:t>funkcjach i kwalifikacjach</w:t>
      </w:r>
      <w:r w:rsidR="006C4AA4" w:rsidRPr="00BF420B">
        <w:rPr>
          <w:sz w:val="22"/>
          <w:szCs w:val="22"/>
        </w:rPr>
        <w:t>:</w:t>
      </w:r>
    </w:p>
    <w:p w14:paraId="20EF73F0" w14:textId="77777777" w:rsidR="00BF420B" w:rsidRPr="00BF420B" w:rsidRDefault="00BF420B" w:rsidP="00BF420B">
      <w:pPr>
        <w:pStyle w:val="Akapitzlist"/>
        <w:overflowPunct/>
        <w:spacing w:before="120" w:after="120"/>
        <w:ind w:left="709"/>
        <w:jc w:val="both"/>
        <w:textAlignment w:val="auto"/>
        <w:rPr>
          <w:b/>
          <w:sz w:val="22"/>
          <w:szCs w:val="22"/>
        </w:rPr>
      </w:pPr>
    </w:p>
    <w:p w14:paraId="4B5CD834" w14:textId="612E0F2B" w:rsidR="006C4AA4" w:rsidRPr="00BF420B" w:rsidRDefault="006C4AA4" w:rsidP="00E24BA9">
      <w:pPr>
        <w:pStyle w:val="Akapitzlist"/>
        <w:numPr>
          <w:ilvl w:val="0"/>
          <w:numId w:val="34"/>
        </w:numPr>
        <w:overflowPunct/>
        <w:autoSpaceDE/>
        <w:autoSpaceDN/>
        <w:adjustRightInd/>
        <w:jc w:val="both"/>
        <w:textAlignment w:val="auto"/>
        <w:rPr>
          <w:sz w:val="22"/>
          <w:szCs w:val="22"/>
        </w:rPr>
      </w:pPr>
      <w:r w:rsidRPr="00BF420B">
        <w:rPr>
          <w:sz w:val="22"/>
          <w:szCs w:val="22"/>
          <w:lang w:val="pl-PL"/>
        </w:rPr>
        <w:t>k</w:t>
      </w:r>
      <w:proofErr w:type="spellStart"/>
      <w:r w:rsidRPr="00BF420B">
        <w:rPr>
          <w:sz w:val="22"/>
          <w:szCs w:val="22"/>
        </w:rPr>
        <w:t>ierownik</w:t>
      </w:r>
      <w:r w:rsidRPr="00BF420B">
        <w:rPr>
          <w:sz w:val="22"/>
          <w:szCs w:val="22"/>
          <w:lang w:val="pl-PL"/>
        </w:rPr>
        <w:t>a</w:t>
      </w:r>
      <w:proofErr w:type="spellEnd"/>
      <w:r w:rsidRPr="00BF420B">
        <w:rPr>
          <w:sz w:val="22"/>
          <w:szCs w:val="22"/>
        </w:rPr>
        <w:t xml:space="preserve"> </w:t>
      </w:r>
      <w:r w:rsidR="00214989" w:rsidRPr="00BF420B">
        <w:rPr>
          <w:sz w:val="22"/>
          <w:szCs w:val="22"/>
          <w:lang w:val="pl-PL"/>
        </w:rPr>
        <w:t>zadania</w:t>
      </w:r>
      <w:r w:rsidRPr="00BF420B">
        <w:rPr>
          <w:sz w:val="22"/>
          <w:szCs w:val="22"/>
        </w:rPr>
        <w:t xml:space="preserve"> – wykształcenie wyższe II stopnia socjologiczne, min. 3 letnie doświadczenie w prowadzeniu badań</w:t>
      </w:r>
      <w:r w:rsidR="00490DCD" w:rsidRPr="00BF420B">
        <w:rPr>
          <w:sz w:val="22"/>
          <w:szCs w:val="22"/>
          <w:lang w:val="pl-PL"/>
        </w:rPr>
        <w:t xml:space="preserve"> opinii publicznej</w:t>
      </w:r>
      <w:r w:rsidRPr="00BF420B">
        <w:rPr>
          <w:sz w:val="22"/>
          <w:szCs w:val="22"/>
        </w:rPr>
        <w:t xml:space="preserve">, w tym udział w przynajmniej </w:t>
      </w:r>
      <w:r w:rsidR="00BF420B">
        <w:rPr>
          <w:sz w:val="22"/>
          <w:szCs w:val="22"/>
        </w:rPr>
        <w:br/>
      </w:r>
      <w:r w:rsidRPr="00BF420B">
        <w:rPr>
          <w:sz w:val="22"/>
          <w:szCs w:val="22"/>
        </w:rPr>
        <w:t xml:space="preserve">3 </w:t>
      </w:r>
      <w:r w:rsidR="00331666" w:rsidRPr="00BF420B">
        <w:rPr>
          <w:sz w:val="22"/>
          <w:szCs w:val="22"/>
          <w:lang w:val="pl-PL"/>
        </w:rPr>
        <w:t xml:space="preserve">(trzech) </w:t>
      </w:r>
      <w:r w:rsidRPr="00BF420B">
        <w:rPr>
          <w:sz w:val="22"/>
          <w:szCs w:val="22"/>
        </w:rPr>
        <w:t>międzynarodowych</w:t>
      </w:r>
      <w:r w:rsidR="00F13B9C">
        <w:rPr>
          <w:sz w:val="22"/>
          <w:szCs w:val="22"/>
          <w:lang w:val="pl-PL"/>
        </w:rPr>
        <w:t xml:space="preserve"> </w:t>
      </w:r>
      <w:r w:rsidR="00F13B9C" w:rsidRPr="00BF420B">
        <w:rPr>
          <w:sz w:val="22"/>
          <w:szCs w:val="22"/>
          <w:lang w:val="pl-PL"/>
        </w:rPr>
        <w:t xml:space="preserve">badaniach opinii </w:t>
      </w:r>
      <w:r w:rsidRPr="00BF420B">
        <w:rPr>
          <w:sz w:val="22"/>
          <w:szCs w:val="22"/>
        </w:rPr>
        <w:t xml:space="preserve">(realizowanych w </w:t>
      </w:r>
      <w:r w:rsidR="00214989" w:rsidRPr="00BF420B">
        <w:rPr>
          <w:sz w:val="22"/>
          <w:szCs w:val="22"/>
          <w:lang w:val="pl-PL"/>
        </w:rPr>
        <w:t xml:space="preserve">minimum </w:t>
      </w:r>
      <w:r w:rsidRPr="00BF420B">
        <w:rPr>
          <w:sz w:val="22"/>
          <w:szCs w:val="22"/>
        </w:rPr>
        <w:t>4 krajach</w:t>
      </w:r>
      <w:r w:rsidR="00214989" w:rsidRPr="00BF420B">
        <w:rPr>
          <w:sz w:val="22"/>
          <w:szCs w:val="22"/>
          <w:lang w:val="pl-PL"/>
        </w:rPr>
        <w:t xml:space="preserve"> Unii Europejskiej</w:t>
      </w:r>
      <w:r w:rsidRPr="00BF420B">
        <w:rPr>
          <w:sz w:val="22"/>
          <w:szCs w:val="22"/>
        </w:rPr>
        <w:t>).</w:t>
      </w:r>
    </w:p>
    <w:p w14:paraId="7C8C7414" w14:textId="77777777" w:rsidR="00490DCD" w:rsidRPr="00BF420B" w:rsidRDefault="00490DCD" w:rsidP="00490DCD">
      <w:pPr>
        <w:pStyle w:val="Akapitzlist"/>
        <w:overflowPunct/>
        <w:autoSpaceDE/>
        <w:autoSpaceDN/>
        <w:adjustRightInd/>
        <w:ind w:left="1069"/>
        <w:jc w:val="both"/>
        <w:textAlignment w:val="auto"/>
        <w:rPr>
          <w:sz w:val="22"/>
          <w:szCs w:val="22"/>
        </w:rPr>
      </w:pPr>
    </w:p>
    <w:p w14:paraId="1CD06887" w14:textId="026D0AB6" w:rsidR="004E3DF9" w:rsidRPr="00BF420B" w:rsidRDefault="006C4AA4" w:rsidP="00E24BA9">
      <w:pPr>
        <w:pStyle w:val="Akapitzlist"/>
        <w:numPr>
          <w:ilvl w:val="0"/>
          <w:numId w:val="34"/>
        </w:numPr>
        <w:overflowPunct/>
        <w:autoSpaceDE/>
        <w:autoSpaceDN/>
        <w:adjustRightInd/>
        <w:jc w:val="both"/>
        <w:textAlignment w:val="auto"/>
        <w:rPr>
          <w:sz w:val="22"/>
          <w:szCs w:val="22"/>
        </w:rPr>
      </w:pPr>
      <w:r w:rsidRPr="00BF420B">
        <w:rPr>
          <w:sz w:val="22"/>
          <w:szCs w:val="22"/>
          <w:lang w:val="pl-PL"/>
        </w:rPr>
        <w:t>s</w:t>
      </w:r>
      <w:proofErr w:type="spellStart"/>
      <w:r w:rsidRPr="00BF420B">
        <w:rPr>
          <w:sz w:val="22"/>
          <w:szCs w:val="22"/>
        </w:rPr>
        <w:t>pecjalist</w:t>
      </w:r>
      <w:r w:rsidRPr="00BF420B">
        <w:rPr>
          <w:sz w:val="22"/>
          <w:szCs w:val="22"/>
          <w:lang w:val="pl-PL"/>
        </w:rPr>
        <w:t>y</w:t>
      </w:r>
      <w:proofErr w:type="spellEnd"/>
      <w:r w:rsidRPr="00BF420B">
        <w:rPr>
          <w:sz w:val="22"/>
          <w:szCs w:val="22"/>
        </w:rPr>
        <w:t xml:space="preserve"> ds. analizy danych – wykształcenie wyższe II stopnia socjologiczne, min. 3 letnie doświadczenie w zbiorów danych z badań ilościowych, w tym udział w przynajmniej 3</w:t>
      </w:r>
      <w:r w:rsidR="00331666" w:rsidRPr="00BF420B">
        <w:rPr>
          <w:sz w:val="22"/>
          <w:szCs w:val="22"/>
          <w:lang w:val="pl-PL"/>
        </w:rPr>
        <w:t xml:space="preserve"> (trzech)</w:t>
      </w:r>
      <w:r w:rsidRPr="00BF420B">
        <w:rPr>
          <w:sz w:val="22"/>
          <w:szCs w:val="22"/>
        </w:rPr>
        <w:t xml:space="preserve"> </w:t>
      </w:r>
      <w:r w:rsidR="00490DCD" w:rsidRPr="00BF420B">
        <w:rPr>
          <w:sz w:val="22"/>
          <w:szCs w:val="22"/>
          <w:lang w:val="pl-PL"/>
        </w:rPr>
        <w:t xml:space="preserve">usługach </w:t>
      </w:r>
      <w:r w:rsidR="00F13B9C" w:rsidRPr="00BF420B">
        <w:rPr>
          <w:sz w:val="22"/>
          <w:szCs w:val="22"/>
        </w:rPr>
        <w:t>międzynarodowych</w:t>
      </w:r>
      <w:r w:rsidR="00F13B9C" w:rsidRPr="00BF420B">
        <w:rPr>
          <w:sz w:val="22"/>
          <w:szCs w:val="22"/>
          <w:lang w:val="pl-PL"/>
        </w:rPr>
        <w:t xml:space="preserve"> </w:t>
      </w:r>
      <w:r w:rsidR="00490DCD" w:rsidRPr="00BF420B">
        <w:rPr>
          <w:sz w:val="22"/>
          <w:szCs w:val="22"/>
          <w:lang w:val="pl-PL"/>
        </w:rPr>
        <w:t>badań op</w:t>
      </w:r>
      <w:r w:rsidR="009A65F5" w:rsidRPr="00BF420B">
        <w:rPr>
          <w:sz w:val="22"/>
          <w:szCs w:val="22"/>
          <w:lang w:val="pl-PL"/>
        </w:rPr>
        <w:t>i</w:t>
      </w:r>
      <w:r w:rsidR="00490DCD" w:rsidRPr="00BF420B">
        <w:rPr>
          <w:sz w:val="22"/>
          <w:szCs w:val="22"/>
          <w:lang w:val="pl-PL"/>
        </w:rPr>
        <w:t xml:space="preserve">nii </w:t>
      </w:r>
      <w:r w:rsidRPr="00BF420B">
        <w:rPr>
          <w:sz w:val="22"/>
          <w:szCs w:val="22"/>
        </w:rPr>
        <w:t xml:space="preserve">(realizowanych w </w:t>
      </w:r>
      <w:r w:rsidR="004E3DF9" w:rsidRPr="00BF420B">
        <w:rPr>
          <w:sz w:val="22"/>
          <w:szCs w:val="22"/>
          <w:lang w:val="pl-PL"/>
        </w:rPr>
        <w:t xml:space="preserve">minimum </w:t>
      </w:r>
      <w:r w:rsidRPr="00BF420B">
        <w:rPr>
          <w:sz w:val="22"/>
          <w:szCs w:val="22"/>
        </w:rPr>
        <w:t>4</w:t>
      </w:r>
      <w:r w:rsidR="004E3DF9" w:rsidRPr="00BF420B">
        <w:rPr>
          <w:sz w:val="22"/>
          <w:szCs w:val="22"/>
        </w:rPr>
        <w:t xml:space="preserve"> krajach</w:t>
      </w:r>
      <w:r w:rsidR="004E3DF9" w:rsidRPr="00BF420B">
        <w:rPr>
          <w:sz w:val="22"/>
          <w:szCs w:val="22"/>
          <w:lang w:val="pl-PL"/>
        </w:rPr>
        <w:t xml:space="preserve"> Unii Europejskiej</w:t>
      </w:r>
      <w:r w:rsidR="004E3DF9" w:rsidRPr="00BF420B">
        <w:rPr>
          <w:sz w:val="22"/>
          <w:szCs w:val="22"/>
        </w:rPr>
        <w:t>).</w:t>
      </w:r>
    </w:p>
    <w:p w14:paraId="43DF16A9" w14:textId="1EBBB4B3" w:rsidR="006C4AA4" w:rsidRPr="00BF420B" w:rsidRDefault="006C4AA4" w:rsidP="00490DCD">
      <w:pPr>
        <w:pStyle w:val="Akapitzlist"/>
        <w:overflowPunct/>
        <w:autoSpaceDE/>
        <w:autoSpaceDN/>
        <w:adjustRightInd/>
        <w:ind w:left="1069"/>
        <w:jc w:val="both"/>
        <w:textAlignment w:val="auto"/>
        <w:rPr>
          <w:sz w:val="22"/>
          <w:szCs w:val="22"/>
        </w:rPr>
      </w:pPr>
      <w:r w:rsidRPr="00BF420B">
        <w:rPr>
          <w:sz w:val="22"/>
          <w:szCs w:val="22"/>
        </w:rPr>
        <w:t xml:space="preserve"> </w:t>
      </w:r>
    </w:p>
    <w:p w14:paraId="3558B334" w14:textId="7B093869" w:rsidR="004E3DF9" w:rsidRPr="00BF420B" w:rsidRDefault="006C4AA4" w:rsidP="00E24BA9">
      <w:pPr>
        <w:pStyle w:val="Akapitzlist"/>
        <w:numPr>
          <w:ilvl w:val="0"/>
          <w:numId w:val="34"/>
        </w:numPr>
        <w:overflowPunct/>
        <w:autoSpaceDE/>
        <w:autoSpaceDN/>
        <w:adjustRightInd/>
        <w:jc w:val="both"/>
        <w:textAlignment w:val="auto"/>
        <w:rPr>
          <w:sz w:val="22"/>
          <w:szCs w:val="22"/>
        </w:rPr>
      </w:pPr>
      <w:r w:rsidRPr="00BF420B">
        <w:rPr>
          <w:sz w:val="22"/>
          <w:szCs w:val="22"/>
          <w:lang w:val="pl-PL"/>
        </w:rPr>
        <w:t>s</w:t>
      </w:r>
      <w:proofErr w:type="spellStart"/>
      <w:r w:rsidRPr="00BF420B">
        <w:rPr>
          <w:sz w:val="22"/>
          <w:szCs w:val="22"/>
        </w:rPr>
        <w:t>pecjalist</w:t>
      </w:r>
      <w:r w:rsidRPr="00BF420B">
        <w:rPr>
          <w:sz w:val="22"/>
          <w:szCs w:val="22"/>
          <w:lang w:val="pl-PL"/>
        </w:rPr>
        <w:t>y</w:t>
      </w:r>
      <w:proofErr w:type="spellEnd"/>
      <w:r w:rsidRPr="00BF420B">
        <w:rPr>
          <w:sz w:val="22"/>
          <w:szCs w:val="22"/>
        </w:rPr>
        <w:t xml:space="preserve"> ds. kontroli badań – wykształcenie wyższe II stopnia socjologiczne, min. 3 letnie doświadczenie w kontroli badań ilościowych, w tym udział w przynajmniej 3 </w:t>
      </w:r>
      <w:r w:rsidR="00331666" w:rsidRPr="00BF420B">
        <w:rPr>
          <w:sz w:val="22"/>
          <w:szCs w:val="22"/>
          <w:lang w:val="pl-PL"/>
        </w:rPr>
        <w:t xml:space="preserve">(trzech) </w:t>
      </w:r>
      <w:r w:rsidR="00490DCD" w:rsidRPr="00BF420B">
        <w:rPr>
          <w:sz w:val="22"/>
          <w:szCs w:val="22"/>
          <w:lang w:val="pl-PL"/>
        </w:rPr>
        <w:t xml:space="preserve">usługach badań opinii </w:t>
      </w:r>
      <w:r w:rsidRPr="00BF420B">
        <w:rPr>
          <w:sz w:val="22"/>
          <w:szCs w:val="22"/>
        </w:rPr>
        <w:t xml:space="preserve">międzynarodowych (realizowanych w </w:t>
      </w:r>
      <w:r w:rsidR="004E3DF9" w:rsidRPr="00BF420B">
        <w:rPr>
          <w:sz w:val="22"/>
          <w:szCs w:val="22"/>
          <w:lang w:val="pl-PL"/>
        </w:rPr>
        <w:t xml:space="preserve">minimum </w:t>
      </w:r>
      <w:r w:rsidRPr="00BF420B">
        <w:rPr>
          <w:sz w:val="22"/>
          <w:szCs w:val="22"/>
        </w:rPr>
        <w:t>4</w:t>
      </w:r>
      <w:r w:rsidR="004E3DF9" w:rsidRPr="00BF420B">
        <w:rPr>
          <w:sz w:val="22"/>
          <w:szCs w:val="22"/>
          <w:lang w:val="pl-PL"/>
        </w:rPr>
        <w:t xml:space="preserve"> </w:t>
      </w:r>
      <w:r w:rsidR="004E3DF9" w:rsidRPr="00BF420B">
        <w:rPr>
          <w:sz w:val="22"/>
          <w:szCs w:val="22"/>
        </w:rPr>
        <w:t>krajach</w:t>
      </w:r>
      <w:r w:rsidR="004E3DF9" w:rsidRPr="00BF420B">
        <w:rPr>
          <w:sz w:val="22"/>
          <w:szCs w:val="22"/>
          <w:lang w:val="pl-PL"/>
        </w:rPr>
        <w:t xml:space="preserve"> Unii Europejskiej</w:t>
      </w:r>
      <w:r w:rsidR="004E3DF9" w:rsidRPr="00BF420B">
        <w:rPr>
          <w:sz w:val="22"/>
          <w:szCs w:val="22"/>
        </w:rPr>
        <w:t>).</w:t>
      </w:r>
    </w:p>
    <w:p w14:paraId="66108E38" w14:textId="1D3F76B0" w:rsidR="00331666" w:rsidRDefault="00331666" w:rsidP="007B59BA">
      <w:pPr>
        <w:pStyle w:val="Akapitzlist"/>
        <w:overflowPunct/>
        <w:spacing w:before="120" w:after="120"/>
        <w:ind w:left="1080" w:hanging="371"/>
        <w:jc w:val="both"/>
        <w:textAlignment w:val="auto"/>
        <w:rPr>
          <w:b/>
          <w:sz w:val="22"/>
          <w:szCs w:val="22"/>
        </w:rPr>
      </w:pPr>
    </w:p>
    <w:p w14:paraId="26B8EFC4" w14:textId="1FD30407" w:rsidR="00BF420B" w:rsidRDefault="00BF420B" w:rsidP="007B59BA">
      <w:pPr>
        <w:pStyle w:val="Akapitzlist"/>
        <w:overflowPunct/>
        <w:spacing w:before="120" w:after="120"/>
        <w:ind w:left="1080" w:hanging="371"/>
        <w:jc w:val="both"/>
        <w:textAlignment w:val="auto"/>
        <w:rPr>
          <w:b/>
          <w:sz w:val="22"/>
          <w:szCs w:val="22"/>
        </w:rPr>
      </w:pPr>
    </w:p>
    <w:p w14:paraId="7D4E4181" w14:textId="3E33DE36" w:rsidR="00BF420B" w:rsidRDefault="00BF420B" w:rsidP="007B59BA">
      <w:pPr>
        <w:pStyle w:val="Akapitzlist"/>
        <w:overflowPunct/>
        <w:spacing w:before="120" w:after="120"/>
        <w:ind w:left="1080" w:hanging="371"/>
        <w:jc w:val="both"/>
        <w:textAlignment w:val="auto"/>
        <w:rPr>
          <w:b/>
          <w:sz w:val="22"/>
          <w:szCs w:val="22"/>
        </w:rPr>
      </w:pPr>
    </w:p>
    <w:p w14:paraId="66E08A44" w14:textId="77777777" w:rsidR="00BF420B" w:rsidRPr="007B59BA" w:rsidRDefault="00BF420B" w:rsidP="007B59BA">
      <w:pPr>
        <w:pStyle w:val="Akapitzlist"/>
        <w:overflowPunct/>
        <w:spacing w:before="120" w:after="120"/>
        <w:ind w:left="1080" w:hanging="371"/>
        <w:jc w:val="both"/>
        <w:textAlignment w:val="auto"/>
        <w:rPr>
          <w:b/>
          <w:sz w:val="22"/>
          <w:szCs w:val="22"/>
        </w:rPr>
      </w:pPr>
    </w:p>
    <w:p w14:paraId="43B0A6B9" w14:textId="2D939204" w:rsidR="00C57090" w:rsidRPr="007B7A97" w:rsidRDefault="008760B6" w:rsidP="006B5212">
      <w:pPr>
        <w:spacing w:before="120" w:after="120"/>
        <w:ind w:left="709" w:hanging="284"/>
        <w:jc w:val="both"/>
        <w:rPr>
          <w:sz w:val="22"/>
          <w:szCs w:val="22"/>
        </w:rPr>
      </w:pPr>
      <w:r w:rsidRPr="007B7A97">
        <w:rPr>
          <w:b/>
          <w:sz w:val="22"/>
          <w:szCs w:val="22"/>
        </w:rPr>
        <w:lastRenderedPageBreak/>
        <w:t>d</w:t>
      </w:r>
      <w:r w:rsidR="00C1180F" w:rsidRPr="007B7A97">
        <w:rPr>
          <w:b/>
          <w:sz w:val="22"/>
          <w:szCs w:val="22"/>
        </w:rPr>
        <w:t>. sytuacji ekonomicznej lub finansowej</w:t>
      </w:r>
      <w:r w:rsidR="00C57090" w:rsidRPr="007B7A97">
        <w:rPr>
          <w:sz w:val="22"/>
          <w:szCs w:val="22"/>
        </w:rPr>
        <w:t>.</w:t>
      </w:r>
    </w:p>
    <w:p w14:paraId="7C47A027" w14:textId="45D151B1" w:rsidR="007138FB" w:rsidRPr="007B7A97" w:rsidRDefault="00C57090" w:rsidP="006B5212">
      <w:pPr>
        <w:spacing w:before="120" w:after="120"/>
        <w:ind w:left="360" w:hanging="357"/>
        <w:jc w:val="both"/>
        <w:rPr>
          <w:sz w:val="22"/>
          <w:szCs w:val="22"/>
        </w:rPr>
      </w:pPr>
      <w:r w:rsidRPr="007B7A97">
        <w:rPr>
          <w:sz w:val="22"/>
          <w:szCs w:val="22"/>
        </w:rPr>
        <w:t>3.</w:t>
      </w:r>
      <w:r w:rsidRPr="007B7A97">
        <w:rPr>
          <w:sz w:val="22"/>
          <w:szCs w:val="22"/>
        </w:rPr>
        <w:tab/>
      </w:r>
      <w:r w:rsidR="007138FB" w:rsidRPr="007B7A97">
        <w:rPr>
          <w:sz w:val="22"/>
          <w:szCs w:val="22"/>
        </w:rPr>
        <w:t xml:space="preserve">Wykonawca może w celu potwierdzenia spełniania warunków udziału w postępowaniu,    </w:t>
      </w:r>
      <w:r w:rsidR="0019153F" w:rsidRPr="007B7A97">
        <w:rPr>
          <w:sz w:val="22"/>
          <w:szCs w:val="22"/>
        </w:rPr>
        <w:br/>
      </w:r>
      <w:r w:rsidR="007138FB" w:rsidRPr="007B7A97">
        <w:rPr>
          <w:sz w:val="22"/>
          <w:szCs w:val="22"/>
        </w:rPr>
        <w:t>w stosownych sytuacjach oraz w odniesieniu do konkretnego zamówienia, lub jego części, polegać na zdolnościach technicznych lub zawodowych innych podmiotów, niezależnie od charakteru prawnego łączących go z nim stosunków prawnych.</w:t>
      </w:r>
    </w:p>
    <w:p w14:paraId="050A1B5A" w14:textId="38B9A411" w:rsidR="0045302D" w:rsidRPr="007B7A97" w:rsidRDefault="00C57090" w:rsidP="006B5212">
      <w:pPr>
        <w:overflowPunct/>
        <w:autoSpaceDE/>
        <w:autoSpaceDN/>
        <w:adjustRightInd/>
        <w:spacing w:before="120" w:after="120"/>
        <w:ind w:left="360" w:right="-108" w:hanging="357"/>
        <w:jc w:val="both"/>
        <w:textAlignment w:val="auto"/>
        <w:rPr>
          <w:sz w:val="22"/>
          <w:szCs w:val="22"/>
        </w:rPr>
      </w:pPr>
      <w:r w:rsidRPr="007B7A97">
        <w:rPr>
          <w:sz w:val="22"/>
          <w:szCs w:val="22"/>
        </w:rPr>
        <w:t>4.</w:t>
      </w:r>
      <w:r w:rsidRPr="007B7A97">
        <w:rPr>
          <w:sz w:val="22"/>
          <w:szCs w:val="22"/>
        </w:rPr>
        <w:tab/>
      </w:r>
      <w:r w:rsidR="007138FB" w:rsidRPr="007B7A97">
        <w:rPr>
          <w:sz w:val="22"/>
          <w:szCs w:val="22"/>
        </w:rPr>
        <w:t>Wykonawca polegający na zdolnościach lub sytuacji innych podmiotów, musi udowodnić Zamawiającemu, że będzie dysponował niezbędnymi zasobami tych podmiotów,</w:t>
      </w:r>
      <w:r w:rsidR="0052041E" w:rsidRPr="007B7A97">
        <w:rPr>
          <w:sz w:val="22"/>
          <w:szCs w:val="22"/>
        </w:rPr>
        <w:t xml:space="preserve"> </w:t>
      </w:r>
      <w:r w:rsidR="007138FB" w:rsidRPr="007B7A97">
        <w:rPr>
          <w:sz w:val="22"/>
          <w:szCs w:val="22"/>
        </w:rPr>
        <w:t xml:space="preserve">w szczególności przedstawiając zobowiązanie tych podmiotów do oddania mu do dyspozycji niezbędnych zasobów na potrzeby realizacji zamówienia – dokument ten np. zobowiązanie w formie pisemnej należy dołączyć do oferty, zgodnie z </w:t>
      </w:r>
      <w:r w:rsidR="007138FB" w:rsidRPr="007B7A97">
        <w:rPr>
          <w:b/>
          <w:sz w:val="22"/>
          <w:szCs w:val="22"/>
        </w:rPr>
        <w:t xml:space="preserve">Załącznikiem nr </w:t>
      </w:r>
      <w:r w:rsidR="00064ACF" w:rsidRPr="007B7A97">
        <w:rPr>
          <w:b/>
          <w:sz w:val="22"/>
          <w:szCs w:val="22"/>
        </w:rPr>
        <w:t>11</w:t>
      </w:r>
      <w:r w:rsidR="007138FB" w:rsidRPr="007B7A97">
        <w:rPr>
          <w:b/>
          <w:sz w:val="22"/>
          <w:szCs w:val="22"/>
        </w:rPr>
        <w:t xml:space="preserve"> do SIWZ</w:t>
      </w:r>
      <w:r w:rsidR="00B10725" w:rsidRPr="007B7A97">
        <w:rPr>
          <w:sz w:val="22"/>
          <w:szCs w:val="22"/>
        </w:rPr>
        <w:t xml:space="preserve">. </w:t>
      </w:r>
    </w:p>
    <w:p w14:paraId="1BFD7D3D" w14:textId="04F4DF95" w:rsidR="0045302D" w:rsidRPr="007B7A97" w:rsidRDefault="00C57090" w:rsidP="006B5212">
      <w:pPr>
        <w:overflowPunct/>
        <w:autoSpaceDE/>
        <w:autoSpaceDN/>
        <w:adjustRightInd/>
        <w:spacing w:before="120" w:after="120"/>
        <w:ind w:left="360" w:right="-108" w:hanging="357"/>
        <w:jc w:val="both"/>
        <w:textAlignment w:val="auto"/>
        <w:rPr>
          <w:sz w:val="22"/>
          <w:szCs w:val="22"/>
        </w:rPr>
      </w:pPr>
      <w:r w:rsidRPr="007B7A97">
        <w:rPr>
          <w:sz w:val="22"/>
          <w:szCs w:val="22"/>
        </w:rPr>
        <w:t>5.</w:t>
      </w:r>
      <w:r w:rsidRPr="007B7A97">
        <w:rPr>
          <w:sz w:val="22"/>
          <w:szCs w:val="22"/>
        </w:rPr>
        <w:tab/>
      </w:r>
      <w:r w:rsidR="0045302D" w:rsidRPr="007B7A97">
        <w:rPr>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12ECFFDA" w14:textId="7E0090B3" w:rsidR="007138FB" w:rsidRPr="007B7A97" w:rsidRDefault="00C57090" w:rsidP="006B5212">
      <w:pPr>
        <w:overflowPunct/>
        <w:autoSpaceDE/>
        <w:autoSpaceDN/>
        <w:adjustRightInd/>
        <w:spacing w:before="120" w:after="120"/>
        <w:ind w:left="360" w:right="-108" w:hanging="357"/>
        <w:jc w:val="both"/>
        <w:textAlignment w:val="auto"/>
        <w:rPr>
          <w:sz w:val="22"/>
          <w:szCs w:val="22"/>
        </w:rPr>
      </w:pPr>
      <w:r w:rsidRPr="007B7A97">
        <w:rPr>
          <w:sz w:val="22"/>
          <w:szCs w:val="22"/>
        </w:rPr>
        <w:t>6.</w:t>
      </w:r>
      <w:r w:rsidRPr="007B7A97">
        <w:rPr>
          <w:sz w:val="22"/>
          <w:szCs w:val="22"/>
        </w:rPr>
        <w:tab/>
      </w:r>
      <w:r w:rsidR="007138FB" w:rsidRPr="007B7A97">
        <w:rPr>
          <w:sz w:val="22"/>
          <w:szCs w:val="22"/>
        </w:rPr>
        <w:t xml:space="preserve">Jeżeli zdolności techniczne lub zawodowe, podmiotu, na którego zdolnościach polega Wykonawca, nie potwierdzają spełnienia przez Wykonawcę warunków udziału  w postępowaniu lub zachodzą wobec tych podmiotów podstawy wykluczenia na podstawie art. 24 ust. 1 ustawy </w:t>
      </w:r>
      <w:proofErr w:type="spellStart"/>
      <w:r w:rsidR="007138FB" w:rsidRPr="007B7A97">
        <w:rPr>
          <w:sz w:val="22"/>
          <w:szCs w:val="22"/>
        </w:rPr>
        <w:t>Pzp</w:t>
      </w:r>
      <w:proofErr w:type="spellEnd"/>
      <w:r w:rsidR="007138FB" w:rsidRPr="007B7A97">
        <w:rPr>
          <w:sz w:val="22"/>
          <w:szCs w:val="22"/>
        </w:rPr>
        <w:t>, Zamawiający zażąda, aby Wykonawca w terminie określonym przez Zamawiającego:</w:t>
      </w:r>
    </w:p>
    <w:p w14:paraId="291FF71C" w14:textId="77777777" w:rsidR="007138FB" w:rsidRPr="007B7A97" w:rsidRDefault="007138FB" w:rsidP="00E24BA9">
      <w:pPr>
        <w:pStyle w:val="Akapitzlist"/>
        <w:numPr>
          <w:ilvl w:val="3"/>
          <w:numId w:val="23"/>
        </w:numPr>
        <w:overflowPunct/>
        <w:autoSpaceDE/>
        <w:autoSpaceDN/>
        <w:adjustRightInd/>
        <w:spacing w:before="120" w:after="120"/>
        <w:ind w:left="709" w:hanging="283"/>
        <w:jc w:val="both"/>
        <w:textAlignment w:val="auto"/>
        <w:rPr>
          <w:sz w:val="22"/>
          <w:szCs w:val="22"/>
        </w:rPr>
      </w:pPr>
      <w:r w:rsidRPr="007B7A97">
        <w:rPr>
          <w:sz w:val="22"/>
          <w:szCs w:val="22"/>
        </w:rPr>
        <w:t>zastąpił ten podmiot innym podmiotem lub podmiotami</w:t>
      </w:r>
      <w:r w:rsidRPr="007B7A97">
        <w:rPr>
          <w:sz w:val="22"/>
          <w:szCs w:val="22"/>
          <w:lang w:val="pl-PL"/>
        </w:rPr>
        <w:t xml:space="preserve">, </w:t>
      </w:r>
      <w:r w:rsidRPr="007B7A97">
        <w:rPr>
          <w:sz w:val="22"/>
          <w:szCs w:val="22"/>
        </w:rPr>
        <w:t>lub</w:t>
      </w:r>
    </w:p>
    <w:p w14:paraId="4A57A764" w14:textId="77777777" w:rsidR="00416751" w:rsidRPr="007B7A97" w:rsidRDefault="007138FB" w:rsidP="00E24BA9">
      <w:pPr>
        <w:pStyle w:val="Akapitzlist"/>
        <w:numPr>
          <w:ilvl w:val="3"/>
          <w:numId w:val="23"/>
        </w:numPr>
        <w:overflowPunct/>
        <w:autoSpaceDE/>
        <w:autoSpaceDN/>
        <w:adjustRightInd/>
        <w:spacing w:before="120" w:after="120"/>
        <w:ind w:left="709" w:hanging="283"/>
        <w:jc w:val="both"/>
        <w:textAlignment w:val="auto"/>
        <w:rPr>
          <w:sz w:val="22"/>
          <w:szCs w:val="22"/>
        </w:rPr>
      </w:pPr>
      <w:r w:rsidRPr="007B7A97">
        <w:rPr>
          <w:sz w:val="22"/>
          <w:szCs w:val="22"/>
        </w:rPr>
        <w:t>zobowiązał się do osobistego wykonania odpowiedniej części zamówienia, jeżeli wykaże zdolności techniczne lub zawodowe, o których mowa w SIWZ.</w:t>
      </w:r>
    </w:p>
    <w:p w14:paraId="1FBD8657" w14:textId="77777777" w:rsidR="00416751" w:rsidRPr="007B7A97" w:rsidRDefault="00416751" w:rsidP="008C56B1">
      <w:pPr>
        <w:pStyle w:val="Standard"/>
        <w:tabs>
          <w:tab w:val="left" w:pos="426"/>
        </w:tabs>
        <w:ind w:left="426"/>
        <w:jc w:val="both"/>
        <w:rPr>
          <w:rFonts w:cs="Times New Roman"/>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3128B0" w:rsidRPr="007B7A97" w14:paraId="190B4118" w14:textId="77777777" w:rsidTr="0019153F">
        <w:trPr>
          <w:trHeight w:val="567"/>
        </w:trPr>
        <w:tc>
          <w:tcPr>
            <w:tcW w:w="8959" w:type="dxa"/>
            <w:shd w:val="clear" w:color="auto" w:fill="B4C6E7"/>
            <w:vAlign w:val="center"/>
          </w:tcPr>
          <w:p w14:paraId="44D7775F" w14:textId="77777777" w:rsidR="003128B0" w:rsidRPr="007B7A97" w:rsidRDefault="007578E1" w:rsidP="008C56B1">
            <w:pPr>
              <w:pStyle w:val="Nagwek1"/>
              <w:spacing w:before="0" w:after="120"/>
              <w:rPr>
                <w:rFonts w:ascii="Times New Roman" w:hAnsi="Times New Roman"/>
                <w:color w:val="auto"/>
                <w:sz w:val="22"/>
                <w:szCs w:val="22"/>
                <w:lang w:eastAsia="en-US"/>
              </w:rPr>
            </w:pPr>
            <w:r w:rsidRPr="007B7A97">
              <w:rPr>
                <w:rFonts w:ascii="Times New Roman" w:hAnsi="Times New Roman"/>
                <w:color w:val="auto"/>
                <w:sz w:val="22"/>
                <w:szCs w:val="22"/>
                <w:lang w:eastAsia="en-US"/>
              </w:rPr>
              <w:t>VI</w:t>
            </w:r>
            <w:r w:rsidR="001948C7" w:rsidRPr="007B7A97">
              <w:rPr>
                <w:rFonts w:ascii="Times New Roman" w:hAnsi="Times New Roman"/>
                <w:color w:val="auto"/>
                <w:sz w:val="22"/>
                <w:szCs w:val="22"/>
                <w:lang w:eastAsia="en-US"/>
              </w:rPr>
              <w:t>I</w:t>
            </w:r>
            <w:r w:rsidR="00BD145E" w:rsidRPr="007B7A97">
              <w:rPr>
                <w:rFonts w:ascii="Times New Roman" w:hAnsi="Times New Roman"/>
                <w:color w:val="auto"/>
                <w:sz w:val="22"/>
                <w:szCs w:val="22"/>
                <w:lang w:eastAsia="en-US"/>
              </w:rPr>
              <w:t>.</w:t>
            </w:r>
            <w:r w:rsidR="003128B0" w:rsidRPr="007B7A97">
              <w:rPr>
                <w:rFonts w:ascii="Times New Roman" w:hAnsi="Times New Roman"/>
                <w:color w:val="auto"/>
                <w:sz w:val="22"/>
                <w:szCs w:val="22"/>
                <w:lang w:eastAsia="en-US"/>
              </w:rPr>
              <w:t xml:space="preserve"> WYKAZ OŚWIADCZEŃ LUB DOKUMENTÓW, POTWIERDZAJĄCYCH SPEŁNIANIENIE WARUNKÓW UDZIAŁU W POSTĘPOWANIU ORAZ BRAK  PODSTAW DO WYKLUCZENIA </w:t>
            </w:r>
          </w:p>
        </w:tc>
      </w:tr>
    </w:tbl>
    <w:p w14:paraId="5FCCF76E" w14:textId="4FE95DC9" w:rsidR="007138FB" w:rsidRPr="007B7A97" w:rsidRDefault="007138FB" w:rsidP="00774AE2">
      <w:pPr>
        <w:numPr>
          <w:ilvl w:val="0"/>
          <w:numId w:val="13"/>
        </w:numPr>
        <w:tabs>
          <w:tab w:val="clear" w:pos="1440"/>
          <w:tab w:val="num" w:pos="360"/>
          <w:tab w:val="num" w:pos="426"/>
        </w:tabs>
        <w:overflowPunct/>
        <w:autoSpaceDE/>
        <w:autoSpaceDN/>
        <w:adjustRightInd/>
        <w:spacing w:before="120" w:after="120"/>
        <w:ind w:left="425" w:hanging="425"/>
        <w:jc w:val="both"/>
        <w:textAlignment w:val="auto"/>
        <w:rPr>
          <w:b/>
          <w:sz w:val="22"/>
          <w:szCs w:val="22"/>
          <w:lang w:eastAsia="en-US"/>
        </w:rPr>
      </w:pPr>
      <w:bookmarkStart w:id="7" w:name="_Hlk508886555"/>
      <w:bookmarkStart w:id="8" w:name="_Hlk508887432"/>
      <w:bookmarkStart w:id="9" w:name="_Hlk508617325"/>
      <w:r w:rsidRPr="007B7A97">
        <w:rPr>
          <w:sz w:val="22"/>
          <w:szCs w:val="22"/>
          <w:lang w:eastAsia="en-US"/>
        </w:rPr>
        <w:t xml:space="preserve">W zakresie wykazania </w:t>
      </w:r>
      <w:r w:rsidRPr="007B7A97">
        <w:rPr>
          <w:sz w:val="22"/>
          <w:szCs w:val="22"/>
          <w:u w:val="single"/>
          <w:lang w:eastAsia="en-US"/>
        </w:rPr>
        <w:t>spełniania przez Wykonawcę warunków</w:t>
      </w:r>
      <w:r w:rsidRPr="007B7A97">
        <w:rPr>
          <w:sz w:val="22"/>
          <w:szCs w:val="22"/>
          <w:lang w:eastAsia="en-US"/>
        </w:rPr>
        <w:t xml:space="preserve">, o których mowa </w:t>
      </w:r>
      <w:r w:rsidR="001545DD" w:rsidRPr="007B7A97">
        <w:rPr>
          <w:sz w:val="22"/>
          <w:szCs w:val="22"/>
          <w:lang w:eastAsia="en-US"/>
        </w:rPr>
        <w:br/>
      </w:r>
      <w:r w:rsidRPr="007B7A97">
        <w:rPr>
          <w:sz w:val="22"/>
          <w:szCs w:val="22"/>
          <w:lang w:eastAsia="en-US"/>
        </w:rPr>
        <w:t xml:space="preserve">w SIWZ, Wykonawca do oferty </w:t>
      </w:r>
      <w:r w:rsidRPr="007B7A97">
        <w:rPr>
          <w:sz w:val="22"/>
          <w:szCs w:val="22"/>
        </w:rPr>
        <w:t xml:space="preserve">dołącza aktualne na dzień składania ofert oświadczenie </w:t>
      </w:r>
      <w:r w:rsidR="0019153F" w:rsidRPr="007B7A97">
        <w:rPr>
          <w:sz w:val="22"/>
          <w:szCs w:val="22"/>
        </w:rPr>
        <w:br/>
      </w:r>
      <w:r w:rsidRPr="007B7A97">
        <w:rPr>
          <w:sz w:val="22"/>
          <w:szCs w:val="22"/>
          <w:lang w:eastAsia="en-US"/>
        </w:rPr>
        <w:t xml:space="preserve">w zakresie wskazanym przez Zamawiającego, którego wzór stanowi </w:t>
      </w:r>
      <w:r w:rsidRPr="007B7A97">
        <w:rPr>
          <w:b/>
          <w:sz w:val="22"/>
          <w:szCs w:val="22"/>
          <w:lang w:eastAsia="en-US"/>
        </w:rPr>
        <w:t>Załącznik nr 5 do SIWZ.</w:t>
      </w:r>
    </w:p>
    <w:p w14:paraId="553D1C43" w14:textId="77777777" w:rsidR="007138FB" w:rsidRPr="007B7A97" w:rsidRDefault="007138FB" w:rsidP="00774AE2">
      <w:pPr>
        <w:numPr>
          <w:ilvl w:val="0"/>
          <w:numId w:val="13"/>
        </w:numPr>
        <w:tabs>
          <w:tab w:val="clear" w:pos="1440"/>
          <w:tab w:val="num" w:pos="360"/>
          <w:tab w:val="num" w:pos="426"/>
        </w:tabs>
        <w:overflowPunct/>
        <w:autoSpaceDE/>
        <w:autoSpaceDN/>
        <w:adjustRightInd/>
        <w:spacing w:before="120" w:after="120"/>
        <w:ind w:left="360"/>
        <w:jc w:val="both"/>
        <w:textAlignment w:val="auto"/>
        <w:rPr>
          <w:b/>
          <w:sz w:val="22"/>
          <w:szCs w:val="22"/>
          <w:lang w:eastAsia="en-US"/>
        </w:rPr>
      </w:pPr>
      <w:r w:rsidRPr="007B7A97">
        <w:rPr>
          <w:sz w:val="22"/>
          <w:szCs w:val="22"/>
          <w:lang w:eastAsia="en-US"/>
        </w:rPr>
        <w:t xml:space="preserve">W zakresie </w:t>
      </w:r>
      <w:r w:rsidRPr="007B7A97">
        <w:rPr>
          <w:sz w:val="22"/>
          <w:szCs w:val="22"/>
          <w:u w:val="single"/>
          <w:lang w:eastAsia="en-US"/>
        </w:rPr>
        <w:t>braku podstaw do wykluczenia</w:t>
      </w:r>
      <w:r w:rsidRPr="007B7A97">
        <w:rPr>
          <w:sz w:val="22"/>
          <w:szCs w:val="22"/>
          <w:lang w:eastAsia="en-US"/>
        </w:rPr>
        <w:t xml:space="preserve">, o których mowa w art. 24 ust. 1 i ust. 5 pkt 1-4 ustawy </w:t>
      </w:r>
      <w:proofErr w:type="spellStart"/>
      <w:r w:rsidRPr="007B7A97">
        <w:rPr>
          <w:sz w:val="22"/>
          <w:szCs w:val="22"/>
          <w:lang w:eastAsia="en-US"/>
        </w:rPr>
        <w:t>Pzp</w:t>
      </w:r>
      <w:proofErr w:type="spellEnd"/>
      <w:r w:rsidRPr="007B7A97">
        <w:rPr>
          <w:sz w:val="22"/>
          <w:szCs w:val="22"/>
          <w:lang w:eastAsia="en-US"/>
        </w:rPr>
        <w:t xml:space="preserve">, Wykonawca do oferty </w:t>
      </w:r>
      <w:r w:rsidRPr="007B7A97">
        <w:rPr>
          <w:sz w:val="22"/>
          <w:szCs w:val="22"/>
        </w:rPr>
        <w:t xml:space="preserve">dołącza aktualne na dzień składania ofert oświadczenie </w:t>
      </w:r>
      <w:r w:rsidRPr="007B7A97">
        <w:rPr>
          <w:sz w:val="22"/>
          <w:szCs w:val="22"/>
          <w:lang w:eastAsia="en-US"/>
        </w:rPr>
        <w:t xml:space="preserve">w zakresie wskazanym przez Zamawiającego, którego wzór stanowi </w:t>
      </w:r>
      <w:r w:rsidRPr="007B7A97">
        <w:rPr>
          <w:b/>
          <w:sz w:val="22"/>
          <w:szCs w:val="22"/>
          <w:lang w:eastAsia="en-US"/>
        </w:rPr>
        <w:t>Załącznik nr 6 do SIWZ.</w:t>
      </w:r>
    </w:p>
    <w:p w14:paraId="2472265C" w14:textId="77777777" w:rsidR="007138FB" w:rsidRPr="007B7A97" w:rsidRDefault="007138FB" w:rsidP="00774AE2">
      <w:pPr>
        <w:numPr>
          <w:ilvl w:val="0"/>
          <w:numId w:val="13"/>
        </w:numPr>
        <w:tabs>
          <w:tab w:val="clear" w:pos="1440"/>
          <w:tab w:val="num" w:pos="360"/>
          <w:tab w:val="num" w:pos="426"/>
        </w:tabs>
        <w:overflowPunct/>
        <w:autoSpaceDE/>
        <w:autoSpaceDN/>
        <w:adjustRightInd/>
        <w:spacing w:before="120" w:after="120"/>
        <w:ind w:left="425" w:hanging="425"/>
        <w:jc w:val="both"/>
        <w:textAlignment w:val="auto"/>
        <w:rPr>
          <w:sz w:val="22"/>
          <w:szCs w:val="22"/>
          <w:lang w:eastAsia="en-US"/>
        </w:rPr>
      </w:pPr>
      <w:r w:rsidRPr="007B7A97">
        <w:rPr>
          <w:sz w:val="22"/>
          <w:szCs w:val="22"/>
          <w:lang w:eastAsia="en-US"/>
        </w:rPr>
        <w:t>Powyższe Oświadczenia stanowią wstępne informacje potwierdzające, że Wykonawca nie podlega wykluczeniu oraz spełnia warunki udziału w postępowaniu.</w:t>
      </w:r>
    </w:p>
    <w:p w14:paraId="4A36601A" w14:textId="61A43C52" w:rsidR="007138FB" w:rsidRPr="007B7A97" w:rsidRDefault="007138FB" w:rsidP="00774AE2">
      <w:pPr>
        <w:numPr>
          <w:ilvl w:val="0"/>
          <w:numId w:val="13"/>
        </w:numPr>
        <w:tabs>
          <w:tab w:val="clear" w:pos="1440"/>
          <w:tab w:val="num" w:pos="360"/>
          <w:tab w:val="num" w:pos="426"/>
        </w:tabs>
        <w:overflowPunct/>
        <w:autoSpaceDE/>
        <w:autoSpaceDN/>
        <w:adjustRightInd/>
        <w:spacing w:before="120" w:after="120"/>
        <w:ind w:left="425" w:hanging="425"/>
        <w:jc w:val="both"/>
        <w:textAlignment w:val="auto"/>
        <w:rPr>
          <w:b/>
          <w:sz w:val="22"/>
          <w:szCs w:val="22"/>
          <w:lang w:eastAsia="en-US"/>
        </w:rPr>
      </w:pPr>
      <w:r w:rsidRPr="007B7A97">
        <w:rPr>
          <w:sz w:val="22"/>
          <w:szCs w:val="22"/>
          <w:lang w:eastAsia="en-US"/>
        </w:rPr>
        <w:t>Wykonawca sporządzi formularz</w:t>
      </w:r>
      <w:r w:rsidR="005E6A42">
        <w:rPr>
          <w:sz w:val="22"/>
          <w:szCs w:val="22"/>
          <w:lang w:eastAsia="en-US"/>
        </w:rPr>
        <w:t xml:space="preserve"> ofertowy</w:t>
      </w:r>
      <w:r w:rsidRPr="007B7A97">
        <w:rPr>
          <w:sz w:val="22"/>
          <w:szCs w:val="22"/>
          <w:lang w:eastAsia="en-US"/>
        </w:rPr>
        <w:t xml:space="preserve">, który  w formie pisemnej należy dołączyć do oferty, zgodnie z </w:t>
      </w:r>
      <w:r w:rsidRPr="007B7A97">
        <w:rPr>
          <w:b/>
          <w:sz w:val="22"/>
          <w:szCs w:val="22"/>
          <w:lang w:eastAsia="en-US"/>
        </w:rPr>
        <w:t xml:space="preserve">Załącznikiem nr </w:t>
      </w:r>
      <w:r w:rsidR="00667A94" w:rsidRPr="007B7A97">
        <w:rPr>
          <w:b/>
          <w:sz w:val="22"/>
          <w:szCs w:val="22"/>
          <w:lang w:eastAsia="en-US"/>
        </w:rPr>
        <w:t>3</w:t>
      </w:r>
      <w:r w:rsidR="00064ACF" w:rsidRPr="007B7A97">
        <w:rPr>
          <w:b/>
          <w:sz w:val="22"/>
          <w:szCs w:val="22"/>
          <w:lang w:eastAsia="en-US"/>
        </w:rPr>
        <w:t xml:space="preserve"> </w:t>
      </w:r>
      <w:r w:rsidRPr="007B7A97">
        <w:rPr>
          <w:b/>
          <w:sz w:val="22"/>
          <w:szCs w:val="22"/>
          <w:lang w:eastAsia="en-US"/>
        </w:rPr>
        <w:t xml:space="preserve"> do SIWZ. </w:t>
      </w:r>
    </w:p>
    <w:p w14:paraId="2311A6A1" w14:textId="11735A09" w:rsidR="007138FB" w:rsidRPr="007B7A97" w:rsidRDefault="007138FB" w:rsidP="00774AE2">
      <w:pPr>
        <w:numPr>
          <w:ilvl w:val="0"/>
          <w:numId w:val="13"/>
        </w:numPr>
        <w:tabs>
          <w:tab w:val="clear" w:pos="1440"/>
          <w:tab w:val="num" w:pos="360"/>
          <w:tab w:val="num" w:pos="426"/>
        </w:tabs>
        <w:overflowPunct/>
        <w:autoSpaceDE/>
        <w:autoSpaceDN/>
        <w:adjustRightInd/>
        <w:spacing w:before="120" w:after="120"/>
        <w:ind w:left="425" w:hanging="425"/>
        <w:jc w:val="both"/>
        <w:textAlignment w:val="auto"/>
        <w:rPr>
          <w:sz w:val="22"/>
          <w:szCs w:val="22"/>
          <w:lang w:eastAsia="en-US"/>
        </w:rPr>
      </w:pPr>
      <w:r w:rsidRPr="007B7A97">
        <w:rPr>
          <w:color w:val="000000"/>
          <w:sz w:val="22"/>
          <w:szCs w:val="22"/>
        </w:rPr>
        <w:t xml:space="preserve">W przypadku wspólnego ubiegania się o zamówienie przez Wykonawców oświadczenia   </w:t>
      </w:r>
      <w:r w:rsidR="0019153F" w:rsidRPr="007B7A97">
        <w:rPr>
          <w:color w:val="000000"/>
          <w:sz w:val="22"/>
          <w:szCs w:val="22"/>
        </w:rPr>
        <w:br/>
      </w:r>
      <w:r w:rsidRPr="007B7A97">
        <w:rPr>
          <w:color w:val="000000"/>
          <w:sz w:val="22"/>
          <w:szCs w:val="22"/>
        </w:rPr>
        <w:t xml:space="preserve">o którym mowa w ust.1 i w ust 2 </w:t>
      </w:r>
      <w:r w:rsidRPr="007B7A97">
        <w:rPr>
          <w:color w:val="000000"/>
          <w:sz w:val="22"/>
          <w:szCs w:val="22"/>
          <w:u w:val="single"/>
        </w:rPr>
        <w:t xml:space="preserve">składa każdy z Wykonawców wspólnie ubiegających się </w:t>
      </w:r>
      <w:r w:rsidR="006B5212">
        <w:rPr>
          <w:color w:val="000000"/>
          <w:sz w:val="22"/>
          <w:szCs w:val="22"/>
          <w:u w:val="single"/>
        </w:rPr>
        <w:br/>
      </w:r>
      <w:r w:rsidRPr="007B7A97">
        <w:rPr>
          <w:color w:val="000000"/>
          <w:sz w:val="22"/>
          <w:szCs w:val="22"/>
          <w:u w:val="single"/>
        </w:rPr>
        <w:t>o zamówienie.</w:t>
      </w:r>
      <w:r w:rsidRPr="007B7A97">
        <w:rPr>
          <w:color w:val="000000"/>
          <w:sz w:val="22"/>
          <w:szCs w:val="22"/>
        </w:rPr>
        <w:t xml:space="preserve"> Oświadczenia te mają potwierdzać spełnianie warunków udziału w postępowaniu  w zakresie, w którym każdy z Wykonawców wykazuje spełnianie warunków udziału w postępowaniu oraz brak podstaw wykluczenia. </w:t>
      </w:r>
    </w:p>
    <w:p w14:paraId="77323884" w14:textId="6EA6EAFE" w:rsidR="007138FB" w:rsidRPr="007B7A97" w:rsidRDefault="007138FB" w:rsidP="00774AE2">
      <w:pPr>
        <w:numPr>
          <w:ilvl w:val="0"/>
          <w:numId w:val="13"/>
        </w:numPr>
        <w:tabs>
          <w:tab w:val="clear" w:pos="1440"/>
          <w:tab w:val="num" w:pos="360"/>
        </w:tabs>
        <w:overflowPunct/>
        <w:autoSpaceDE/>
        <w:autoSpaceDN/>
        <w:adjustRightInd/>
        <w:spacing w:before="120" w:after="120"/>
        <w:ind w:left="426" w:hanging="426"/>
        <w:jc w:val="both"/>
        <w:textAlignment w:val="auto"/>
        <w:rPr>
          <w:sz w:val="22"/>
          <w:szCs w:val="22"/>
          <w:u w:val="single"/>
        </w:rPr>
      </w:pPr>
      <w:r w:rsidRPr="007B7A97">
        <w:rPr>
          <w:sz w:val="22"/>
          <w:szCs w:val="22"/>
        </w:rPr>
        <w:t xml:space="preserve">Wykonawca, który powołuje się na zasoby innych podmiotów na zasadach określonych </w:t>
      </w:r>
      <w:r w:rsidR="0019153F" w:rsidRPr="007B7A97">
        <w:rPr>
          <w:sz w:val="22"/>
          <w:szCs w:val="22"/>
        </w:rPr>
        <w:br/>
      </w:r>
      <w:r w:rsidRPr="007B7A97">
        <w:rPr>
          <w:sz w:val="22"/>
          <w:szCs w:val="22"/>
        </w:rPr>
        <w:t xml:space="preserve">w art. 22a ustawy </w:t>
      </w:r>
      <w:proofErr w:type="spellStart"/>
      <w:r w:rsidRPr="007B7A97">
        <w:rPr>
          <w:sz w:val="22"/>
          <w:szCs w:val="22"/>
        </w:rPr>
        <w:t>Pzp</w:t>
      </w:r>
      <w:proofErr w:type="spellEnd"/>
      <w:r w:rsidRPr="007B7A97">
        <w:rPr>
          <w:sz w:val="22"/>
          <w:szCs w:val="22"/>
        </w:rPr>
        <w:t xml:space="preserve"> </w:t>
      </w:r>
      <w:r w:rsidRPr="007B7A97">
        <w:rPr>
          <w:sz w:val="22"/>
          <w:szCs w:val="22"/>
          <w:u w:val="single"/>
        </w:rPr>
        <w:t>zamieszcza informacje o tych podmiotach w oświadczeniach, o których mowa w ust. 1 i w ust. 2</w:t>
      </w:r>
    </w:p>
    <w:p w14:paraId="5CAF0B79" w14:textId="17334561" w:rsidR="007138FB" w:rsidRPr="007B7A97" w:rsidRDefault="007138FB" w:rsidP="00774AE2">
      <w:pPr>
        <w:numPr>
          <w:ilvl w:val="0"/>
          <w:numId w:val="13"/>
        </w:numPr>
        <w:tabs>
          <w:tab w:val="clear" w:pos="1440"/>
          <w:tab w:val="num" w:pos="360"/>
        </w:tabs>
        <w:overflowPunct/>
        <w:autoSpaceDE/>
        <w:autoSpaceDN/>
        <w:adjustRightInd/>
        <w:spacing w:before="120" w:after="120"/>
        <w:ind w:left="426" w:hanging="426"/>
        <w:jc w:val="both"/>
        <w:textAlignment w:val="auto"/>
        <w:rPr>
          <w:sz w:val="22"/>
          <w:szCs w:val="22"/>
        </w:rPr>
      </w:pPr>
      <w:r w:rsidRPr="007B7A97">
        <w:rPr>
          <w:sz w:val="22"/>
          <w:szCs w:val="22"/>
        </w:rPr>
        <w:t xml:space="preserve">Zamawiający wezwie Wykonawcę, którego oferta została oceniona, jako najkorzystniejsza do złożenia w wyznaczonym, nie krótszym niż 5 dni, terminie aktualnych na dzień złożenia następujących dokumentów: </w:t>
      </w:r>
    </w:p>
    <w:p w14:paraId="48030A54" w14:textId="56D581A7" w:rsidR="00021B36" w:rsidRPr="007B7A97" w:rsidRDefault="006B5212" w:rsidP="00774AE2">
      <w:pPr>
        <w:numPr>
          <w:ilvl w:val="0"/>
          <w:numId w:val="19"/>
        </w:numPr>
        <w:tabs>
          <w:tab w:val="left" w:pos="709"/>
        </w:tabs>
        <w:overflowPunct/>
        <w:autoSpaceDE/>
        <w:autoSpaceDN/>
        <w:adjustRightInd/>
        <w:spacing w:before="120" w:after="120"/>
        <w:ind w:left="709" w:hanging="283"/>
        <w:jc w:val="both"/>
        <w:textAlignment w:val="auto"/>
        <w:rPr>
          <w:sz w:val="22"/>
          <w:szCs w:val="22"/>
          <w:lang w:eastAsia="en-US"/>
        </w:rPr>
      </w:pPr>
      <w:r>
        <w:rPr>
          <w:sz w:val="22"/>
          <w:szCs w:val="22"/>
          <w:lang w:eastAsia="en-US"/>
        </w:rPr>
        <w:t>o</w:t>
      </w:r>
      <w:r w:rsidR="007138FB" w:rsidRPr="007B7A97">
        <w:rPr>
          <w:sz w:val="22"/>
          <w:szCs w:val="22"/>
          <w:lang w:eastAsia="en-US"/>
        </w:rPr>
        <w:t xml:space="preserve">dpis z właściwego rejestru lub z centralnej ewidencji i informacji o działalności gospodarczej, jeżeli odrębne przepisy wymagają wpisu do rejestru lub ewidencji, wystawiony nie wcześniej niż 6 miesięcy przed upływem terminu składania ofert, w celu wykazania braku </w:t>
      </w:r>
      <w:r w:rsidR="007138FB" w:rsidRPr="007B7A97">
        <w:rPr>
          <w:sz w:val="22"/>
          <w:szCs w:val="22"/>
          <w:lang w:eastAsia="en-US"/>
        </w:rPr>
        <w:lastRenderedPageBreak/>
        <w:t xml:space="preserve">podstaw do wykluczenia w oparciu o art. 24 ust. 5 pkt. 1 ustawy </w:t>
      </w:r>
      <w:proofErr w:type="spellStart"/>
      <w:r w:rsidR="007138FB" w:rsidRPr="007B7A97">
        <w:rPr>
          <w:sz w:val="22"/>
          <w:szCs w:val="22"/>
          <w:lang w:eastAsia="en-US"/>
        </w:rPr>
        <w:t>Pzp</w:t>
      </w:r>
      <w:proofErr w:type="spellEnd"/>
      <w:r w:rsidR="007138FB" w:rsidRPr="007B7A97">
        <w:rPr>
          <w:sz w:val="22"/>
          <w:szCs w:val="22"/>
          <w:lang w:eastAsia="en-US"/>
        </w:rPr>
        <w:t>, lub wskazać w formularzu oferty adresy stron internetowych pod którymi Zamawiający może te dane uzyskać;</w:t>
      </w:r>
    </w:p>
    <w:p w14:paraId="37B00E4F" w14:textId="26AB3740" w:rsidR="00021B36" w:rsidRPr="007B7A97" w:rsidRDefault="006B5212" w:rsidP="007B7A97">
      <w:pPr>
        <w:numPr>
          <w:ilvl w:val="0"/>
          <w:numId w:val="19"/>
        </w:numPr>
        <w:spacing w:before="120" w:after="120"/>
        <w:ind w:hanging="217"/>
        <w:jc w:val="both"/>
        <w:rPr>
          <w:sz w:val="22"/>
          <w:szCs w:val="22"/>
        </w:rPr>
      </w:pPr>
      <w:r>
        <w:rPr>
          <w:sz w:val="22"/>
          <w:szCs w:val="22"/>
        </w:rPr>
        <w:t>w</w:t>
      </w:r>
      <w:r w:rsidR="00021B36" w:rsidRPr="007B7A97">
        <w:rPr>
          <w:sz w:val="22"/>
          <w:szCs w:val="22"/>
        </w:rPr>
        <w:t xml:space="preserve">ykaz wykonanych usług w okresie ostatnich trzech lat przed upływem terminu składania ofert, a jeżeli okres prowadzenia działalności jest krótszy  – w tym okresie, o których mowa w Rozdz. VI ust. </w:t>
      </w:r>
      <w:r w:rsidR="004F0378" w:rsidRPr="007B7A97">
        <w:rPr>
          <w:sz w:val="22"/>
          <w:szCs w:val="22"/>
        </w:rPr>
        <w:t>2</w:t>
      </w:r>
      <w:r w:rsidR="00021B36" w:rsidRPr="007B7A97">
        <w:rPr>
          <w:sz w:val="22"/>
          <w:szCs w:val="22"/>
        </w:rPr>
        <w:t xml:space="preserve"> pkt </w:t>
      </w:r>
      <w:r w:rsidR="00230C3D" w:rsidRPr="007B7A97">
        <w:rPr>
          <w:sz w:val="22"/>
          <w:szCs w:val="22"/>
        </w:rPr>
        <w:t>b</w:t>
      </w:r>
      <w:r w:rsidR="00021B36" w:rsidRPr="007B7A97">
        <w:rPr>
          <w:sz w:val="22"/>
          <w:szCs w:val="22"/>
        </w:rPr>
        <w:t xml:space="preserve"> SIWZ wraz z podaniem ich wartości, przedmiotu, dat wykonania i podmiotów, na rzecz których usługi zostały wykonane oraz załączeniem dowodów, czy dostawy te zostały wykonane należycie</w:t>
      </w:r>
      <w:r w:rsidR="00230C3D" w:rsidRPr="007B7A97">
        <w:rPr>
          <w:sz w:val="22"/>
          <w:szCs w:val="22"/>
        </w:rPr>
        <w:t xml:space="preserve"> </w:t>
      </w:r>
      <w:r w:rsidR="00021B36" w:rsidRPr="007B7A97">
        <w:rPr>
          <w:sz w:val="22"/>
          <w:szCs w:val="22"/>
        </w:rPr>
        <w:t>(wg </w:t>
      </w:r>
      <w:r w:rsidR="00021B36" w:rsidRPr="007B7A97">
        <w:rPr>
          <w:b/>
          <w:sz w:val="22"/>
          <w:szCs w:val="22"/>
        </w:rPr>
        <w:t>Załącznika nr 8 do SIWZ</w:t>
      </w:r>
      <w:r w:rsidR="00021B36" w:rsidRPr="007B7A97">
        <w:rPr>
          <w:sz w:val="22"/>
          <w:szCs w:val="22"/>
        </w:rPr>
        <w:t>).</w:t>
      </w:r>
      <w:r w:rsidR="00021B36" w:rsidRPr="007B7A97">
        <w:rPr>
          <w:b/>
          <w:sz w:val="22"/>
          <w:szCs w:val="22"/>
        </w:rPr>
        <w:t xml:space="preserve"> </w:t>
      </w:r>
    </w:p>
    <w:p w14:paraId="42AACF3A" w14:textId="4BAA64D8" w:rsidR="00021B36" w:rsidRDefault="00021B36" w:rsidP="00191AB5">
      <w:pPr>
        <w:spacing w:before="120" w:after="120"/>
        <w:ind w:left="643"/>
        <w:jc w:val="both"/>
        <w:rPr>
          <w:sz w:val="22"/>
          <w:szCs w:val="22"/>
        </w:rPr>
      </w:pPr>
      <w:r w:rsidRPr="007B7A97">
        <w:rPr>
          <w:sz w:val="22"/>
          <w:szCs w:val="22"/>
        </w:rPr>
        <w:t>Dowodami o których mowa powyżej są</w:t>
      </w:r>
      <w:r w:rsidR="00CB01CF" w:rsidRPr="007B7A97">
        <w:rPr>
          <w:sz w:val="22"/>
          <w:szCs w:val="22"/>
        </w:rPr>
        <w:t xml:space="preserve"> referencje bądź inne dokumenty wystawione przez podmiot na rzecz którego usługi były wykonywane</w:t>
      </w:r>
      <w:r w:rsidR="00592C6F" w:rsidRPr="007B7A97">
        <w:rPr>
          <w:sz w:val="22"/>
          <w:szCs w:val="22"/>
        </w:rPr>
        <w:t>,</w:t>
      </w:r>
      <w:r w:rsidR="00CB01CF" w:rsidRPr="007B7A97">
        <w:rPr>
          <w:sz w:val="22"/>
          <w:szCs w:val="22"/>
        </w:rPr>
        <w:t xml:space="preserve"> a </w:t>
      </w:r>
      <w:r w:rsidR="00592C6F" w:rsidRPr="007B7A97">
        <w:rPr>
          <w:sz w:val="22"/>
          <w:szCs w:val="22"/>
        </w:rPr>
        <w:t>jeżeli z przyczyn o obiektywnym charakterze wykonawca nie jest w stanie uzyskać tych dokumentów</w:t>
      </w:r>
      <w:r w:rsidR="007B7A97">
        <w:rPr>
          <w:sz w:val="22"/>
          <w:szCs w:val="22"/>
        </w:rPr>
        <w:t xml:space="preserve"> - </w:t>
      </w:r>
      <w:r w:rsidR="00CB01CF" w:rsidRPr="007B7A97">
        <w:rPr>
          <w:sz w:val="22"/>
          <w:szCs w:val="22"/>
        </w:rPr>
        <w:t>oświadczenie Wykonawcy</w:t>
      </w:r>
      <w:r w:rsidR="00592C6F" w:rsidRPr="007B7A97">
        <w:rPr>
          <w:sz w:val="22"/>
          <w:szCs w:val="22"/>
        </w:rPr>
        <w:t>;</w:t>
      </w:r>
      <w:r w:rsidR="00191AB5">
        <w:rPr>
          <w:sz w:val="22"/>
          <w:szCs w:val="22"/>
        </w:rPr>
        <w:t xml:space="preserve"> w przypadku świadczeń okresowych lub ciągłych nadal wykonywanych referencje lub inne dokumenty potwierdzające ich należyte wykonanie</w:t>
      </w:r>
      <w:r w:rsidRPr="007B7A97">
        <w:rPr>
          <w:sz w:val="22"/>
          <w:szCs w:val="22"/>
        </w:rPr>
        <w:t xml:space="preserve"> wydane nie wcześniej niż na 3 miesiące przed upływem terminu składania ofert;</w:t>
      </w:r>
    </w:p>
    <w:p w14:paraId="62EB8736" w14:textId="3EE0C3E8" w:rsidR="00EF205D" w:rsidRPr="00EF205D" w:rsidRDefault="00EF205D" w:rsidP="00EF205D">
      <w:pPr>
        <w:pStyle w:val="Akapitzlist"/>
        <w:numPr>
          <w:ilvl w:val="0"/>
          <w:numId w:val="19"/>
        </w:numPr>
        <w:spacing w:before="120" w:after="120"/>
        <w:jc w:val="both"/>
        <w:rPr>
          <w:sz w:val="22"/>
          <w:szCs w:val="22"/>
        </w:rPr>
      </w:pPr>
      <w:r>
        <w:rPr>
          <w:sz w:val="22"/>
          <w:szCs w:val="22"/>
          <w:lang w:val="pl-PL"/>
        </w:rPr>
        <w:t xml:space="preserve">wykaz osób zgodnie z zapisami </w:t>
      </w:r>
      <w:proofErr w:type="spellStart"/>
      <w:r>
        <w:rPr>
          <w:sz w:val="22"/>
          <w:szCs w:val="22"/>
          <w:lang w:val="pl-PL"/>
        </w:rPr>
        <w:t>roz</w:t>
      </w:r>
      <w:proofErr w:type="spellEnd"/>
      <w:r>
        <w:rPr>
          <w:sz w:val="22"/>
          <w:szCs w:val="22"/>
          <w:lang w:val="pl-PL"/>
        </w:rPr>
        <w:t>. V ust. 2 pkt. c) SIWZ (</w:t>
      </w:r>
      <w:r w:rsidRPr="00EF205D">
        <w:rPr>
          <w:b/>
          <w:sz w:val="22"/>
          <w:szCs w:val="22"/>
          <w:lang w:val="pl-PL"/>
        </w:rPr>
        <w:t>wg Załącznika nr 9 do SIWZ</w:t>
      </w:r>
      <w:r>
        <w:rPr>
          <w:sz w:val="22"/>
          <w:szCs w:val="22"/>
          <w:lang w:val="pl-PL"/>
        </w:rPr>
        <w:t>)</w:t>
      </w:r>
    </w:p>
    <w:p w14:paraId="32DE2165" w14:textId="0D79F21D" w:rsidR="007138FB" w:rsidRPr="007B7A97" w:rsidRDefault="007138FB" w:rsidP="00E24BA9">
      <w:pPr>
        <w:numPr>
          <w:ilvl w:val="0"/>
          <w:numId w:val="24"/>
        </w:numPr>
        <w:tabs>
          <w:tab w:val="left" w:pos="709"/>
        </w:tabs>
        <w:overflowPunct/>
        <w:autoSpaceDE/>
        <w:autoSpaceDN/>
        <w:adjustRightInd/>
        <w:spacing w:before="120" w:after="120"/>
        <w:jc w:val="both"/>
        <w:textAlignment w:val="auto"/>
        <w:rPr>
          <w:sz w:val="22"/>
          <w:szCs w:val="22"/>
          <w:lang w:eastAsia="en-US"/>
        </w:rPr>
      </w:pPr>
      <w:r w:rsidRPr="007B7A97">
        <w:rPr>
          <w:sz w:val="22"/>
          <w:szCs w:val="22"/>
        </w:rPr>
        <w:t xml:space="preserve">Wykonawca </w:t>
      </w:r>
      <w:r w:rsidRPr="007B7A97">
        <w:rPr>
          <w:bCs/>
          <w:sz w:val="22"/>
          <w:szCs w:val="22"/>
        </w:rPr>
        <w:t xml:space="preserve">w terminie 3 dni od dnia zamieszczenia na stronie internetowej informacji,   o której mowa w art. 86 ust. 5 ustawy </w:t>
      </w:r>
      <w:proofErr w:type="spellStart"/>
      <w:r w:rsidRPr="007B7A97">
        <w:rPr>
          <w:bCs/>
          <w:sz w:val="22"/>
          <w:szCs w:val="22"/>
        </w:rPr>
        <w:t>Pzp</w:t>
      </w:r>
      <w:proofErr w:type="spellEnd"/>
      <w:r w:rsidRPr="007B7A97">
        <w:rPr>
          <w:bCs/>
          <w:sz w:val="22"/>
          <w:szCs w:val="22"/>
        </w:rPr>
        <w:t xml:space="preserve">, bez wezwania Zamawiającego przekaże Zamawiającemu oświadczenie o przynależności lub braku przynależności do tej samej grupy kapitałowej, o której mowa w art. 24 ust. 1 pkt 23 ustawy </w:t>
      </w:r>
      <w:proofErr w:type="spellStart"/>
      <w:r w:rsidRPr="007B7A97">
        <w:rPr>
          <w:bCs/>
          <w:sz w:val="22"/>
          <w:szCs w:val="22"/>
        </w:rPr>
        <w:t>Pzp</w:t>
      </w:r>
      <w:proofErr w:type="spellEnd"/>
      <w:r w:rsidRPr="007B7A97">
        <w:rPr>
          <w:bCs/>
          <w:sz w:val="22"/>
          <w:szCs w:val="22"/>
        </w:rPr>
        <w:t xml:space="preserve">. Wraz ze złożeniem oświadczenia, Wykonawca może przedstawić dowody, że powiązania z innym Wykonawcą nie prowadzą do zakłócenia konkurencji w postępowaniu o udzielenie zamówienia – Wzór oświadczenia stanowi </w:t>
      </w:r>
      <w:r w:rsidRPr="007B7A97">
        <w:rPr>
          <w:b/>
          <w:bCs/>
          <w:sz w:val="22"/>
          <w:szCs w:val="22"/>
        </w:rPr>
        <w:t>Załącznik nr 7 do SIWZ.</w:t>
      </w:r>
    </w:p>
    <w:p w14:paraId="0EB3E17B" w14:textId="79421857" w:rsidR="007138FB" w:rsidRPr="007B7A97" w:rsidRDefault="007138FB" w:rsidP="00E24BA9">
      <w:pPr>
        <w:numPr>
          <w:ilvl w:val="0"/>
          <w:numId w:val="24"/>
        </w:numPr>
        <w:overflowPunct/>
        <w:autoSpaceDE/>
        <w:autoSpaceDN/>
        <w:adjustRightInd/>
        <w:spacing w:before="120" w:after="120"/>
        <w:ind w:left="357" w:hanging="357"/>
        <w:jc w:val="both"/>
        <w:textAlignment w:val="auto"/>
        <w:rPr>
          <w:sz w:val="22"/>
          <w:szCs w:val="22"/>
          <w:lang w:eastAsia="en-US"/>
        </w:rPr>
      </w:pPr>
      <w:r w:rsidRPr="007B7A97">
        <w:rPr>
          <w:b/>
          <w:sz w:val="22"/>
          <w:szCs w:val="22"/>
          <w:u w:val="single"/>
        </w:rPr>
        <w:t>Dokumenty i oświadczenia składane są w formie przewidzianej w rozporządzeniu Ministra Rozwoju z dnia 26 lipca 2016 w sprawie rodzajów dokumentów, jakich może żądać Zamawiający od Wykonawcy w postępowaniu o udzielenie zamówienia (Dz. U. z 2016 r. poz. 1126).</w:t>
      </w:r>
    </w:p>
    <w:p w14:paraId="25DDF198" w14:textId="3946608D" w:rsidR="00054637" w:rsidRPr="007B7A97" w:rsidRDefault="007138FB" w:rsidP="00E24BA9">
      <w:pPr>
        <w:numPr>
          <w:ilvl w:val="0"/>
          <w:numId w:val="24"/>
        </w:numPr>
        <w:overflowPunct/>
        <w:autoSpaceDE/>
        <w:autoSpaceDN/>
        <w:adjustRightInd/>
        <w:spacing w:before="120" w:after="120"/>
        <w:ind w:left="357" w:hanging="357"/>
        <w:jc w:val="both"/>
        <w:textAlignment w:val="auto"/>
        <w:rPr>
          <w:sz w:val="22"/>
          <w:szCs w:val="22"/>
          <w:lang w:eastAsia="en-US"/>
        </w:rPr>
      </w:pPr>
      <w:r w:rsidRPr="007B7A97">
        <w:rPr>
          <w:sz w:val="22"/>
          <w:szCs w:val="22"/>
        </w:rPr>
        <w:t xml:space="preserve">W przypadku złożenia przez Wykonawcę dokumentu, oświadczenia na potwierdzenie warunków udziału w postępowaniu, z którego będą wynikać kwoty wyrażone w innej walucie niż PLN, Zamawiający dokona przeliczenia na PLN wg średniego kursu Narodowego Banku Polskiego </w:t>
      </w:r>
      <w:r w:rsidR="0044158D">
        <w:rPr>
          <w:sz w:val="22"/>
          <w:szCs w:val="22"/>
        </w:rPr>
        <w:br/>
      </w:r>
      <w:r w:rsidRPr="007B7A97">
        <w:rPr>
          <w:sz w:val="22"/>
          <w:szCs w:val="22"/>
        </w:rPr>
        <w:t>z dnia, w którym opublikowano ogłoszenie w Biuletynie Zamówień Publicznych.</w:t>
      </w:r>
      <w:bookmarkEnd w:id="7"/>
      <w:bookmarkEnd w:id="8"/>
      <w:bookmarkEnd w:id="9"/>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071AEB" w:rsidRPr="007B7A97" w14:paraId="230ACA2C" w14:textId="77777777" w:rsidTr="0019153F">
        <w:trPr>
          <w:trHeight w:val="567"/>
        </w:trPr>
        <w:tc>
          <w:tcPr>
            <w:tcW w:w="8959" w:type="dxa"/>
            <w:shd w:val="clear" w:color="auto" w:fill="B4C6E7"/>
            <w:vAlign w:val="center"/>
          </w:tcPr>
          <w:p w14:paraId="4E8A19C0" w14:textId="77777777" w:rsidR="00774E5C" w:rsidRPr="007B7A97" w:rsidRDefault="00BD145E" w:rsidP="004D2DD4">
            <w:pPr>
              <w:pStyle w:val="Nagwek1"/>
              <w:spacing w:before="0" w:after="120"/>
              <w:contextualSpacing/>
              <w:rPr>
                <w:rFonts w:ascii="Times New Roman" w:hAnsi="Times New Roman"/>
                <w:color w:val="auto"/>
                <w:sz w:val="22"/>
                <w:szCs w:val="22"/>
                <w:lang w:eastAsia="en-US"/>
              </w:rPr>
            </w:pPr>
            <w:bookmarkStart w:id="10" w:name="_Toc326423404"/>
            <w:r w:rsidRPr="007B7A97">
              <w:rPr>
                <w:rFonts w:ascii="Times New Roman" w:hAnsi="Times New Roman"/>
                <w:color w:val="auto"/>
                <w:sz w:val="22"/>
                <w:szCs w:val="22"/>
                <w:lang w:eastAsia="en-US"/>
              </w:rPr>
              <w:t>VII</w:t>
            </w:r>
            <w:r w:rsidR="001948C7" w:rsidRPr="007B7A97">
              <w:rPr>
                <w:rFonts w:ascii="Times New Roman" w:hAnsi="Times New Roman"/>
                <w:color w:val="auto"/>
                <w:sz w:val="22"/>
                <w:szCs w:val="22"/>
                <w:lang w:eastAsia="en-US"/>
              </w:rPr>
              <w:t>I</w:t>
            </w:r>
            <w:r w:rsidRPr="007B7A97">
              <w:rPr>
                <w:rFonts w:ascii="Times New Roman" w:hAnsi="Times New Roman"/>
                <w:color w:val="auto"/>
                <w:sz w:val="22"/>
                <w:szCs w:val="22"/>
                <w:lang w:eastAsia="en-US"/>
              </w:rPr>
              <w:t xml:space="preserve">. </w:t>
            </w:r>
            <w:r w:rsidR="00ED3B71" w:rsidRPr="007B7A97">
              <w:rPr>
                <w:rFonts w:ascii="Times New Roman" w:hAnsi="Times New Roman"/>
                <w:color w:val="auto"/>
                <w:sz w:val="22"/>
                <w:szCs w:val="22"/>
                <w:lang w:eastAsia="en-US"/>
              </w:rPr>
              <w:t xml:space="preserve"> </w:t>
            </w:r>
            <w:r w:rsidR="00F736D0" w:rsidRPr="007B7A97">
              <w:rPr>
                <w:rFonts w:ascii="Times New Roman" w:hAnsi="Times New Roman"/>
                <w:color w:val="auto"/>
                <w:sz w:val="22"/>
                <w:szCs w:val="22"/>
                <w:lang w:eastAsia="en-US"/>
              </w:rPr>
              <w:t>INFORMACJA O SPOSOBIE POR</w:t>
            </w:r>
            <w:r w:rsidR="005317F6" w:rsidRPr="007B7A97">
              <w:rPr>
                <w:rFonts w:ascii="Times New Roman" w:hAnsi="Times New Roman"/>
                <w:color w:val="auto"/>
                <w:sz w:val="22"/>
                <w:szCs w:val="22"/>
                <w:lang w:eastAsia="en-US"/>
              </w:rPr>
              <w:t>OZUMIEWANIA SIĘ ZAMAWIAJĄCEGO Z </w:t>
            </w:r>
            <w:r w:rsidR="00F736D0" w:rsidRPr="007B7A97">
              <w:rPr>
                <w:rFonts w:ascii="Times New Roman" w:hAnsi="Times New Roman"/>
                <w:color w:val="auto"/>
                <w:sz w:val="22"/>
                <w:szCs w:val="22"/>
                <w:lang w:eastAsia="en-US"/>
              </w:rPr>
              <w:t>WYKONAWCAMI</w:t>
            </w:r>
            <w:bookmarkEnd w:id="10"/>
            <w:r w:rsidR="00F736D0" w:rsidRPr="007B7A97">
              <w:rPr>
                <w:rFonts w:ascii="Times New Roman" w:hAnsi="Times New Roman"/>
                <w:color w:val="auto"/>
                <w:sz w:val="22"/>
                <w:szCs w:val="22"/>
              </w:rPr>
              <w:t xml:space="preserve"> </w:t>
            </w:r>
            <w:r w:rsidR="008A46A3" w:rsidRPr="007B7A97">
              <w:rPr>
                <w:rFonts w:ascii="Times New Roman" w:hAnsi="Times New Roman"/>
                <w:color w:val="auto"/>
                <w:sz w:val="22"/>
                <w:szCs w:val="22"/>
              </w:rPr>
              <w:t>ORAZ PRZEKAZYWANIA OŚWIADCZEŃ LUB DOKUMENTÓW</w:t>
            </w:r>
            <w:r w:rsidR="00F736D0" w:rsidRPr="007B7A97">
              <w:rPr>
                <w:rFonts w:ascii="Times New Roman" w:hAnsi="Times New Roman"/>
                <w:color w:val="auto"/>
                <w:sz w:val="22"/>
                <w:szCs w:val="22"/>
              </w:rPr>
              <w:t xml:space="preserve">, </w:t>
            </w:r>
            <w:r w:rsidR="008A46A3" w:rsidRPr="007B7A97">
              <w:rPr>
                <w:rFonts w:ascii="Times New Roman" w:hAnsi="Times New Roman"/>
                <w:color w:val="auto"/>
                <w:sz w:val="22"/>
                <w:szCs w:val="22"/>
              </w:rPr>
              <w:t>A TAKŻE WSKAZANIE OSÓB UPRAWNIONYCH DO POROZUMIEWANIA SIĘ Z WYKONAWCAMI</w:t>
            </w:r>
          </w:p>
        </w:tc>
      </w:tr>
    </w:tbl>
    <w:p w14:paraId="6FFAB147" w14:textId="486F3BB7" w:rsidR="007138FB" w:rsidRPr="007B7A97" w:rsidRDefault="007138FB" w:rsidP="00D157AE">
      <w:pPr>
        <w:pStyle w:val="PKTpunkt"/>
        <w:numPr>
          <w:ilvl w:val="0"/>
          <w:numId w:val="18"/>
        </w:numPr>
        <w:tabs>
          <w:tab w:val="num" w:pos="567"/>
        </w:tabs>
        <w:spacing w:before="120" w:after="120" w:line="240" w:lineRule="auto"/>
        <w:ind w:left="567" w:hanging="425"/>
        <w:rPr>
          <w:rFonts w:ascii="Times New Roman" w:hAnsi="Times New Roman" w:cs="Times New Roman"/>
          <w:sz w:val="22"/>
          <w:szCs w:val="22"/>
        </w:rPr>
      </w:pPr>
      <w:r w:rsidRPr="007B7A97">
        <w:rPr>
          <w:rFonts w:ascii="Times New Roman" w:hAnsi="Times New Roman" w:cs="Times New Roman"/>
          <w:sz w:val="22"/>
          <w:szCs w:val="22"/>
        </w:rPr>
        <w:t>Zgodnie z art. 10c ust.2 ustawy Prawo zamówień publicznych w związku z art. 18 ustawy z dnia 22 czerwca 2016r. o zmianie ustawy Prawo zamówień publicznych oraz niektórych innych ustaw (Dz. U. z 2016 r. poz.1020) składanie ofert odbywa się za pośrednictwem operatora pocztowego w rozumieniu ustawy z dnia 23  listopada  2012 r. Prawo pocztowe (Dz.U. poz. 1529 oraz z 2015 r. poz. 1830), osobiście lub za pośrednictwem posłańca lub kuriera.</w:t>
      </w:r>
    </w:p>
    <w:p w14:paraId="7F6FF2F1" w14:textId="030A8489" w:rsidR="007138FB" w:rsidRPr="007B7A97" w:rsidRDefault="00774AE2" w:rsidP="00D157AE">
      <w:pPr>
        <w:pStyle w:val="PKTpunkt"/>
        <w:numPr>
          <w:ilvl w:val="0"/>
          <w:numId w:val="18"/>
        </w:numPr>
        <w:tabs>
          <w:tab w:val="num" w:pos="426"/>
        </w:tabs>
        <w:spacing w:before="120" w:after="120" w:line="240" w:lineRule="auto"/>
        <w:ind w:left="567" w:hanging="425"/>
        <w:rPr>
          <w:rFonts w:ascii="Times New Roman" w:hAnsi="Times New Roman" w:cs="Times New Roman"/>
          <w:sz w:val="22"/>
          <w:szCs w:val="22"/>
        </w:rPr>
      </w:pPr>
      <w:r w:rsidRPr="007B7A97">
        <w:rPr>
          <w:rFonts w:ascii="Times New Roman" w:hAnsi="Times New Roman" w:cs="Times New Roman"/>
          <w:sz w:val="22"/>
          <w:szCs w:val="22"/>
        </w:rPr>
        <w:t xml:space="preserve">   </w:t>
      </w:r>
      <w:r w:rsidR="007138FB" w:rsidRPr="007B7A97">
        <w:rPr>
          <w:rFonts w:ascii="Times New Roman" w:hAnsi="Times New Roman" w:cs="Times New Roman"/>
          <w:sz w:val="22"/>
          <w:szCs w:val="22"/>
        </w:rPr>
        <w:t xml:space="preserve">Komunikacja między Zamawiającym, a Wykonawcami odbywa się pisemnie za pośrednictwem operatora pocztowego w rozumieniu ustawy z dnia 23 listopada 2012 r. – Prawo pocztowe (Dz.U. z 2012 </w:t>
      </w:r>
      <w:proofErr w:type="spellStart"/>
      <w:r w:rsidR="007138FB" w:rsidRPr="007B7A97">
        <w:rPr>
          <w:rFonts w:ascii="Times New Roman" w:hAnsi="Times New Roman" w:cs="Times New Roman"/>
          <w:sz w:val="22"/>
          <w:szCs w:val="22"/>
        </w:rPr>
        <w:t>r.poz</w:t>
      </w:r>
      <w:proofErr w:type="spellEnd"/>
      <w:r w:rsidR="007138FB" w:rsidRPr="007B7A97">
        <w:rPr>
          <w:rFonts w:ascii="Times New Roman" w:hAnsi="Times New Roman" w:cs="Times New Roman"/>
          <w:sz w:val="22"/>
          <w:szCs w:val="22"/>
        </w:rPr>
        <w:t>. 1529 oraz z 2015 r. poz. 1830) lub osobiście lub za pośrednictwem posłańca lub faksu lub przy użyciu środków komunikacji elektronicznej w rozumieniu ustawy z dnia 18 lipca 2002 r. o świadczeniu usług drogą elektroniczną (Dz. U. z 2013 r. poz. 1422, z 2015 r. poz. 1844 oraz z 2016 r. poz. 147 i 615).</w:t>
      </w:r>
    </w:p>
    <w:p w14:paraId="04C7F506" w14:textId="05DD09DE" w:rsidR="007138FB" w:rsidRPr="007B7A97" w:rsidRDefault="00774AE2" w:rsidP="00D157AE">
      <w:pPr>
        <w:pStyle w:val="PKTpunkt"/>
        <w:numPr>
          <w:ilvl w:val="0"/>
          <w:numId w:val="18"/>
        </w:numPr>
        <w:tabs>
          <w:tab w:val="num" w:pos="426"/>
        </w:tabs>
        <w:spacing w:before="120" w:after="120" w:line="240" w:lineRule="auto"/>
        <w:ind w:left="567" w:hanging="425"/>
        <w:rPr>
          <w:rFonts w:ascii="Times New Roman" w:hAnsi="Times New Roman" w:cs="Times New Roman"/>
          <w:sz w:val="22"/>
          <w:szCs w:val="22"/>
        </w:rPr>
      </w:pPr>
      <w:r w:rsidRPr="007B7A97">
        <w:rPr>
          <w:rFonts w:ascii="Times New Roman" w:hAnsi="Times New Roman" w:cs="Times New Roman"/>
          <w:sz w:val="22"/>
          <w:szCs w:val="22"/>
        </w:rPr>
        <w:t xml:space="preserve">  </w:t>
      </w:r>
      <w:r w:rsidR="007138FB" w:rsidRPr="007B7A97">
        <w:rPr>
          <w:rFonts w:ascii="Times New Roman" w:hAnsi="Times New Roman" w:cs="Times New Roman"/>
          <w:sz w:val="22"/>
          <w:szCs w:val="22"/>
        </w:rPr>
        <w:t>Oferty składa się pod rygorem nieważności w formie pisemnej.</w:t>
      </w:r>
    </w:p>
    <w:p w14:paraId="060FA932" w14:textId="5160A84B" w:rsidR="007138FB" w:rsidRPr="007B7A97" w:rsidRDefault="00774AE2" w:rsidP="00D157AE">
      <w:pPr>
        <w:pStyle w:val="PKTpunkt"/>
        <w:numPr>
          <w:ilvl w:val="0"/>
          <w:numId w:val="18"/>
        </w:numPr>
        <w:tabs>
          <w:tab w:val="num" w:pos="426"/>
        </w:tabs>
        <w:spacing w:before="120" w:after="120" w:line="240" w:lineRule="auto"/>
        <w:ind w:left="567" w:hanging="425"/>
        <w:rPr>
          <w:rFonts w:ascii="Times New Roman" w:hAnsi="Times New Roman" w:cs="Times New Roman"/>
          <w:sz w:val="22"/>
          <w:szCs w:val="22"/>
        </w:rPr>
      </w:pPr>
      <w:r w:rsidRPr="007B7A97">
        <w:rPr>
          <w:rFonts w:ascii="Times New Roman" w:hAnsi="Times New Roman" w:cs="Times New Roman"/>
          <w:sz w:val="22"/>
          <w:szCs w:val="22"/>
        </w:rPr>
        <w:t xml:space="preserve">  </w:t>
      </w:r>
      <w:r w:rsidR="007138FB" w:rsidRPr="007B7A97">
        <w:rPr>
          <w:rFonts w:ascii="Times New Roman" w:hAnsi="Times New Roman" w:cs="Times New Roman"/>
          <w:sz w:val="22"/>
          <w:szCs w:val="22"/>
        </w:rPr>
        <w:t xml:space="preserve">Jeżeli Zamawiający lub Wykonawca przekazują oświadczenia, wnioski, zawiadomienia oraz informacje za pośrednictwem faksu lub przy użyciu środków komunikacji elektronicznej w </w:t>
      </w:r>
      <w:r w:rsidR="007138FB" w:rsidRPr="007B7A97">
        <w:rPr>
          <w:rFonts w:ascii="Times New Roman" w:hAnsi="Times New Roman" w:cs="Times New Roman"/>
          <w:sz w:val="22"/>
          <w:szCs w:val="22"/>
        </w:rPr>
        <w:lastRenderedPageBreak/>
        <w:t>rozumieniu ustawy z dnia 18 lipca 2002 r. o świadczeniu usług drogą elektroniczną, każda ze stron na żądanie drugiej strony niezwłocznie potwierdza fakt ich otrzymania.</w:t>
      </w:r>
    </w:p>
    <w:p w14:paraId="21DA979E" w14:textId="44747385" w:rsidR="007138FB" w:rsidRPr="007B7A97" w:rsidRDefault="00774AE2" w:rsidP="00D157AE">
      <w:pPr>
        <w:pStyle w:val="PKTpunkt"/>
        <w:numPr>
          <w:ilvl w:val="0"/>
          <w:numId w:val="18"/>
        </w:numPr>
        <w:tabs>
          <w:tab w:val="num" w:pos="426"/>
        </w:tabs>
        <w:spacing w:before="120" w:after="120" w:line="240" w:lineRule="auto"/>
        <w:ind w:left="567" w:hanging="425"/>
        <w:rPr>
          <w:rFonts w:ascii="Times New Roman" w:hAnsi="Times New Roman" w:cs="Times New Roman"/>
          <w:sz w:val="22"/>
          <w:szCs w:val="22"/>
        </w:rPr>
      </w:pPr>
      <w:r w:rsidRPr="007B7A97">
        <w:rPr>
          <w:rFonts w:ascii="Times New Roman" w:hAnsi="Times New Roman" w:cs="Times New Roman"/>
          <w:sz w:val="22"/>
          <w:szCs w:val="22"/>
        </w:rPr>
        <w:t xml:space="preserve">  </w:t>
      </w:r>
      <w:r w:rsidR="007138FB" w:rsidRPr="007B7A97">
        <w:rPr>
          <w:rFonts w:ascii="Times New Roman" w:hAnsi="Times New Roman" w:cs="Times New Roman"/>
          <w:sz w:val="22"/>
          <w:szCs w:val="22"/>
        </w:rPr>
        <w:t xml:space="preserve">W przypadku braku potwierdzenia otrzymania wiadomości przez Wykonawcę, Zamawiający domniema, </w:t>
      </w:r>
      <w:r w:rsidR="00FA2ABA" w:rsidRPr="007B7A97">
        <w:rPr>
          <w:rFonts w:ascii="Times New Roman" w:hAnsi="Times New Roman" w:cs="Times New Roman"/>
          <w:sz w:val="22"/>
          <w:szCs w:val="22"/>
        </w:rPr>
        <w:br/>
      </w:r>
      <w:r w:rsidR="007138FB" w:rsidRPr="007B7A97">
        <w:rPr>
          <w:rFonts w:ascii="Times New Roman" w:hAnsi="Times New Roman" w:cs="Times New Roman"/>
          <w:sz w:val="22"/>
          <w:szCs w:val="22"/>
        </w:rPr>
        <w:t>iż pismo wysłane przez Zamawiającego na nr faksu lub adres e-mail podany przez Wykonawcę w ofercie zostało mu doręczone w sposób umożliwiający zapoznanie się  Wykonawcy z jego treścią.</w:t>
      </w:r>
    </w:p>
    <w:p w14:paraId="59F74191" w14:textId="7856F0A0" w:rsidR="007138FB" w:rsidRPr="007B7A97" w:rsidRDefault="00774AE2" w:rsidP="00D157AE">
      <w:pPr>
        <w:pStyle w:val="PKTpunkt"/>
        <w:numPr>
          <w:ilvl w:val="0"/>
          <w:numId w:val="18"/>
        </w:numPr>
        <w:tabs>
          <w:tab w:val="num" w:pos="426"/>
        </w:tabs>
        <w:spacing w:before="120" w:after="120" w:line="240" w:lineRule="auto"/>
        <w:ind w:left="567" w:hanging="425"/>
        <w:rPr>
          <w:rFonts w:ascii="Times New Roman" w:hAnsi="Times New Roman" w:cs="Times New Roman"/>
          <w:sz w:val="22"/>
          <w:szCs w:val="22"/>
        </w:rPr>
      </w:pPr>
      <w:r w:rsidRPr="007B7A97">
        <w:rPr>
          <w:rFonts w:ascii="Times New Roman" w:hAnsi="Times New Roman" w:cs="Times New Roman"/>
          <w:sz w:val="22"/>
          <w:szCs w:val="22"/>
        </w:rPr>
        <w:t xml:space="preserve">  </w:t>
      </w:r>
      <w:r w:rsidR="007138FB" w:rsidRPr="007B7A97">
        <w:rPr>
          <w:rFonts w:ascii="Times New Roman" w:hAnsi="Times New Roman" w:cs="Times New Roman"/>
          <w:sz w:val="22"/>
          <w:szCs w:val="22"/>
        </w:rPr>
        <w:t>Zamawiający udzieli Wykonawcy wyjaśnień dotyczących treści SIWZ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14:paraId="7D9B4837" w14:textId="4B16C731" w:rsidR="007138FB" w:rsidRPr="007B7A97" w:rsidRDefault="00774AE2" w:rsidP="00D157AE">
      <w:pPr>
        <w:pStyle w:val="PKTpunkt"/>
        <w:numPr>
          <w:ilvl w:val="0"/>
          <w:numId w:val="18"/>
        </w:numPr>
        <w:tabs>
          <w:tab w:val="num" w:pos="426"/>
        </w:tabs>
        <w:spacing w:before="120" w:after="120" w:line="240" w:lineRule="auto"/>
        <w:ind w:left="567" w:hanging="425"/>
        <w:rPr>
          <w:rFonts w:ascii="Times New Roman" w:hAnsi="Times New Roman" w:cs="Times New Roman"/>
          <w:sz w:val="22"/>
          <w:szCs w:val="22"/>
        </w:rPr>
      </w:pPr>
      <w:r w:rsidRPr="007B7A97">
        <w:rPr>
          <w:rFonts w:ascii="Times New Roman" w:hAnsi="Times New Roman" w:cs="Times New Roman"/>
          <w:sz w:val="22"/>
          <w:szCs w:val="22"/>
        </w:rPr>
        <w:t xml:space="preserve">  </w:t>
      </w:r>
      <w:r w:rsidR="007138FB" w:rsidRPr="007B7A97">
        <w:rPr>
          <w:rFonts w:ascii="Times New Roman" w:hAnsi="Times New Roman" w:cs="Times New Roman"/>
          <w:sz w:val="22"/>
          <w:szCs w:val="22"/>
        </w:rPr>
        <w:t xml:space="preserve">Treść zapytań wraz z wyjaśnieniami Zamawiający przekaże Wykonawcom, którym przekazał SIWZ, bez ujawniania źródła zapytania, oraz zamieści je na stronie internetowej </w:t>
      </w:r>
      <w:hyperlink r:id="rId11" w:history="1">
        <w:r w:rsidR="007138FB" w:rsidRPr="007B7A97">
          <w:rPr>
            <w:rStyle w:val="Hipercze"/>
            <w:rFonts w:ascii="Times New Roman" w:hAnsi="Times New Roman" w:cs="Times New Roman"/>
            <w:sz w:val="22"/>
            <w:szCs w:val="22"/>
          </w:rPr>
          <w:t>www.paih.gov.pl</w:t>
        </w:r>
      </w:hyperlink>
      <w:r w:rsidR="007138FB" w:rsidRPr="007B7A97">
        <w:rPr>
          <w:rFonts w:ascii="Times New Roman" w:hAnsi="Times New Roman" w:cs="Times New Roman"/>
          <w:sz w:val="22"/>
          <w:szCs w:val="22"/>
        </w:rPr>
        <w:t>.</w:t>
      </w:r>
    </w:p>
    <w:p w14:paraId="492E5F70" w14:textId="321AF3E5" w:rsidR="007138FB" w:rsidRPr="007B7A97" w:rsidRDefault="00774AE2" w:rsidP="00D157AE">
      <w:pPr>
        <w:pStyle w:val="PKTpunkt"/>
        <w:numPr>
          <w:ilvl w:val="0"/>
          <w:numId w:val="18"/>
        </w:numPr>
        <w:tabs>
          <w:tab w:val="num" w:pos="426"/>
        </w:tabs>
        <w:spacing w:before="120" w:after="120" w:line="240" w:lineRule="auto"/>
        <w:ind w:left="567" w:hanging="425"/>
        <w:rPr>
          <w:rFonts w:ascii="Times New Roman" w:hAnsi="Times New Roman" w:cs="Times New Roman"/>
          <w:sz w:val="22"/>
          <w:szCs w:val="22"/>
        </w:rPr>
      </w:pPr>
      <w:r w:rsidRPr="007B7A97">
        <w:rPr>
          <w:rFonts w:ascii="Times New Roman" w:hAnsi="Times New Roman" w:cs="Times New Roman"/>
          <w:sz w:val="22"/>
          <w:szCs w:val="22"/>
          <w:lang w:eastAsia="en-US"/>
        </w:rPr>
        <w:t xml:space="preserve">  </w:t>
      </w:r>
      <w:r w:rsidR="007138FB" w:rsidRPr="007B7A97">
        <w:rPr>
          <w:rFonts w:ascii="Times New Roman" w:hAnsi="Times New Roman" w:cs="Times New Roman"/>
          <w:sz w:val="22"/>
          <w:szCs w:val="22"/>
          <w:lang w:eastAsia="en-US"/>
        </w:rPr>
        <w:t>W przypadku, gdy Wykonawca zwraca się do Zamawiającego o wyjaśnienie treści SIWZ, Zamawiający zwraca się z prośbą o przesyłanie równocześnie pytań w wersji edytowalnej.</w:t>
      </w:r>
    </w:p>
    <w:p w14:paraId="13103677" w14:textId="02DAE8D6" w:rsidR="008C56B1" w:rsidRPr="007B7A97" w:rsidRDefault="00774AE2" w:rsidP="00D157AE">
      <w:pPr>
        <w:pStyle w:val="PKTpunkt"/>
        <w:numPr>
          <w:ilvl w:val="0"/>
          <w:numId w:val="18"/>
        </w:numPr>
        <w:tabs>
          <w:tab w:val="num" w:pos="426"/>
        </w:tabs>
        <w:spacing w:before="120" w:after="120" w:line="240" w:lineRule="auto"/>
        <w:ind w:left="567" w:hanging="425"/>
        <w:rPr>
          <w:rFonts w:ascii="Times New Roman" w:hAnsi="Times New Roman" w:cs="Times New Roman"/>
          <w:sz w:val="22"/>
          <w:szCs w:val="22"/>
        </w:rPr>
      </w:pPr>
      <w:r w:rsidRPr="007B7A97">
        <w:rPr>
          <w:rFonts w:ascii="Times New Roman" w:hAnsi="Times New Roman" w:cs="Times New Roman"/>
          <w:sz w:val="22"/>
          <w:szCs w:val="22"/>
          <w:lang w:eastAsia="en-US"/>
        </w:rPr>
        <w:t xml:space="preserve">  </w:t>
      </w:r>
      <w:r w:rsidR="007138FB" w:rsidRPr="007B7A97">
        <w:rPr>
          <w:rFonts w:ascii="Times New Roman" w:hAnsi="Times New Roman" w:cs="Times New Roman"/>
          <w:sz w:val="22"/>
          <w:szCs w:val="22"/>
          <w:lang w:eastAsia="en-US"/>
        </w:rPr>
        <w:t>Wszelką korespondencję do Zamawiającego związaną z niniejszym postępowaniem należy kierować na adres Zamawiającego</w:t>
      </w:r>
      <w:r w:rsidR="00C2165C" w:rsidRPr="007B7A97">
        <w:rPr>
          <w:rFonts w:ascii="Times New Roman" w:hAnsi="Times New Roman" w:cs="Times New Roman"/>
          <w:sz w:val="22"/>
          <w:szCs w:val="22"/>
        </w:rPr>
        <w:t>.</w:t>
      </w:r>
    </w:p>
    <w:p w14:paraId="567BAB9A" w14:textId="5F9FD610" w:rsidR="007138FB" w:rsidRPr="007B7A97" w:rsidRDefault="007138FB" w:rsidP="00D157AE">
      <w:pPr>
        <w:numPr>
          <w:ilvl w:val="0"/>
          <w:numId w:val="18"/>
        </w:numPr>
        <w:tabs>
          <w:tab w:val="num" w:pos="567"/>
        </w:tabs>
        <w:overflowPunct/>
        <w:autoSpaceDE/>
        <w:autoSpaceDN/>
        <w:adjustRightInd/>
        <w:spacing w:before="120" w:after="120"/>
        <w:ind w:left="426" w:hanging="426"/>
        <w:jc w:val="both"/>
        <w:textAlignment w:val="auto"/>
        <w:rPr>
          <w:sz w:val="22"/>
          <w:szCs w:val="22"/>
          <w:lang w:eastAsia="en-US"/>
        </w:rPr>
      </w:pPr>
      <w:r w:rsidRPr="007B7A97">
        <w:rPr>
          <w:sz w:val="22"/>
          <w:szCs w:val="22"/>
          <w:lang w:eastAsia="en-US"/>
        </w:rPr>
        <w:t>Wykonawca pobierający wersję elektroniczną SIWZ ze strony internetowej Zamawiającego zobowiązany jest do jej monitorowania w tym samym miejscu, z którego została pobrana, w terminie do dnia otwarcia ofert, gdyż zamieszczane tam są wyjaśnienia treści SIWZ. Dokonane w ten sposób uzupełnienie stanie się częścią SIWZ i będzie dla Wykonawców wiążące.</w:t>
      </w:r>
    </w:p>
    <w:p w14:paraId="61731A6B" w14:textId="16BD3F1F" w:rsidR="007138FB" w:rsidRPr="007B7A97" w:rsidRDefault="007138FB" w:rsidP="00D157AE">
      <w:pPr>
        <w:numPr>
          <w:ilvl w:val="0"/>
          <w:numId w:val="18"/>
        </w:numPr>
        <w:tabs>
          <w:tab w:val="num" w:pos="567"/>
        </w:tabs>
        <w:overflowPunct/>
        <w:autoSpaceDE/>
        <w:autoSpaceDN/>
        <w:adjustRightInd/>
        <w:spacing w:before="120" w:after="120"/>
        <w:ind w:left="426" w:hanging="426"/>
        <w:jc w:val="both"/>
        <w:textAlignment w:val="auto"/>
        <w:rPr>
          <w:sz w:val="22"/>
          <w:szCs w:val="22"/>
          <w:lang w:eastAsia="en-US"/>
        </w:rPr>
      </w:pPr>
      <w:r w:rsidRPr="007B7A97">
        <w:rPr>
          <w:sz w:val="22"/>
          <w:szCs w:val="22"/>
        </w:rPr>
        <w:t>Osob</w:t>
      </w:r>
      <w:r w:rsidR="00926F1B" w:rsidRPr="007B7A97">
        <w:rPr>
          <w:sz w:val="22"/>
          <w:szCs w:val="22"/>
        </w:rPr>
        <w:t>ą</w:t>
      </w:r>
      <w:r w:rsidRPr="007B7A97">
        <w:rPr>
          <w:sz w:val="22"/>
          <w:szCs w:val="22"/>
        </w:rPr>
        <w:t xml:space="preserve"> uprawnion</w:t>
      </w:r>
      <w:r w:rsidR="00926F1B" w:rsidRPr="007B7A97">
        <w:rPr>
          <w:sz w:val="22"/>
          <w:szCs w:val="22"/>
        </w:rPr>
        <w:t xml:space="preserve">ą </w:t>
      </w:r>
      <w:r w:rsidRPr="007B7A97">
        <w:rPr>
          <w:sz w:val="22"/>
          <w:szCs w:val="22"/>
        </w:rPr>
        <w:t xml:space="preserve">do porozumiewania się z Wykonawcą </w:t>
      </w:r>
      <w:r w:rsidR="00926F1B" w:rsidRPr="007B7A97">
        <w:rPr>
          <w:sz w:val="22"/>
          <w:szCs w:val="22"/>
        </w:rPr>
        <w:t>jest</w:t>
      </w:r>
      <w:r w:rsidRPr="007B7A97">
        <w:rPr>
          <w:sz w:val="22"/>
          <w:szCs w:val="22"/>
        </w:rPr>
        <w:t xml:space="preserve">: </w:t>
      </w:r>
    </w:p>
    <w:p w14:paraId="17C97528" w14:textId="77777777" w:rsidR="007138FB" w:rsidRPr="007B7A97" w:rsidRDefault="007138FB" w:rsidP="004003BA">
      <w:pPr>
        <w:overflowPunct/>
        <w:autoSpaceDE/>
        <w:autoSpaceDN/>
        <w:adjustRightInd/>
        <w:spacing w:before="120" w:after="120"/>
        <w:ind w:firstLine="426"/>
        <w:jc w:val="both"/>
        <w:textAlignment w:val="auto"/>
        <w:rPr>
          <w:sz w:val="22"/>
          <w:szCs w:val="22"/>
        </w:rPr>
      </w:pPr>
      <w:r w:rsidRPr="007B7A97">
        <w:rPr>
          <w:sz w:val="22"/>
          <w:szCs w:val="22"/>
        </w:rPr>
        <w:t xml:space="preserve">Pani </w:t>
      </w:r>
      <w:r w:rsidR="003C6967" w:rsidRPr="007B7A97">
        <w:rPr>
          <w:sz w:val="22"/>
          <w:szCs w:val="22"/>
        </w:rPr>
        <w:t xml:space="preserve">Ewa Stępień, </w:t>
      </w:r>
      <w:hyperlink r:id="rId12" w:history="1">
        <w:r w:rsidR="003C6967" w:rsidRPr="007B7A97">
          <w:rPr>
            <w:rStyle w:val="Hipercze"/>
            <w:sz w:val="22"/>
            <w:szCs w:val="22"/>
          </w:rPr>
          <w:t>ewa.stepien@paih.gov.pl</w:t>
        </w:r>
      </w:hyperlink>
    </w:p>
    <w:p w14:paraId="6D55886D" w14:textId="77777777" w:rsidR="00FA1707" w:rsidRPr="007B7A97" w:rsidRDefault="00FA1707" w:rsidP="0019153F">
      <w:pPr>
        <w:pStyle w:val="Akapitzlist"/>
        <w:tabs>
          <w:tab w:val="num" w:pos="7103"/>
        </w:tabs>
        <w:overflowPunct/>
        <w:ind w:left="425" w:right="-142"/>
        <w:jc w:val="both"/>
        <w:textAlignment w:val="auto"/>
        <w:rPr>
          <w:sz w:val="22"/>
          <w:szCs w:val="22"/>
          <w:lang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071AEB" w:rsidRPr="007B7A97" w14:paraId="4493F822" w14:textId="77777777" w:rsidTr="0019153F">
        <w:trPr>
          <w:trHeight w:val="567"/>
        </w:trPr>
        <w:tc>
          <w:tcPr>
            <w:tcW w:w="8959" w:type="dxa"/>
            <w:shd w:val="clear" w:color="auto" w:fill="B4C6E7"/>
            <w:vAlign w:val="center"/>
          </w:tcPr>
          <w:p w14:paraId="055FBAF5" w14:textId="77777777" w:rsidR="00774E5C" w:rsidRPr="007B7A97" w:rsidRDefault="001948C7" w:rsidP="004D2DD4">
            <w:pPr>
              <w:pStyle w:val="Nagwek1"/>
              <w:spacing w:before="0" w:after="120"/>
              <w:rPr>
                <w:rFonts w:ascii="Times New Roman" w:hAnsi="Times New Roman"/>
                <w:color w:val="auto"/>
                <w:sz w:val="22"/>
                <w:szCs w:val="22"/>
                <w:lang w:eastAsia="en-US"/>
              </w:rPr>
            </w:pPr>
            <w:bookmarkStart w:id="11" w:name="_Toc326423406"/>
            <w:r w:rsidRPr="007B7A97">
              <w:rPr>
                <w:rFonts w:ascii="Times New Roman" w:hAnsi="Times New Roman"/>
                <w:color w:val="auto"/>
                <w:sz w:val="22"/>
                <w:szCs w:val="22"/>
                <w:lang w:eastAsia="en-US"/>
              </w:rPr>
              <w:t>IX</w:t>
            </w:r>
            <w:r w:rsidR="00BD145E" w:rsidRPr="007B7A97">
              <w:rPr>
                <w:rFonts w:ascii="Times New Roman" w:hAnsi="Times New Roman"/>
                <w:color w:val="auto"/>
                <w:sz w:val="22"/>
                <w:szCs w:val="22"/>
                <w:lang w:eastAsia="en-US"/>
              </w:rPr>
              <w:t>.</w:t>
            </w:r>
            <w:r w:rsidR="00DE2B7F" w:rsidRPr="007B7A97">
              <w:rPr>
                <w:rFonts w:ascii="Times New Roman" w:hAnsi="Times New Roman"/>
                <w:color w:val="auto"/>
                <w:sz w:val="22"/>
                <w:szCs w:val="22"/>
                <w:lang w:eastAsia="en-US"/>
              </w:rPr>
              <w:t xml:space="preserve"> </w:t>
            </w:r>
            <w:r w:rsidR="00F736D0" w:rsidRPr="007B7A97">
              <w:rPr>
                <w:rFonts w:ascii="Times New Roman" w:hAnsi="Times New Roman"/>
                <w:color w:val="auto"/>
                <w:sz w:val="22"/>
                <w:szCs w:val="22"/>
                <w:lang w:eastAsia="en-US"/>
              </w:rPr>
              <w:t>TERMIN ZWIĄZANIA OFERTĄ</w:t>
            </w:r>
            <w:bookmarkEnd w:id="11"/>
          </w:p>
        </w:tc>
      </w:tr>
    </w:tbl>
    <w:p w14:paraId="7BA313DA" w14:textId="445A389B" w:rsidR="00854F58" w:rsidRPr="005E6A42" w:rsidRDefault="00F54931" w:rsidP="008C56B1">
      <w:pPr>
        <w:numPr>
          <w:ilvl w:val="0"/>
          <w:numId w:val="5"/>
        </w:numPr>
        <w:tabs>
          <w:tab w:val="clear" w:pos="1214"/>
          <w:tab w:val="num" w:pos="426"/>
          <w:tab w:val="left" w:pos="8789"/>
        </w:tabs>
        <w:overflowPunct/>
        <w:autoSpaceDE/>
        <w:autoSpaceDN/>
        <w:adjustRightInd/>
        <w:spacing w:before="120" w:after="120"/>
        <w:ind w:left="426" w:hanging="142"/>
        <w:jc w:val="both"/>
        <w:textAlignment w:val="auto"/>
        <w:rPr>
          <w:b/>
          <w:sz w:val="22"/>
          <w:szCs w:val="22"/>
          <w:lang w:eastAsia="en-US"/>
        </w:rPr>
      </w:pPr>
      <w:r w:rsidRPr="007B7A97">
        <w:rPr>
          <w:sz w:val="22"/>
          <w:szCs w:val="22"/>
          <w:lang w:eastAsia="en-US"/>
        </w:rPr>
        <w:t xml:space="preserve">Wykonawca jest </w:t>
      </w:r>
      <w:r w:rsidR="00854F58" w:rsidRPr="007B7A97">
        <w:rPr>
          <w:sz w:val="22"/>
          <w:szCs w:val="22"/>
          <w:lang w:eastAsia="en-US"/>
        </w:rPr>
        <w:t>zw</w:t>
      </w:r>
      <w:r w:rsidRPr="007B7A97">
        <w:rPr>
          <w:sz w:val="22"/>
          <w:szCs w:val="22"/>
          <w:lang w:eastAsia="en-US"/>
        </w:rPr>
        <w:t>iązany</w:t>
      </w:r>
      <w:r w:rsidR="00D565C2">
        <w:rPr>
          <w:sz w:val="22"/>
          <w:szCs w:val="22"/>
          <w:lang w:eastAsia="en-US"/>
        </w:rPr>
        <w:t xml:space="preserve"> </w:t>
      </w:r>
      <w:r w:rsidR="00854F58" w:rsidRPr="007B7A97">
        <w:rPr>
          <w:sz w:val="22"/>
          <w:szCs w:val="22"/>
          <w:lang w:eastAsia="en-US"/>
        </w:rPr>
        <w:t xml:space="preserve">ofertą </w:t>
      </w:r>
      <w:r w:rsidRPr="007B7A97">
        <w:rPr>
          <w:sz w:val="22"/>
          <w:szCs w:val="22"/>
          <w:lang w:eastAsia="en-US"/>
        </w:rPr>
        <w:t xml:space="preserve">przez okres </w:t>
      </w:r>
      <w:r w:rsidR="007632F2" w:rsidRPr="005E6A42">
        <w:rPr>
          <w:b/>
          <w:sz w:val="22"/>
          <w:szCs w:val="22"/>
          <w:lang w:eastAsia="en-US"/>
        </w:rPr>
        <w:t>3</w:t>
      </w:r>
      <w:r w:rsidR="00AE5349" w:rsidRPr="005E6A42">
        <w:rPr>
          <w:b/>
          <w:sz w:val="22"/>
          <w:szCs w:val="22"/>
          <w:lang w:eastAsia="en-US"/>
        </w:rPr>
        <w:t>0</w:t>
      </w:r>
      <w:r w:rsidR="00854F58" w:rsidRPr="005E6A42">
        <w:rPr>
          <w:b/>
          <w:sz w:val="22"/>
          <w:szCs w:val="22"/>
          <w:lang w:eastAsia="en-US"/>
        </w:rPr>
        <w:t xml:space="preserve"> dni.</w:t>
      </w:r>
    </w:p>
    <w:p w14:paraId="3A3D9ACA" w14:textId="77777777" w:rsidR="00854F58" w:rsidRPr="007B7A97" w:rsidRDefault="00854F58" w:rsidP="008C56B1">
      <w:pPr>
        <w:numPr>
          <w:ilvl w:val="0"/>
          <w:numId w:val="5"/>
        </w:numPr>
        <w:tabs>
          <w:tab w:val="clear" w:pos="1214"/>
          <w:tab w:val="num" w:pos="426"/>
          <w:tab w:val="left" w:pos="8789"/>
        </w:tabs>
        <w:overflowPunct/>
        <w:autoSpaceDE/>
        <w:autoSpaceDN/>
        <w:adjustRightInd/>
        <w:spacing w:after="120"/>
        <w:ind w:left="426" w:hanging="142"/>
        <w:jc w:val="both"/>
        <w:textAlignment w:val="auto"/>
        <w:rPr>
          <w:sz w:val="22"/>
          <w:szCs w:val="22"/>
          <w:lang w:eastAsia="en-US"/>
        </w:rPr>
      </w:pPr>
      <w:r w:rsidRPr="007B7A97">
        <w:rPr>
          <w:sz w:val="22"/>
          <w:szCs w:val="22"/>
          <w:lang w:eastAsia="en-US"/>
        </w:rPr>
        <w:t>Bieg terminu związania ofertą rozpoczyna się wraz z upływem terminu składania ofert.</w:t>
      </w:r>
    </w:p>
    <w:p w14:paraId="68681651" w14:textId="77777777" w:rsidR="00854F58" w:rsidRPr="007B7A97" w:rsidRDefault="00854F58" w:rsidP="008C56B1">
      <w:pPr>
        <w:numPr>
          <w:ilvl w:val="0"/>
          <w:numId w:val="5"/>
        </w:numPr>
        <w:tabs>
          <w:tab w:val="clear" w:pos="1214"/>
          <w:tab w:val="num" w:pos="426"/>
          <w:tab w:val="left" w:pos="8789"/>
        </w:tabs>
        <w:overflowPunct/>
        <w:autoSpaceDE/>
        <w:autoSpaceDN/>
        <w:adjustRightInd/>
        <w:spacing w:after="120"/>
        <w:ind w:left="426" w:hanging="142"/>
        <w:jc w:val="both"/>
        <w:textAlignment w:val="auto"/>
        <w:rPr>
          <w:sz w:val="22"/>
          <w:szCs w:val="22"/>
          <w:lang w:eastAsia="en-US"/>
        </w:rPr>
      </w:pPr>
      <w:r w:rsidRPr="007B7A97">
        <w:rPr>
          <w:sz w:val="22"/>
          <w:szCs w:val="22"/>
          <w:lang w:eastAsia="en-US"/>
        </w:rPr>
        <w:t>Wykonawca samodzielnie lub na wniosek Zamawiającego może przedłużyć termin związania ofertą, z tym że Zamawiający może tylko raz, co najmniej na 3 dni przed upływem terminu związania ofertą, zwrócić się do Wykonawców o wyrażenie zgody na</w:t>
      </w:r>
      <w:r w:rsidR="00AA0316" w:rsidRPr="007B7A97">
        <w:rPr>
          <w:sz w:val="22"/>
          <w:szCs w:val="22"/>
          <w:lang w:eastAsia="en-US"/>
        </w:rPr>
        <w:t> </w:t>
      </w:r>
      <w:r w:rsidR="000C499F" w:rsidRPr="007B7A97">
        <w:rPr>
          <w:sz w:val="22"/>
          <w:szCs w:val="22"/>
          <w:lang w:eastAsia="en-US"/>
        </w:rPr>
        <w:t>przedłużenie tego</w:t>
      </w:r>
      <w:r w:rsidR="00CB765E" w:rsidRPr="007B7A97">
        <w:rPr>
          <w:sz w:val="22"/>
          <w:szCs w:val="22"/>
          <w:lang w:eastAsia="en-US"/>
        </w:rPr>
        <w:t> </w:t>
      </w:r>
      <w:r w:rsidR="000C499F" w:rsidRPr="007B7A97">
        <w:rPr>
          <w:sz w:val="22"/>
          <w:szCs w:val="22"/>
          <w:lang w:eastAsia="en-US"/>
        </w:rPr>
        <w:t xml:space="preserve">terminu </w:t>
      </w:r>
      <w:r w:rsidRPr="007B7A97">
        <w:rPr>
          <w:sz w:val="22"/>
          <w:szCs w:val="22"/>
          <w:lang w:eastAsia="en-US"/>
        </w:rPr>
        <w:t>o oznaczony okres, nie dłuższy jednak niż 60 dni.</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071AEB" w:rsidRPr="007B7A97" w14:paraId="657C4831" w14:textId="77777777" w:rsidTr="0019153F">
        <w:trPr>
          <w:trHeight w:val="567"/>
        </w:trPr>
        <w:tc>
          <w:tcPr>
            <w:tcW w:w="8959" w:type="dxa"/>
            <w:shd w:val="clear" w:color="auto" w:fill="B4C6E7"/>
            <w:vAlign w:val="center"/>
          </w:tcPr>
          <w:p w14:paraId="7C2D0095" w14:textId="77777777" w:rsidR="00774E5C" w:rsidRPr="007B7A97" w:rsidRDefault="00BD145E" w:rsidP="004D2DD4">
            <w:pPr>
              <w:pStyle w:val="Nagwek1"/>
              <w:spacing w:before="0" w:after="120"/>
              <w:rPr>
                <w:rFonts w:ascii="Times New Roman" w:hAnsi="Times New Roman"/>
                <w:color w:val="auto"/>
                <w:sz w:val="22"/>
                <w:szCs w:val="22"/>
                <w:lang w:eastAsia="en-US"/>
              </w:rPr>
            </w:pPr>
            <w:bookmarkStart w:id="12" w:name="_Toc326423407"/>
            <w:r w:rsidRPr="007B7A97">
              <w:rPr>
                <w:rFonts w:ascii="Times New Roman" w:hAnsi="Times New Roman"/>
                <w:color w:val="auto"/>
                <w:sz w:val="22"/>
                <w:szCs w:val="22"/>
                <w:lang w:eastAsia="en-US"/>
              </w:rPr>
              <w:t>X.</w:t>
            </w:r>
            <w:r w:rsidR="00DE2B7F" w:rsidRPr="007B7A97">
              <w:rPr>
                <w:rFonts w:ascii="Times New Roman" w:hAnsi="Times New Roman"/>
                <w:color w:val="auto"/>
                <w:sz w:val="22"/>
                <w:szCs w:val="22"/>
                <w:lang w:eastAsia="en-US"/>
              </w:rPr>
              <w:t xml:space="preserve"> </w:t>
            </w:r>
            <w:r w:rsidR="00F736D0" w:rsidRPr="007B7A97">
              <w:rPr>
                <w:rFonts w:ascii="Times New Roman" w:hAnsi="Times New Roman"/>
                <w:color w:val="auto"/>
                <w:sz w:val="22"/>
                <w:szCs w:val="22"/>
                <w:lang w:eastAsia="en-US"/>
              </w:rPr>
              <w:t>OPIS SPOSOBU PRZYGOTOWANIA OFERTY</w:t>
            </w:r>
            <w:bookmarkEnd w:id="12"/>
          </w:p>
        </w:tc>
      </w:tr>
    </w:tbl>
    <w:p w14:paraId="6BEA6793" w14:textId="77777777" w:rsidR="007632F2" w:rsidRPr="007B7A97" w:rsidRDefault="007632F2" w:rsidP="00D157AE">
      <w:pPr>
        <w:numPr>
          <w:ilvl w:val="0"/>
          <w:numId w:val="6"/>
        </w:numPr>
        <w:tabs>
          <w:tab w:val="num" w:pos="426"/>
          <w:tab w:val="left" w:pos="8789"/>
        </w:tabs>
        <w:overflowPunct/>
        <w:autoSpaceDE/>
        <w:autoSpaceDN/>
        <w:adjustRightInd/>
        <w:spacing w:before="120" w:after="120"/>
        <w:ind w:left="426" w:hanging="142"/>
        <w:jc w:val="both"/>
        <w:textAlignment w:val="auto"/>
        <w:rPr>
          <w:sz w:val="22"/>
          <w:szCs w:val="22"/>
          <w:lang w:eastAsia="en-US"/>
        </w:rPr>
      </w:pPr>
      <w:r w:rsidRPr="007B7A97">
        <w:rPr>
          <w:sz w:val="22"/>
          <w:szCs w:val="22"/>
          <w:lang w:eastAsia="en-US"/>
        </w:rPr>
        <w:t>Wykonawcy zobowiązani są zapoznać się dokładnie z informacjami zawartymi w SIWZ i przygotować ofertę zgodnie z wymaganiami określonymi w tym dokumencie.</w:t>
      </w:r>
    </w:p>
    <w:p w14:paraId="0CBE8078" w14:textId="02AC76F2" w:rsidR="00395B75" w:rsidRDefault="007632F2" w:rsidP="00395B75">
      <w:pPr>
        <w:numPr>
          <w:ilvl w:val="0"/>
          <w:numId w:val="6"/>
        </w:numPr>
        <w:tabs>
          <w:tab w:val="num" w:pos="426"/>
          <w:tab w:val="left" w:pos="8789"/>
        </w:tabs>
        <w:overflowPunct/>
        <w:autoSpaceDE/>
        <w:autoSpaceDN/>
        <w:adjustRightInd/>
        <w:spacing w:before="120" w:after="120"/>
        <w:ind w:left="851" w:hanging="567"/>
        <w:jc w:val="both"/>
        <w:textAlignment w:val="auto"/>
        <w:rPr>
          <w:sz w:val="22"/>
          <w:szCs w:val="22"/>
          <w:lang w:eastAsia="en-US"/>
        </w:rPr>
      </w:pPr>
      <w:r w:rsidRPr="00395B75">
        <w:rPr>
          <w:sz w:val="22"/>
          <w:szCs w:val="22"/>
          <w:lang w:eastAsia="en-US"/>
        </w:rPr>
        <w:t>Wykonawca składa ofertę odpowiednio w postaci</w:t>
      </w:r>
      <w:r w:rsidR="00EF205D">
        <w:rPr>
          <w:sz w:val="22"/>
          <w:szCs w:val="22"/>
          <w:lang w:eastAsia="en-US"/>
        </w:rPr>
        <w:t xml:space="preserve"> załączników nr</w:t>
      </w:r>
      <w:r w:rsidR="00395B75">
        <w:rPr>
          <w:sz w:val="22"/>
          <w:szCs w:val="22"/>
          <w:lang w:eastAsia="en-US"/>
        </w:rPr>
        <w:t>:</w:t>
      </w:r>
    </w:p>
    <w:p w14:paraId="4987F24D" w14:textId="37722ADD" w:rsidR="00021B36" w:rsidRPr="00395B75" w:rsidRDefault="007632F2" w:rsidP="00395B75">
      <w:pPr>
        <w:tabs>
          <w:tab w:val="left" w:pos="8789"/>
        </w:tabs>
        <w:overflowPunct/>
        <w:autoSpaceDE/>
        <w:autoSpaceDN/>
        <w:adjustRightInd/>
        <w:spacing w:before="120" w:after="120"/>
        <w:ind w:left="851" w:hanging="284"/>
        <w:jc w:val="both"/>
        <w:textAlignment w:val="auto"/>
        <w:rPr>
          <w:sz w:val="22"/>
          <w:szCs w:val="22"/>
          <w:lang w:eastAsia="en-US"/>
        </w:rPr>
      </w:pPr>
      <w:r w:rsidRPr="00395B75">
        <w:rPr>
          <w:sz w:val="22"/>
          <w:szCs w:val="22"/>
          <w:lang w:eastAsia="en-US"/>
        </w:rPr>
        <w:t xml:space="preserve"> </w:t>
      </w:r>
      <w:r w:rsidR="00021B36" w:rsidRPr="00395B75">
        <w:rPr>
          <w:sz w:val="22"/>
          <w:szCs w:val="22"/>
          <w:lang w:eastAsia="en-US"/>
        </w:rPr>
        <w:t>1)</w:t>
      </w:r>
      <w:r w:rsidR="00232F8D" w:rsidRPr="00395B75">
        <w:rPr>
          <w:sz w:val="22"/>
          <w:szCs w:val="22"/>
          <w:lang w:eastAsia="en-US"/>
        </w:rPr>
        <w:t xml:space="preserve"> </w:t>
      </w:r>
      <w:r w:rsidR="00BD1022" w:rsidRPr="00395B75">
        <w:rPr>
          <w:sz w:val="22"/>
          <w:szCs w:val="22"/>
          <w:lang w:eastAsia="en-US"/>
        </w:rPr>
        <w:t>3</w:t>
      </w:r>
      <w:r w:rsidR="00021B36" w:rsidRPr="00395B75">
        <w:rPr>
          <w:sz w:val="22"/>
          <w:szCs w:val="22"/>
          <w:lang w:eastAsia="en-US"/>
        </w:rPr>
        <w:t xml:space="preserve"> </w:t>
      </w:r>
      <w:r w:rsidR="005E6A42">
        <w:rPr>
          <w:sz w:val="22"/>
          <w:szCs w:val="22"/>
          <w:lang w:eastAsia="en-US"/>
        </w:rPr>
        <w:t xml:space="preserve">do SIWZ </w:t>
      </w:r>
      <w:r w:rsidR="00160BE3" w:rsidRPr="00395B75">
        <w:rPr>
          <w:sz w:val="22"/>
          <w:szCs w:val="22"/>
          <w:lang w:eastAsia="en-US"/>
        </w:rPr>
        <w:t>–</w:t>
      </w:r>
      <w:r w:rsidR="00021B36" w:rsidRPr="00395B75">
        <w:rPr>
          <w:sz w:val="22"/>
          <w:szCs w:val="22"/>
          <w:lang w:eastAsia="en-US"/>
        </w:rPr>
        <w:t xml:space="preserve"> </w:t>
      </w:r>
      <w:r w:rsidR="00160BE3" w:rsidRPr="00395B75">
        <w:rPr>
          <w:sz w:val="22"/>
          <w:szCs w:val="22"/>
          <w:lang w:eastAsia="en-US"/>
        </w:rPr>
        <w:t xml:space="preserve">Formularz </w:t>
      </w:r>
      <w:r w:rsidR="00BD1022" w:rsidRPr="00395B75">
        <w:rPr>
          <w:sz w:val="22"/>
          <w:szCs w:val="22"/>
          <w:lang w:eastAsia="en-US"/>
        </w:rPr>
        <w:t xml:space="preserve">ofertowy </w:t>
      </w:r>
    </w:p>
    <w:p w14:paraId="7F676184" w14:textId="31E33FE5" w:rsidR="007632F2" w:rsidRPr="007B7A97" w:rsidRDefault="00232F8D" w:rsidP="00D157AE">
      <w:pPr>
        <w:tabs>
          <w:tab w:val="left" w:pos="8789"/>
        </w:tabs>
        <w:overflowPunct/>
        <w:autoSpaceDE/>
        <w:autoSpaceDN/>
        <w:adjustRightInd/>
        <w:spacing w:before="120" w:after="120"/>
        <w:ind w:left="851" w:hanging="284"/>
        <w:jc w:val="both"/>
        <w:textAlignment w:val="auto"/>
        <w:rPr>
          <w:sz w:val="22"/>
          <w:szCs w:val="22"/>
          <w:lang w:eastAsia="en-US"/>
        </w:rPr>
      </w:pPr>
      <w:r w:rsidRPr="007B7A97">
        <w:rPr>
          <w:sz w:val="22"/>
          <w:szCs w:val="22"/>
          <w:lang w:eastAsia="en-US"/>
        </w:rPr>
        <w:t xml:space="preserve">2) </w:t>
      </w:r>
      <w:r w:rsidR="00774AE2" w:rsidRPr="007B7A97">
        <w:rPr>
          <w:sz w:val="22"/>
          <w:szCs w:val="22"/>
          <w:lang w:eastAsia="en-US"/>
        </w:rPr>
        <w:t xml:space="preserve"> </w:t>
      </w:r>
      <w:r w:rsidR="007632F2" w:rsidRPr="007B7A97">
        <w:rPr>
          <w:sz w:val="22"/>
          <w:szCs w:val="22"/>
          <w:lang w:eastAsia="en-US"/>
        </w:rPr>
        <w:t>4 do SIWZ – Wykaz podwykonawców (jeżeli dotyczy)</w:t>
      </w:r>
    </w:p>
    <w:p w14:paraId="3C14F439" w14:textId="76170556" w:rsidR="007632F2" w:rsidRPr="007B7A97" w:rsidRDefault="00232F8D" w:rsidP="00D157AE">
      <w:pPr>
        <w:tabs>
          <w:tab w:val="left" w:pos="8789"/>
        </w:tabs>
        <w:overflowPunct/>
        <w:autoSpaceDE/>
        <w:autoSpaceDN/>
        <w:adjustRightInd/>
        <w:spacing w:before="120" w:after="120"/>
        <w:ind w:left="851" w:hanging="284"/>
        <w:jc w:val="both"/>
        <w:textAlignment w:val="auto"/>
        <w:rPr>
          <w:sz w:val="22"/>
          <w:szCs w:val="22"/>
          <w:lang w:eastAsia="en-US"/>
        </w:rPr>
      </w:pPr>
      <w:r w:rsidRPr="007B7A97">
        <w:rPr>
          <w:sz w:val="22"/>
          <w:szCs w:val="22"/>
          <w:lang w:eastAsia="en-US"/>
        </w:rPr>
        <w:t>3)</w:t>
      </w:r>
      <w:r w:rsidRPr="007B7A97">
        <w:rPr>
          <w:sz w:val="22"/>
          <w:szCs w:val="22"/>
          <w:lang w:eastAsia="en-US"/>
        </w:rPr>
        <w:tab/>
      </w:r>
      <w:r w:rsidR="007632F2" w:rsidRPr="007B7A97">
        <w:rPr>
          <w:sz w:val="22"/>
          <w:szCs w:val="22"/>
          <w:lang w:eastAsia="en-US"/>
        </w:rPr>
        <w:t>5 do SIWZ  – Oświadczenie o spełnianiu warunków udziału</w:t>
      </w:r>
    </w:p>
    <w:p w14:paraId="0AE9FE82" w14:textId="6C34A994" w:rsidR="007632F2" w:rsidRPr="007B7A97" w:rsidRDefault="00232F8D" w:rsidP="00D157AE">
      <w:pPr>
        <w:tabs>
          <w:tab w:val="left" w:pos="8789"/>
        </w:tabs>
        <w:overflowPunct/>
        <w:autoSpaceDE/>
        <w:autoSpaceDN/>
        <w:adjustRightInd/>
        <w:spacing w:before="120" w:after="120"/>
        <w:ind w:left="851" w:hanging="284"/>
        <w:jc w:val="both"/>
        <w:textAlignment w:val="auto"/>
        <w:rPr>
          <w:sz w:val="22"/>
          <w:szCs w:val="22"/>
          <w:lang w:eastAsia="en-US"/>
        </w:rPr>
      </w:pPr>
      <w:r w:rsidRPr="007B7A97">
        <w:rPr>
          <w:sz w:val="22"/>
          <w:szCs w:val="22"/>
          <w:lang w:eastAsia="en-US"/>
        </w:rPr>
        <w:t xml:space="preserve">4) </w:t>
      </w:r>
      <w:r w:rsidR="00774AE2" w:rsidRPr="007B7A97">
        <w:rPr>
          <w:sz w:val="22"/>
          <w:szCs w:val="22"/>
          <w:lang w:eastAsia="en-US"/>
        </w:rPr>
        <w:t xml:space="preserve"> </w:t>
      </w:r>
      <w:r w:rsidR="007632F2" w:rsidRPr="007B7A97">
        <w:rPr>
          <w:sz w:val="22"/>
          <w:szCs w:val="22"/>
          <w:lang w:eastAsia="en-US"/>
        </w:rPr>
        <w:t xml:space="preserve">6 do SIWZ – Oświadczenie o niepodleganiu wykluczeniu, </w:t>
      </w:r>
    </w:p>
    <w:p w14:paraId="4DD585DC" w14:textId="05B30900" w:rsidR="007632F2" w:rsidRPr="007B7A97" w:rsidRDefault="00232F8D" w:rsidP="00D157AE">
      <w:pPr>
        <w:overflowPunct/>
        <w:autoSpaceDE/>
        <w:autoSpaceDN/>
        <w:adjustRightInd/>
        <w:spacing w:before="120" w:after="120"/>
        <w:ind w:left="851" w:hanging="284"/>
        <w:jc w:val="both"/>
        <w:textAlignment w:val="auto"/>
        <w:rPr>
          <w:sz w:val="22"/>
          <w:szCs w:val="22"/>
          <w:lang w:eastAsia="en-US"/>
        </w:rPr>
      </w:pPr>
      <w:r w:rsidRPr="007B7A97">
        <w:rPr>
          <w:sz w:val="22"/>
          <w:szCs w:val="22"/>
          <w:lang w:eastAsia="en-US"/>
        </w:rPr>
        <w:t xml:space="preserve">5) </w:t>
      </w:r>
      <w:r w:rsidR="00774AE2" w:rsidRPr="007B7A97">
        <w:rPr>
          <w:sz w:val="22"/>
          <w:szCs w:val="22"/>
          <w:lang w:eastAsia="en-US"/>
        </w:rPr>
        <w:t xml:space="preserve"> </w:t>
      </w:r>
      <w:r w:rsidR="00381580" w:rsidRPr="007B7A97">
        <w:rPr>
          <w:sz w:val="22"/>
          <w:szCs w:val="22"/>
          <w:lang w:eastAsia="en-US"/>
        </w:rPr>
        <w:t>1</w:t>
      </w:r>
      <w:r w:rsidR="00A53AA7">
        <w:rPr>
          <w:sz w:val="22"/>
          <w:szCs w:val="22"/>
          <w:lang w:eastAsia="en-US"/>
        </w:rPr>
        <w:t>0</w:t>
      </w:r>
      <w:r w:rsidR="007632F2" w:rsidRPr="007B7A97">
        <w:rPr>
          <w:sz w:val="22"/>
          <w:szCs w:val="22"/>
          <w:lang w:eastAsia="en-US"/>
        </w:rPr>
        <w:t xml:space="preserve">  do SIWZ – Zobowiązanie (jeżeli dotyczy),</w:t>
      </w:r>
    </w:p>
    <w:p w14:paraId="137D3173" w14:textId="77777777" w:rsidR="007632F2" w:rsidRPr="007B7A97" w:rsidRDefault="007632F2" w:rsidP="00D157AE">
      <w:pPr>
        <w:numPr>
          <w:ilvl w:val="0"/>
          <w:numId w:val="6"/>
        </w:numPr>
        <w:tabs>
          <w:tab w:val="num" w:pos="426"/>
          <w:tab w:val="left" w:pos="8789"/>
        </w:tabs>
        <w:overflowPunct/>
        <w:autoSpaceDE/>
        <w:autoSpaceDN/>
        <w:adjustRightInd/>
        <w:spacing w:before="120" w:after="120"/>
        <w:ind w:left="426" w:hanging="142"/>
        <w:jc w:val="both"/>
        <w:textAlignment w:val="auto"/>
        <w:rPr>
          <w:sz w:val="22"/>
          <w:szCs w:val="22"/>
          <w:lang w:eastAsia="en-US"/>
        </w:rPr>
      </w:pPr>
      <w:r w:rsidRPr="007B7A97">
        <w:rPr>
          <w:sz w:val="22"/>
          <w:szCs w:val="22"/>
          <w:lang w:eastAsia="en-US"/>
        </w:rPr>
        <w:t>Warunki formalne sporządzenia oferty:</w:t>
      </w:r>
    </w:p>
    <w:p w14:paraId="44DECB2A" w14:textId="621632F6" w:rsidR="007632F2" w:rsidRPr="007B7A97" w:rsidRDefault="007632F2" w:rsidP="00D157AE">
      <w:pPr>
        <w:pStyle w:val="Akapitzlist"/>
        <w:numPr>
          <w:ilvl w:val="0"/>
          <w:numId w:val="11"/>
        </w:numPr>
        <w:tabs>
          <w:tab w:val="clear" w:pos="1440"/>
          <w:tab w:val="num" w:pos="851"/>
          <w:tab w:val="left" w:pos="8789"/>
        </w:tabs>
        <w:autoSpaceDE/>
        <w:autoSpaceDN/>
        <w:adjustRightInd/>
        <w:spacing w:before="120" w:after="120"/>
        <w:ind w:left="851" w:hanging="284"/>
        <w:contextualSpacing w:val="0"/>
        <w:jc w:val="both"/>
        <w:rPr>
          <w:sz w:val="22"/>
          <w:szCs w:val="22"/>
          <w:lang w:val="pl-PL" w:eastAsia="en-US"/>
        </w:rPr>
      </w:pPr>
      <w:r w:rsidRPr="007B7A97">
        <w:rPr>
          <w:sz w:val="22"/>
          <w:szCs w:val="22"/>
          <w:lang w:val="pl-PL" w:eastAsia="en-US"/>
        </w:rPr>
        <w:lastRenderedPageBreak/>
        <w:t>oferta musi być sporządzona w języku polskim, pod rygorem nieważności w formie pisemnej;</w:t>
      </w:r>
    </w:p>
    <w:p w14:paraId="3224E18D" w14:textId="77777777" w:rsidR="007632F2" w:rsidRPr="007B7A97" w:rsidRDefault="007632F2" w:rsidP="00D157AE">
      <w:pPr>
        <w:pStyle w:val="Akapitzlist"/>
        <w:numPr>
          <w:ilvl w:val="0"/>
          <w:numId w:val="11"/>
        </w:numPr>
        <w:tabs>
          <w:tab w:val="clear" w:pos="1440"/>
          <w:tab w:val="num" w:pos="851"/>
          <w:tab w:val="left" w:pos="8789"/>
        </w:tabs>
        <w:autoSpaceDE/>
        <w:autoSpaceDN/>
        <w:adjustRightInd/>
        <w:spacing w:before="120" w:after="120"/>
        <w:ind w:left="850" w:hanging="284"/>
        <w:contextualSpacing w:val="0"/>
        <w:jc w:val="both"/>
        <w:rPr>
          <w:sz w:val="22"/>
          <w:szCs w:val="22"/>
          <w:lang w:val="pl-PL" w:eastAsia="en-US"/>
        </w:rPr>
      </w:pPr>
      <w:r w:rsidRPr="007B7A97">
        <w:rPr>
          <w:sz w:val="22"/>
          <w:szCs w:val="22"/>
          <w:lang w:val="pl-PL" w:eastAsia="en-US"/>
        </w:rPr>
        <w:t>każda strona oferty wraz ze wszystkimi załącznikami musi być podpisana przez osobę (osoby) upoważnioną (upoważnione) do reprezentowania Wykonawcy lub pełnomocnika upoważnionego do reprezentowania Wykonawcy;</w:t>
      </w:r>
    </w:p>
    <w:p w14:paraId="4BEDA927" w14:textId="77777777" w:rsidR="007632F2" w:rsidRPr="007B7A97" w:rsidRDefault="007632F2" w:rsidP="00D157AE">
      <w:pPr>
        <w:pStyle w:val="Akapitzlist"/>
        <w:numPr>
          <w:ilvl w:val="0"/>
          <w:numId w:val="11"/>
        </w:numPr>
        <w:tabs>
          <w:tab w:val="clear" w:pos="1440"/>
          <w:tab w:val="num" w:pos="851"/>
          <w:tab w:val="left" w:pos="8789"/>
        </w:tabs>
        <w:autoSpaceDE/>
        <w:autoSpaceDN/>
        <w:adjustRightInd/>
        <w:spacing w:before="120" w:after="120"/>
        <w:ind w:left="850" w:hanging="284"/>
        <w:contextualSpacing w:val="0"/>
        <w:jc w:val="both"/>
        <w:rPr>
          <w:sz w:val="22"/>
          <w:szCs w:val="22"/>
          <w:lang w:val="pl-PL" w:eastAsia="en-US"/>
        </w:rPr>
      </w:pPr>
      <w:r w:rsidRPr="007B7A97">
        <w:rPr>
          <w:sz w:val="22"/>
          <w:szCs w:val="22"/>
          <w:lang w:val="pl-PL" w:eastAsia="en-US"/>
        </w:rPr>
        <w:t>zaleca się, aby oferta była złożona na kolejno ponumerowanych stronach, a numeracja stron powinna zaczynać się od numeru 1, umieszczonego na pierwszej stronie oferty. Zamawiający nie wymaga numerowania czystych, nie zapisanych stron;</w:t>
      </w:r>
    </w:p>
    <w:p w14:paraId="777F0938" w14:textId="77777777" w:rsidR="007632F2" w:rsidRPr="007B7A97" w:rsidRDefault="007632F2" w:rsidP="00D157AE">
      <w:pPr>
        <w:pStyle w:val="Akapitzlist"/>
        <w:numPr>
          <w:ilvl w:val="0"/>
          <w:numId w:val="11"/>
        </w:numPr>
        <w:tabs>
          <w:tab w:val="clear" w:pos="1440"/>
          <w:tab w:val="num" w:pos="851"/>
          <w:tab w:val="left" w:pos="8789"/>
        </w:tabs>
        <w:autoSpaceDE/>
        <w:autoSpaceDN/>
        <w:adjustRightInd/>
        <w:spacing w:before="120" w:after="120"/>
        <w:ind w:left="850" w:hanging="284"/>
        <w:contextualSpacing w:val="0"/>
        <w:jc w:val="both"/>
        <w:rPr>
          <w:sz w:val="22"/>
          <w:szCs w:val="22"/>
          <w:lang w:val="pl-PL" w:eastAsia="en-US"/>
        </w:rPr>
      </w:pPr>
      <w:r w:rsidRPr="007B7A97">
        <w:rPr>
          <w:sz w:val="22"/>
          <w:szCs w:val="22"/>
          <w:lang w:val="pl-PL" w:eastAsia="en-US"/>
        </w:rPr>
        <w:t>każdy Wykonawca może złożyć jedną ofertę;</w:t>
      </w:r>
    </w:p>
    <w:p w14:paraId="5F919131" w14:textId="77777777" w:rsidR="007632F2" w:rsidRPr="007B7A97" w:rsidRDefault="007632F2" w:rsidP="00D157AE">
      <w:pPr>
        <w:pStyle w:val="Akapitzlist"/>
        <w:numPr>
          <w:ilvl w:val="0"/>
          <w:numId w:val="11"/>
        </w:numPr>
        <w:tabs>
          <w:tab w:val="clear" w:pos="1440"/>
          <w:tab w:val="num" w:pos="851"/>
          <w:tab w:val="left" w:pos="8789"/>
        </w:tabs>
        <w:autoSpaceDE/>
        <w:autoSpaceDN/>
        <w:adjustRightInd/>
        <w:spacing w:before="120" w:after="120"/>
        <w:ind w:left="850" w:hanging="284"/>
        <w:contextualSpacing w:val="0"/>
        <w:jc w:val="both"/>
        <w:rPr>
          <w:sz w:val="22"/>
          <w:szCs w:val="22"/>
          <w:lang w:val="pl-PL" w:eastAsia="en-US"/>
        </w:rPr>
      </w:pPr>
      <w:r w:rsidRPr="007B7A97">
        <w:rPr>
          <w:sz w:val="22"/>
          <w:szCs w:val="22"/>
          <w:lang w:val="pl-PL" w:eastAsia="en-US"/>
        </w:rPr>
        <w:t xml:space="preserve">w przypadku, gdy Wykonawcę reprezentuje pełnomocnik do oferty musi być </w:t>
      </w:r>
      <w:r w:rsidRPr="007B7A97">
        <w:rPr>
          <w:b/>
          <w:sz w:val="22"/>
          <w:szCs w:val="22"/>
          <w:u w:val="single"/>
          <w:lang w:val="pl-PL" w:eastAsia="en-US"/>
        </w:rPr>
        <w:t>załączone pełnomocnictwo</w:t>
      </w:r>
      <w:r w:rsidRPr="007B7A97">
        <w:rPr>
          <w:sz w:val="22"/>
          <w:szCs w:val="22"/>
          <w:lang w:val="pl-PL" w:eastAsia="en-US"/>
        </w:rPr>
        <w:t>. Pełnomocnictwo musi być podpisane przez osoby uprawnione do reprezentowania Wykonawcy;</w:t>
      </w:r>
    </w:p>
    <w:p w14:paraId="6E7BFBB6" w14:textId="6B4A2F19" w:rsidR="007632F2" w:rsidRPr="007B7A97" w:rsidRDefault="007632F2" w:rsidP="00D157AE">
      <w:pPr>
        <w:pStyle w:val="Akapitzlist"/>
        <w:numPr>
          <w:ilvl w:val="0"/>
          <w:numId w:val="11"/>
        </w:numPr>
        <w:tabs>
          <w:tab w:val="clear" w:pos="1440"/>
          <w:tab w:val="num" w:pos="851"/>
          <w:tab w:val="left" w:pos="8789"/>
        </w:tabs>
        <w:autoSpaceDE/>
        <w:autoSpaceDN/>
        <w:adjustRightInd/>
        <w:spacing w:before="120" w:after="120"/>
        <w:ind w:left="850" w:hanging="284"/>
        <w:contextualSpacing w:val="0"/>
        <w:jc w:val="both"/>
        <w:rPr>
          <w:sz w:val="22"/>
          <w:szCs w:val="22"/>
          <w:lang w:val="pl-PL" w:eastAsia="en-US"/>
        </w:rPr>
      </w:pPr>
      <w:r w:rsidRPr="007B7A97">
        <w:rPr>
          <w:sz w:val="22"/>
          <w:szCs w:val="22"/>
        </w:rPr>
        <w:t xml:space="preserve">W przypadku wspólnego ubiegania się Wykonawców o udzielenie zamówienia publicznego, do oferty należy dołączyć, dokument ustanawiający pełnomocnika do reprezentowania ich w postępowaniu </w:t>
      </w:r>
      <w:r w:rsidRPr="007B7A97">
        <w:rPr>
          <w:sz w:val="22"/>
          <w:szCs w:val="22"/>
          <w:lang w:val="pl-PL"/>
        </w:rPr>
        <w:t xml:space="preserve">o udzielenie zamówienia albo reprezentowania w postępowaniu </w:t>
      </w:r>
      <w:r w:rsidRPr="007B7A97">
        <w:rPr>
          <w:sz w:val="22"/>
          <w:szCs w:val="22"/>
        </w:rPr>
        <w:t>i zawarci</w:t>
      </w:r>
      <w:r w:rsidRPr="007B7A97">
        <w:rPr>
          <w:sz w:val="22"/>
          <w:szCs w:val="22"/>
          <w:lang w:val="pl-PL"/>
        </w:rPr>
        <w:t>a</w:t>
      </w:r>
      <w:r w:rsidRPr="007B7A97">
        <w:rPr>
          <w:sz w:val="22"/>
          <w:szCs w:val="22"/>
        </w:rPr>
        <w:t xml:space="preserve"> umowy w spr</w:t>
      </w:r>
      <w:r w:rsidRPr="007B7A97">
        <w:rPr>
          <w:sz w:val="22"/>
          <w:szCs w:val="22"/>
          <w:lang w:val="pl-PL"/>
        </w:rPr>
        <w:t xml:space="preserve">awie </w:t>
      </w:r>
      <w:r w:rsidRPr="007B7A97">
        <w:rPr>
          <w:sz w:val="22"/>
          <w:szCs w:val="22"/>
        </w:rPr>
        <w:t>zam</w:t>
      </w:r>
      <w:r w:rsidRPr="007B7A97">
        <w:rPr>
          <w:sz w:val="22"/>
          <w:szCs w:val="22"/>
          <w:lang w:val="pl-PL"/>
        </w:rPr>
        <w:t xml:space="preserve">ówienia </w:t>
      </w:r>
      <w:r w:rsidRPr="007B7A97">
        <w:rPr>
          <w:sz w:val="22"/>
          <w:szCs w:val="22"/>
        </w:rPr>
        <w:t>pub</w:t>
      </w:r>
      <w:r w:rsidRPr="007B7A97">
        <w:rPr>
          <w:sz w:val="22"/>
          <w:szCs w:val="22"/>
          <w:lang w:val="pl-PL"/>
        </w:rPr>
        <w:t xml:space="preserve">licznego- </w:t>
      </w:r>
      <w:r w:rsidRPr="007B7A97">
        <w:rPr>
          <w:sz w:val="22"/>
          <w:szCs w:val="22"/>
        </w:rPr>
        <w:t xml:space="preserve"> zgodnie z art. 23 ust. 2 ustawy </w:t>
      </w:r>
      <w:proofErr w:type="spellStart"/>
      <w:r w:rsidRPr="007B7A97">
        <w:rPr>
          <w:sz w:val="22"/>
          <w:szCs w:val="22"/>
        </w:rPr>
        <w:t>P</w:t>
      </w:r>
      <w:r w:rsidRPr="007B7A97">
        <w:rPr>
          <w:sz w:val="22"/>
          <w:szCs w:val="22"/>
          <w:lang w:val="pl-PL"/>
        </w:rPr>
        <w:t>zp</w:t>
      </w:r>
      <w:proofErr w:type="spellEnd"/>
      <w:r w:rsidRPr="007B7A97">
        <w:rPr>
          <w:sz w:val="22"/>
          <w:szCs w:val="22"/>
          <w:lang w:val="pl-PL"/>
        </w:rPr>
        <w:t>;</w:t>
      </w:r>
      <w:r w:rsidRPr="007B7A97">
        <w:rPr>
          <w:sz w:val="22"/>
          <w:szCs w:val="22"/>
        </w:rPr>
        <w:t xml:space="preserve"> </w:t>
      </w:r>
    </w:p>
    <w:p w14:paraId="25745913" w14:textId="77777777" w:rsidR="007632F2" w:rsidRPr="007B7A97" w:rsidRDefault="007632F2" w:rsidP="00D157AE">
      <w:pPr>
        <w:pStyle w:val="Akapitzlist"/>
        <w:numPr>
          <w:ilvl w:val="0"/>
          <w:numId w:val="11"/>
        </w:numPr>
        <w:tabs>
          <w:tab w:val="clear" w:pos="1440"/>
          <w:tab w:val="num" w:pos="851"/>
          <w:tab w:val="left" w:pos="8789"/>
        </w:tabs>
        <w:autoSpaceDE/>
        <w:autoSpaceDN/>
        <w:adjustRightInd/>
        <w:spacing w:before="120" w:after="120"/>
        <w:ind w:left="850" w:hanging="284"/>
        <w:contextualSpacing w:val="0"/>
        <w:jc w:val="both"/>
        <w:rPr>
          <w:sz w:val="22"/>
          <w:szCs w:val="22"/>
          <w:lang w:val="pl-PL" w:eastAsia="en-US"/>
        </w:rPr>
      </w:pPr>
      <w:r w:rsidRPr="007B7A97">
        <w:rPr>
          <w:sz w:val="22"/>
          <w:szCs w:val="22"/>
          <w:lang w:val="pl-PL" w:eastAsia="en-US"/>
        </w:rPr>
        <w:t>oferta powinna być trwale zespolona tak, aby niemożliwe było jej przypadkowe zdekompletowanie;</w:t>
      </w:r>
    </w:p>
    <w:p w14:paraId="7B89ED5D" w14:textId="77777777" w:rsidR="009E2559" w:rsidRPr="007B7A97" w:rsidRDefault="007632F2" w:rsidP="00D157AE">
      <w:pPr>
        <w:pStyle w:val="Akapitzlist"/>
        <w:numPr>
          <w:ilvl w:val="0"/>
          <w:numId w:val="11"/>
        </w:numPr>
        <w:tabs>
          <w:tab w:val="clear" w:pos="1440"/>
          <w:tab w:val="num" w:pos="851"/>
          <w:tab w:val="left" w:pos="8789"/>
        </w:tabs>
        <w:autoSpaceDE/>
        <w:autoSpaceDN/>
        <w:adjustRightInd/>
        <w:spacing w:before="120" w:after="120"/>
        <w:ind w:left="850" w:hanging="284"/>
        <w:contextualSpacing w:val="0"/>
        <w:jc w:val="both"/>
        <w:rPr>
          <w:sz w:val="22"/>
          <w:szCs w:val="22"/>
          <w:lang w:val="pl-PL" w:eastAsia="en-US"/>
        </w:rPr>
      </w:pPr>
      <w:r w:rsidRPr="007B7A97">
        <w:rPr>
          <w:sz w:val="22"/>
          <w:szCs w:val="22"/>
          <w:lang w:val="pl-PL" w:eastAsia="en-US"/>
        </w:rPr>
        <w:t>oferta musi być złożona Zamawiającemu w trwale zamkniętym, nienaruszonym opakowaniu z napisem:</w:t>
      </w:r>
    </w:p>
    <w:p w14:paraId="75640337" w14:textId="77777777" w:rsidR="007632F2" w:rsidRPr="007B7A97" w:rsidRDefault="007632F2" w:rsidP="007632F2">
      <w:pPr>
        <w:jc w:val="both"/>
        <w:rPr>
          <w:sz w:val="22"/>
          <w:szCs w:val="22"/>
          <w:vertAlign w:val="superscript"/>
        </w:rPr>
      </w:pPr>
    </w:p>
    <w:tbl>
      <w:tblPr>
        <w:tblW w:w="8555" w:type="dxa"/>
        <w:tblInd w:w="512" w:type="dxa"/>
        <w:tblBorders>
          <w:top w:val="single" w:sz="4" w:space="0" w:color="auto"/>
          <w:left w:val="single" w:sz="4" w:space="0" w:color="auto"/>
          <w:bottom w:val="single" w:sz="4" w:space="0" w:color="auto"/>
          <w:right w:val="single" w:sz="4" w:space="0" w:color="auto"/>
        </w:tblBorders>
        <w:shd w:val="clear" w:color="auto" w:fill="D9D9D9"/>
        <w:tblLayout w:type="fixed"/>
        <w:tblLook w:val="01E0" w:firstRow="1" w:lastRow="1" w:firstColumn="1" w:lastColumn="1" w:noHBand="0" w:noVBand="0"/>
      </w:tblPr>
      <w:tblGrid>
        <w:gridCol w:w="4255"/>
        <w:gridCol w:w="4300"/>
      </w:tblGrid>
      <w:tr w:rsidR="0019153F" w:rsidRPr="007B7A97" w14:paraId="2453F273" w14:textId="77777777" w:rsidTr="0019153F">
        <w:trPr>
          <w:trHeight w:val="81"/>
        </w:trPr>
        <w:tc>
          <w:tcPr>
            <w:tcW w:w="4255" w:type="dxa"/>
            <w:tcBorders>
              <w:top w:val="single" w:sz="4" w:space="0" w:color="auto"/>
              <w:left w:val="single" w:sz="4" w:space="0" w:color="auto"/>
              <w:bottom w:val="nil"/>
              <w:right w:val="nil"/>
            </w:tcBorders>
            <w:shd w:val="clear" w:color="auto" w:fill="D9D9D9"/>
          </w:tcPr>
          <w:p w14:paraId="18DC4DB1" w14:textId="77777777" w:rsidR="007632F2" w:rsidRPr="007B7A97" w:rsidRDefault="007632F2" w:rsidP="00E9562A">
            <w:pPr>
              <w:jc w:val="both"/>
              <w:rPr>
                <w:sz w:val="22"/>
                <w:szCs w:val="22"/>
              </w:rPr>
            </w:pPr>
          </w:p>
        </w:tc>
        <w:tc>
          <w:tcPr>
            <w:tcW w:w="4300" w:type="dxa"/>
            <w:tcBorders>
              <w:top w:val="single" w:sz="4" w:space="0" w:color="auto"/>
              <w:left w:val="nil"/>
              <w:bottom w:val="nil"/>
              <w:right w:val="single" w:sz="4" w:space="0" w:color="auto"/>
            </w:tcBorders>
            <w:shd w:val="clear" w:color="auto" w:fill="D9D9D9"/>
            <w:vAlign w:val="center"/>
          </w:tcPr>
          <w:p w14:paraId="569D4AC1" w14:textId="77777777" w:rsidR="007632F2" w:rsidRPr="007B7A97" w:rsidRDefault="007632F2" w:rsidP="00E9562A">
            <w:pPr>
              <w:jc w:val="both"/>
              <w:rPr>
                <w:rFonts w:eastAsia="Calibri"/>
                <w:b/>
                <w:sz w:val="22"/>
                <w:szCs w:val="22"/>
                <w:lang w:eastAsia="en-US"/>
              </w:rPr>
            </w:pPr>
            <w:r w:rsidRPr="007B7A97">
              <w:rPr>
                <w:rFonts w:eastAsia="Calibri"/>
                <w:b/>
                <w:sz w:val="22"/>
                <w:szCs w:val="22"/>
                <w:lang w:eastAsia="en-US"/>
              </w:rPr>
              <w:t>Polska Agencja Inwestycji i Handlu S.A.</w:t>
            </w:r>
          </w:p>
          <w:p w14:paraId="6B49A494" w14:textId="77777777" w:rsidR="007632F2" w:rsidRPr="007B7A97" w:rsidRDefault="007632F2" w:rsidP="00E9562A">
            <w:pPr>
              <w:jc w:val="both"/>
              <w:rPr>
                <w:rFonts w:eastAsia="Calibri"/>
                <w:sz w:val="22"/>
                <w:szCs w:val="22"/>
                <w:lang w:eastAsia="en-US"/>
              </w:rPr>
            </w:pPr>
            <w:r w:rsidRPr="007B7A97">
              <w:rPr>
                <w:rFonts w:eastAsia="Calibri"/>
                <w:sz w:val="22"/>
                <w:szCs w:val="22"/>
                <w:lang w:eastAsia="en-US"/>
              </w:rPr>
              <w:t>Warszawa, 00-585, ul. Bagatela 12</w:t>
            </w:r>
          </w:p>
          <w:p w14:paraId="033BB323" w14:textId="77777777" w:rsidR="007632F2" w:rsidRPr="007B7A97" w:rsidRDefault="007632F2" w:rsidP="00E9562A">
            <w:pPr>
              <w:pStyle w:val="Standard"/>
              <w:rPr>
                <w:rFonts w:cs="Times New Roman"/>
                <w:sz w:val="22"/>
                <w:szCs w:val="22"/>
              </w:rPr>
            </w:pPr>
          </w:p>
        </w:tc>
      </w:tr>
      <w:tr w:rsidR="007632F2" w:rsidRPr="007B7A97" w14:paraId="22A57EE7" w14:textId="77777777" w:rsidTr="0019153F">
        <w:trPr>
          <w:trHeight w:val="101"/>
        </w:trPr>
        <w:tc>
          <w:tcPr>
            <w:tcW w:w="8555" w:type="dxa"/>
            <w:gridSpan w:val="2"/>
            <w:tcBorders>
              <w:top w:val="nil"/>
              <w:left w:val="single" w:sz="4" w:space="0" w:color="auto"/>
              <w:bottom w:val="nil"/>
              <w:right w:val="single" w:sz="4" w:space="0" w:color="auto"/>
            </w:tcBorders>
            <w:shd w:val="clear" w:color="auto" w:fill="D9D9D9"/>
          </w:tcPr>
          <w:p w14:paraId="4388EA1D" w14:textId="3521001B" w:rsidR="007632F2" w:rsidRPr="007B7A97" w:rsidRDefault="007632F2" w:rsidP="00E9562A">
            <w:pPr>
              <w:suppressAutoHyphens/>
              <w:jc w:val="center"/>
              <w:rPr>
                <w:b/>
                <w:sz w:val="22"/>
                <w:szCs w:val="22"/>
              </w:rPr>
            </w:pPr>
            <w:r w:rsidRPr="007B7A97">
              <w:rPr>
                <w:sz w:val="22"/>
                <w:szCs w:val="22"/>
              </w:rPr>
              <w:t>O</w:t>
            </w:r>
            <w:r w:rsidR="00567089" w:rsidRPr="007B7A97">
              <w:rPr>
                <w:sz w:val="22"/>
                <w:szCs w:val="22"/>
              </w:rPr>
              <w:t xml:space="preserve"> </w:t>
            </w:r>
            <w:r w:rsidRPr="007B7A97">
              <w:rPr>
                <w:sz w:val="22"/>
                <w:szCs w:val="22"/>
              </w:rPr>
              <w:t>F</w:t>
            </w:r>
            <w:r w:rsidR="00567089" w:rsidRPr="007B7A97">
              <w:rPr>
                <w:sz w:val="22"/>
                <w:szCs w:val="22"/>
              </w:rPr>
              <w:t xml:space="preserve"> </w:t>
            </w:r>
            <w:r w:rsidRPr="007B7A97">
              <w:rPr>
                <w:sz w:val="22"/>
                <w:szCs w:val="22"/>
              </w:rPr>
              <w:t>E</w:t>
            </w:r>
            <w:r w:rsidR="00567089" w:rsidRPr="007B7A97">
              <w:rPr>
                <w:sz w:val="22"/>
                <w:szCs w:val="22"/>
              </w:rPr>
              <w:t xml:space="preserve"> </w:t>
            </w:r>
            <w:r w:rsidRPr="007B7A97">
              <w:rPr>
                <w:sz w:val="22"/>
                <w:szCs w:val="22"/>
              </w:rPr>
              <w:t>R</w:t>
            </w:r>
            <w:r w:rsidR="00567089" w:rsidRPr="007B7A97">
              <w:rPr>
                <w:sz w:val="22"/>
                <w:szCs w:val="22"/>
              </w:rPr>
              <w:t xml:space="preserve"> </w:t>
            </w:r>
            <w:r w:rsidRPr="007B7A97">
              <w:rPr>
                <w:sz w:val="22"/>
                <w:szCs w:val="22"/>
              </w:rPr>
              <w:t>T</w:t>
            </w:r>
            <w:r w:rsidR="00567089" w:rsidRPr="007B7A97">
              <w:rPr>
                <w:sz w:val="22"/>
                <w:szCs w:val="22"/>
              </w:rPr>
              <w:t xml:space="preserve"> </w:t>
            </w:r>
            <w:r w:rsidRPr="007B7A97">
              <w:rPr>
                <w:sz w:val="22"/>
                <w:szCs w:val="22"/>
              </w:rPr>
              <w:t xml:space="preserve">A </w:t>
            </w:r>
            <w:r w:rsidR="00567089" w:rsidRPr="007B7A97">
              <w:rPr>
                <w:sz w:val="22"/>
                <w:szCs w:val="22"/>
              </w:rPr>
              <w:t xml:space="preserve"> </w:t>
            </w:r>
            <w:r w:rsidRPr="007B7A97">
              <w:rPr>
                <w:sz w:val="22"/>
                <w:szCs w:val="22"/>
              </w:rPr>
              <w:t>N</w:t>
            </w:r>
            <w:r w:rsidR="00567089" w:rsidRPr="007B7A97">
              <w:rPr>
                <w:sz w:val="22"/>
                <w:szCs w:val="22"/>
              </w:rPr>
              <w:t xml:space="preserve"> </w:t>
            </w:r>
            <w:r w:rsidRPr="007B7A97">
              <w:rPr>
                <w:sz w:val="22"/>
                <w:szCs w:val="22"/>
              </w:rPr>
              <w:t>A</w:t>
            </w:r>
            <w:r w:rsidRPr="007B7A97">
              <w:rPr>
                <w:b/>
                <w:sz w:val="22"/>
                <w:szCs w:val="22"/>
              </w:rPr>
              <w:t>:</w:t>
            </w:r>
          </w:p>
          <w:p w14:paraId="768A3E30" w14:textId="77777777" w:rsidR="007632F2" w:rsidRPr="007B7A97" w:rsidRDefault="007632F2" w:rsidP="00E9562A">
            <w:pPr>
              <w:suppressAutoHyphens/>
              <w:jc w:val="center"/>
              <w:rPr>
                <w:b/>
                <w:sz w:val="22"/>
                <w:szCs w:val="22"/>
              </w:rPr>
            </w:pPr>
          </w:p>
          <w:p w14:paraId="3080A79B" w14:textId="618F6620" w:rsidR="009E2559" w:rsidRPr="009B5CAA" w:rsidRDefault="007632F2" w:rsidP="009B5CAA">
            <w:pPr>
              <w:pStyle w:val="paragraph"/>
              <w:spacing w:before="0" w:beforeAutospacing="0" w:after="0" w:afterAutospacing="0"/>
              <w:jc w:val="both"/>
              <w:rPr>
                <w:bCs/>
                <w:i/>
                <w:color w:val="000000"/>
                <w:sz w:val="22"/>
                <w:szCs w:val="22"/>
              </w:rPr>
            </w:pPr>
            <w:r w:rsidRPr="007B7A97">
              <w:rPr>
                <w:b/>
                <w:sz w:val="22"/>
                <w:szCs w:val="22"/>
                <w:lang w:eastAsia="ar-SA"/>
              </w:rPr>
              <w:t>„</w:t>
            </w:r>
            <w:r w:rsidR="009B5CAA" w:rsidRPr="009B5CAA">
              <w:rPr>
                <w:rStyle w:val="normaltextrun"/>
                <w:bCs/>
                <w:i/>
                <w:color w:val="000000"/>
                <w:sz w:val="22"/>
                <w:szCs w:val="22"/>
              </w:rPr>
              <w:t>przeprowadzenie badania opinii konsumentów w krajach Unii Europejskiej o Polsce</w:t>
            </w:r>
            <w:r w:rsidR="009E2559" w:rsidRPr="009B5CAA">
              <w:rPr>
                <w:b/>
                <w:i/>
                <w:sz w:val="22"/>
                <w:szCs w:val="22"/>
                <w:lang w:eastAsia="ar-SA"/>
              </w:rPr>
              <w:t>”</w:t>
            </w:r>
          </w:p>
          <w:p w14:paraId="52AABC00" w14:textId="554DD51B" w:rsidR="007632F2" w:rsidRPr="00EB1681" w:rsidRDefault="007632F2" w:rsidP="00E9562A">
            <w:pPr>
              <w:suppressAutoHyphens/>
              <w:jc w:val="center"/>
              <w:rPr>
                <w:b/>
                <w:i/>
                <w:sz w:val="22"/>
                <w:szCs w:val="22"/>
                <w:lang w:eastAsia="ar-SA"/>
              </w:rPr>
            </w:pPr>
            <w:r w:rsidRPr="00EB1681">
              <w:rPr>
                <w:b/>
                <w:i/>
                <w:sz w:val="22"/>
                <w:szCs w:val="22"/>
                <w:lang w:eastAsia="ar-SA"/>
              </w:rPr>
              <w:t xml:space="preserve"> nr </w:t>
            </w:r>
            <w:r w:rsidR="00395B75" w:rsidRPr="00EB1681">
              <w:rPr>
                <w:b/>
                <w:i/>
                <w:sz w:val="22"/>
                <w:szCs w:val="22"/>
                <w:lang w:eastAsia="ar-SA"/>
              </w:rPr>
              <w:t>sprawy</w:t>
            </w:r>
            <w:r w:rsidRPr="00EB1681">
              <w:rPr>
                <w:b/>
                <w:i/>
                <w:sz w:val="22"/>
                <w:szCs w:val="22"/>
                <w:lang w:eastAsia="ar-SA"/>
              </w:rPr>
              <w:t>: BOK/25-</w:t>
            </w:r>
            <w:r w:rsidR="00395B75" w:rsidRPr="00EB1681">
              <w:rPr>
                <w:b/>
                <w:i/>
                <w:sz w:val="22"/>
                <w:szCs w:val="22"/>
                <w:lang w:eastAsia="ar-SA"/>
              </w:rPr>
              <w:t>10</w:t>
            </w:r>
            <w:r w:rsidR="009B5CAA">
              <w:rPr>
                <w:b/>
                <w:i/>
                <w:sz w:val="22"/>
                <w:szCs w:val="22"/>
                <w:lang w:eastAsia="ar-SA"/>
              </w:rPr>
              <w:t>8</w:t>
            </w:r>
            <w:r w:rsidRPr="00EB1681">
              <w:rPr>
                <w:b/>
                <w:i/>
                <w:sz w:val="22"/>
                <w:szCs w:val="22"/>
                <w:lang w:eastAsia="ar-SA"/>
              </w:rPr>
              <w:t>/2018</w:t>
            </w:r>
          </w:p>
          <w:p w14:paraId="7AFB2BE8" w14:textId="77777777" w:rsidR="007632F2" w:rsidRPr="007B7A97" w:rsidRDefault="007632F2" w:rsidP="00E9562A">
            <w:pPr>
              <w:suppressAutoHyphens/>
              <w:rPr>
                <w:b/>
                <w:sz w:val="22"/>
                <w:szCs w:val="22"/>
              </w:rPr>
            </w:pPr>
          </w:p>
          <w:p w14:paraId="10D0504E" w14:textId="6918255D" w:rsidR="007632F2" w:rsidRPr="007B7A97" w:rsidRDefault="007632F2" w:rsidP="004247C4">
            <w:pPr>
              <w:tabs>
                <w:tab w:val="left" w:pos="1080"/>
              </w:tabs>
              <w:suppressAutoHyphens/>
              <w:overflowPunct/>
              <w:autoSpaceDE/>
              <w:autoSpaceDN/>
              <w:adjustRightInd/>
              <w:spacing w:line="360" w:lineRule="auto"/>
              <w:ind w:hanging="360"/>
              <w:jc w:val="center"/>
              <w:textAlignment w:val="auto"/>
              <w:rPr>
                <w:b/>
                <w:bCs/>
                <w:sz w:val="22"/>
                <w:szCs w:val="22"/>
                <w:lang w:eastAsia="ar-SA"/>
              </w:rPr>
            </w:pPr>
            <w:r w:rsidRPr="007B7A97">
              <w:rPr>
                <w:sz w:val="22"/>
                <w:szCs w:val="22"/>
              </w:rPr>
              <w:t>„</w:t>
            </w:r>
            <w:r w:rsidRPr="007B7A97">
              <w:rPr>
                <w:b/>
                <w:i/>
                <w:sz w:val="22"/>
                <w:szCs w:val="22"/>
                <w:u w:val="single"/>
              </w:rPr>
              <w:t xml:space="preserve">Nie otwierać przed </w:t>
            </w:r>
            <w:r w:rsidR="003C6967" w:rsidRPr="007B7A97">
              <w:rPr>
                <w:b/>
                <w:i/>
                <w:sz w:val="22"/>
                <w:szCs w:val="22"/>
                <w:u w:val="single"/>
              </w:rPr>
              <w:t>……</w:t>
            </w:r>
            <w:r w:rsidRPr="007B7A97">
              <w:rPr>
                <w:b/>
                <w:i/>
                <w:sz w:val="22"/>
                <w:szCs w:val="22"/>
                <w:u w:val="single"/>
              </w:rPr>
              <w:t xml:space="preserve">..2018 r. przed godziną </w:t>
            </w:r>
            <w:r w:rsidR="00C2165C" w:rsidRPr="007B7A97">
              <w:rPr>
                <w:b/>
                <w:i/>
                <w:sz w:val="22"/>
                <w:szCs w:val="22"/>
                <w:u w:val="single"/>
              </w:rPr>
              <w:t>10</w:t>
            </w:r>
            <w:r w:rsidRPr="007B7A97">
              <w:rPr>
                <w:b/>
                <w:i/>
                <w:sz w:val="22"/>
                <w:szCs w:val="22"/>
                <w:u w:val="single"/>
              </w:rPr>
              <w:t>:30”</w:t>
            </w:r>
          </w:p>
        </w:tc>
      </w:tr>
      <w:tr w:rsidR="007632F2" w:rsidRPr="007B7A97" w14:paraId="69224301" w14:textId="77777777" w:rsidTr="0019153F">
        <w:trPr>
          <w:trHeight w:val="17"/>
        </w:trPr>
        <w:tc>
          <w:tcPr>
            <w:tcW w:w="8555" w:type="dxa"/>
            <w:gridSpan w:val="2"/>
            <w:tcBorders>
              <w:top w:val="nil"/>
              <w:left w:val="single" w:sz="4" w:space="0" w:color="auto"/>
              <w:bottom w:val="single" w:sz="4" w:space="0" w:color="auto"/>
              <w:right w:val="single" w:sz="4" w:space="0" w:color="auto"/>
            </w:tcBorders>
            <w:shd w:val="clear" w:color="auto" w:fill="D9D9D9"/>
          </w:tcPr>
          <w:p w14:paraId="42023118" w14:textId="77777777" w:rsidR="007632F2" w:rsidRPr="007B7A97" w:rsidRDefault="007632F2" w:rsidP="00E9562A">
            <w:pPr>
              <w:rPr>
                <w:sz w:val="22"/>
                <w:szCs w:val="22"/>
              </w:rPr>
            </w:pPr>
          </w:p>
        </w:tc>
      </w:tr>
    </w:tbl>
    <w:p w14:paraId="62715CAC" w14:textId="77777777" w:rsidR="007632F2" w:rsidRPr="007B7A97" w:rsidRDefault="007632F2" w:rsidP="00D157AE">
      <w:pPr>
        <w:numPr>
          <w:ilvl w:val="0"/>
          <w:numId w:val="6"/>
        </w:numPr>
        <w:tabs>
          <w:tab w:val="num" w:pos="426"/>
          <w:tab w:val="left" w:pos="8789"/>
        </w:tabs>
        <w:overflowPunct/>
        <w:autoSpaceDE/>
        <w:autoSpaceDN/>
        <w:adjustRightInd/>
        <w:spacing w:before="120" w:after="120"/>
        <w:ind w:left="426" w:hanging="142"/>
        <w:jc w:val="both"/>
        <w:textAlignment w:val="auto"/>
        <w:rPr>
          <w:b/>
          <w:sz w:val="22"/>
          <w:szCs w:val="22"/>
          <w:u w:val="single"/>
        </w:rPr>
      </w:pPr>
      <w:r w:rsidRPr="007B7A97">
        <w:rPr>
          <w:sz w:val="22"/>
          <w:szCs w:val="22"/>
          <w:lang w:eastAsia="en-US"/>
        </w:rPr>
        <w:t>Jeżeli</w:t>
      </w:r>
      <w:r w:rsidR="00D81F7F" w:rsidRPr="007B7A97">
        <w:rPr>
          <w:sz w:val="22"/>
          <w:szCs w:val="22"/>
        </w:rPr>
        <w:t xml:space="preserve"> </w:t>
      </w:r>
      <w:r w:rsidRPr="007B7A97">
        <w:rPr>
          <w:sz w:val="22"/>
          <w:szCs w:val="22"/>
        </w:rPr>
        <w:t>oferta zawiera informacje stanowiące tajemnicę przedsiębiorstwa w rozumieniu przepisów o zwalczaniu nieuczciwej konkurencji, Wykonawca, nie później niż w terminie składania ofert winien w sposób nie budzący wątpliwości zastrzec, które spośród zawartych w ofercie informacji stanowią tajemnicę przedsiębiorstwa</w:t>
      </w:r>
      <w:r w:rsidRPr="007B7A97">
        <w:rPr>
          <w:b/>
          <w:sz w:val="22"/>
          <w:szCs w:val="22"/>
        </w:rPr>
        <w:t xml:space="preserve"> </w:t>
      </w:r>
      <w:r w:rsidRPr="007B7A97">
        <w:rPr>
          <w:b/>
          <w:sz w:val="22"/>
          <w:szCs w:val="22"/>
          <w:u w:val="single"/>
        </w:rPr>
        <w:t xml:space="preserve">oraz wykazać, iż zastrzeżone informacje stanowią tajemnicę przedsiębiorstwa. </w:t>
      </w:r>
    </w:p>
    <w:p w14:paraId="31FD0E1F" w14:textId="77777777" w:rsidR="007632F2" w:rsidRPr="007B7A97" w:rsidRDefault="007632F2" w:rsidP="00D157AE">
      <w:pPr>
        <w:numPr>
          <w:ilvl w:val="0"/>
          <w:numId w:val="6"/>
        </w:numPr>
        <w:tabs>
          <w:tab w:val="num" w:pos="426"/>
          <w:tab w:val="left" w:pos="8789"/>
        </w:tabs>
        <w:overflowPunct/>
        <w:autoSpaceDE/>
        <w:autoSpaceDN/>
        <w:adjustRightInd/>
        <w:spacing w:before="120" w:after="120"/>
        <w:ind w:left="425" w:hanging="141"/>
        <w:jc w:val="both"/>
        <w:textAlignment w:val="auto"/>
        <w:rPr>
          <w:b/>
          <w:sz w:val="22"/>
          <w:szCs w:val="22"/>
          <w:lang w:eastAsia="en-US"/>
        </w:rPr>
      </w:pPr>
      <w:r w:rsidRPr="007B7A97">
        <w:rPr>
          <w:sz w:val="22"/>
          <w:szCs w:val="22"/>
          <w:lang w:eastAsia="en-US"/>
        </w:rPr>
        <w:t xml:space="preserve"> Informacje te należy umieścić w osobnej, wewnętrznej kopercie, odrębnie od pozostałych informacji zawartych w ofercie i oznaczyć klauzulą </w:t>
      </w:r>
      <w:r w:rsidRPr="007B7A97">
        <w:rPr>
          <w:b/>
          <w:sz w:val="22"/>
          <w:szCs w:val="22"/>
          <w:lang w:eastAsia="en-US"/>
        </w:rPr>
        <w:t>„TAJEMNICA PRZEDSIĘBIORSTWA”.</w:t>
      </w:r>
    </w:p>
    <w:p w14:paraId="54139AB8" w14:textId="77777777" w:rsidR="007632F2" w:rsidRPr="007B7A97" w:rsidRDefault="007632F2" w:rsidP="00D157AE">
      <w:pPr>
        <w:numPr>
          <w:ilvl w:val="0"/>
          <w:numId w:val="6"/>
        </w:numPr>
        <w:tabs>
          <w:tab w:val="num" w:pos="426"/>
          <w:tab w:val="left" w:pos="8789"/>
        </w:tabs>
        <w:overflowPunct/>
        <w:autoSpaceDE/>
        <w:autoSpaceDN/>
        <w:adjustRightInd/>
        <w:spacing w:before="120" w:after="120"/>
        <w:ind w:left="426" w:hanging="142"/>
        <w:jc w:val="both"/>
        <w:textAlignment w:val="auto"/>
        <w:rPr>
          <w:sz w:val="22"/>
          <w:szCs w:val="22"/>
          <w:lang w:eastAsia="en-US"/>
        </w:rPr>
      </w:pPr>
      <w:r w:rsidRPr="007B7A97">
        <w:rPr>
          <w:sz w:val="22"/>
          <w:szCs w:val="22"/>
          <w:u w:val="single"/>
          <w:lang w:eastAsia="en-US"/>
        </w:rPr>
        <w:t xml:space="preserve">Nie można zastrzec informacji, o których mowa w art. 86 ust. 4 ustawy </w:t>
      </w:r>
      <w:proofErr w:type="spellStart"/>
      <w:r w:rsidRPr="007B7A97">
        <w:rPr>
          <w:sz w:val="22"/>
          <w:szCs w:val="22"/>
          <w:u w:val="single"/>
          <w:lang w:eastAsia="en-US"/>
        </w:rPr>
        <w:t>Pzp</w:t>
      </w:r>
      <w:proofErr w:type="spellEnd"/>
      <w:r w:rsidRPr="007B7A97">
        <w:rPr>
          <w:sz w:val="22"/>
          <w:szCs w:val="22"/>
          <w:u w:val="single"/>
          <w:lang w:eastAsia="en-US"/>
        </w:rPr>
        <w:t xml:space="preserve">. </w:t>
      </w:r>
    </w:p>
    <w:p w14:paraId="0F236E6C" w14:textId="77777777" w:rsidR="007632F2" w:rsidRPr="007B7A97" w:rsidRDefault="007632F2" w:rsidP="00D157AE">
      <w:pPr>
        <w:numPr>
          <w:ilvl w:val="0"/>
          <w:numId w:val="6"/>
        </w:numPr>
        <w:tabs>
          <w:tab w:val="num" w:pos="426"/>
          <w:tab w:val="left" w:pos="8789"/>
        </w:tabs>
        <w:overflowPunct/>
        <w:autoSpaceDE/>
        <w:autoSpaceDN/>
        <w:adjustRightInd/>
        <w:spacing w:before="120" w:after="120"/>
        <w:ind w:left="426" w:hanging="142"/>
        <w:jc w:val="both"/>
        <w:textAlignment w:val="auto"/>
        <w:rPr>
          <w:sz w:val="22"/>
          <w:szCs w:val="22"/>
          <w:lang w:eastAsia="en-US"/>
        </w:rPr>
      </w:pPr>
      <w:r w:rsidRPr="007B7A97">
        <w:rPr>
          <w:sz w:val="22"/>
          <w:szCs w:val="22"/>
          <w:lang w:eastAsia="en-US"/>
        </w:rPr>
        <w:t xml:space="preserve">Wykonawcy ponoszą wszelkie koszty związane z przygotowaniem i złożeniem oferty z zastrzeżeniem art. 93 ust. 4 ustawy </w:t>
      </w:r>
      <w:proofErr w:type="spellStart"/>
      <w:r w:rsidRPr="007B7A97">
        <w:rPr>
          <w:sz w:val="22"/>
          <w:szCs w:val="22"/>
          <w:lang w:eastAsia="en-US"/>
        </w:rPr>
        <w:t>Pzp</w:t>
      </w:r>
      <w:proofErr w:type="spellEnd"/>
      <w:r w:rsidRPr="007B7A97">
        <w:rPr>
          <w:sz w:val="22"/>
          <w:szCs w:val="22"/>
          <w:lang w:eastAsia="en-US"/>
        </w:rPr>
        <w:t>.</w:t>
      </w:r>
    </w:p>
    <w:p w14:paraId="5D4FD616" w14:textId="77777777" w:rsidR="007632F2" w:rsidRPr="007B7A97" w:rsidRDefault="007632F2" w:rsidP="00D157AE">
      <w:pPr>
        <w:numPr>
          <w:ilvl w:val="0"/>
          <w:numId w:val="6"/>
        </w:numPr>
        <w:tabs>
          <w:tab w:val="num" w:pos="426"/>
          <w:tab w:val="left" w:pos="8789"/>
        </w:tabs>
        <w:overflowPunct/>
        <w:autoSpaceDE/>
        <w:autoSpaceDN/>
        <w:adjustRightInd/>
        <w:spacing w:before="120" w:after="120"/>
        <w:ind w:left="426" w:hanging="142"/>
        <w:jc w:val="both"/>
        <w:textAlignment w:val="auto"/>
        <w:rPr>
          <w:sz w:val="22"/>
          <w:szCs w:val="22"/>
          <w:lang w:eastAsia="en-US"/>
        </w:rPr>
      </w:pPr>
      <w:r w:rsidRPr="007B7A97">
        <w:rPr>
          <w:sz w:val="22"/>
          <w:szCs w:val="22"/>
          <w:lang w:eastAsia="en-US"/>
        </w:rPr>
        <w:t xml:space="preserve">Zamawiający wymaga, aby Wykonawca złożył swoją ofertę na formularzu ofertowym, </w:t>
      </w:r>
      <w:r w:rsidRPr="007B7A97">
        <w:rPr>
          <w:rStyle w:val="oznaczenie"/>
          <w:sz w:val="22"/>
          <w:szCs w:val="22"/>
        </w:rPr>
        <w:t xml:space="preserve">którego wzór stanowi </w:t>
      </w:r>
      <w:r w:rsidRPr="007B7A97">
        <w:rPr>
          <w:rStyle w:val="oznaczenie"/>
          <w:b/>
          <w:sz w:val="22"/>
          <w:szCs w:val="22"/>
        </w:rPr>
        <w:t>Załącznik nr 3 do SIWZ</w:t>
      </w:r>
      <w:r w:rsidRPr="007B7A97">
        <w:rPr>
          <w:b/>
          <w:sz w:val="22"/>
          <w:szCs w:val="22"/>
          <w:lang w:eastAsia="en-US"/>
        </w:rPr>
        <w:t>.</w:t>
      </w:r>
    </w:p>
    <w:p w14:paraId="5AD4F450" w14:textId="77777777" w:rsidR="008A7C6F" w:rsidRPr="007B7A97" w:rsidRDefault="007632F2" w:rsidP="00D157AE">
      <w:pPr>
        <w:numPr>
          <w:ilvl w:val="0"/>
          <w:numId w:val="6"/>
        </w:numPr>
        <w:tabs>
          <w:tab w:val="num" w:pos="426"/>
          <w:tab w:val="left" w:pos="8789"/>
        </w:tabs>
        <w:overflowPunct/>
        <w:autoSpaceDE/>
        <w:autoSpaceDN/>
        <w:adjustRightInd/>
        <w:spacing w:before="120" w:after="120"/>
        <w:ind w:left="426" w:hanging="142"/>
        <w:jc w:val="both"/>
        <w:textAlignment w:val="auto"/>
        <w:rPr>
          <w:sz w:val="22"/>
          <w:szCs w:val="22"/>
          <w:lang w:eastAsia="en-US"/>
        </w:rPr>
      </w:pPr>
      <w:r w:rsidRPr="007B7A97">
        <w:rPr>
          <w:sz w:val="22"/>
          <w:szCs w:val="22"/>
          <w:lang w:eastAsia="en-US"/>
        </w:rPr>
        <w:t>Wykonawca może wprowadzić zmiany lub wycofać złożoną ofertę przed upływem terminu składania ofert. Zmiana oferty może być dokonana poprzez wycofanie złożonej oferty i złożenie nowej lub przez złożenie odrębnego oświadczenia, zmieniającego treść złożonej oferty, przy czym to oświadczenie powinno być złożone w taki sam sposób jak oferta, dodatkowo z określeniem „Zmiana” lub „Wycofanie”.</w:t>
      </w:r>
    </w:p>
    <w:p w14:paraId="36AD979A" w14:textId="77777777" w:rsidR="0066603F" w:rsidRPr="007B7A97" w:rsidRDefault="0066603F" w:rsidP="00601F53">
      <w:pPr>
        <w:tabs>
          <w:tab w:val="left" w:pos="8789"/>
        </w:tabs>
        <w:overflowPunct/>
        <w:autoSpaceDE/>
        <w:autoSpaceDN/>
        <w:adjustRightInd/>
        <w:ind w:left="426"/>
        <w:jc w:val="both"/>
        <w:textAlignment w:val="auto"/>
        <w:rPr>
          <w:sz w:val="22"/>
          <w:szCs w:val="22"/>
          <w:lang w:eastAsia="en-U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9101"/>
      </w:tblGrid>
      <w:tr w:rsidR="008A7C6F" w:rsidRPr="007B7A97" w14:paraId="0878035F" w14:textId="77777777" w:rsidTr="0019153F">
        <w:trPr>
          <w:trHeight w:val="567"/>
        </w:trPr>
        <w:tc>
          <w:tcPr>
            <w:tcW w:w="9101" w:type="dxa"/>
            <w:shd w:val="clear" w:color="auto" w:fill="B4C6E7"/>
            <w:vAlign w:val="center"/>
          </w:tcPr>
          <w:p w14:paraId="3C9DB00F" w14:textId="77777777" w:rsidR="008A7C6F" w:rsidRPr="007B7A97" w:rsidRDefault="00A54B49" w:rsidP="004D2DD4">
            <w:pPr>
              <w:pStyle w:val="Nagwek1"/>
              <w:spacing w:before="0" w:after="120"/>
              <w:rPr>
                <w:rFonts w:ascii="Times New Roman" w:hAnsi="Times New Roman"/>
                <w:color w:val="auto"/>
                <w:sz w:val="22"/>
                <w:szCs w:val="22"/>
                <w:lang w:eastAsia="en-US"/>
              </w:rPr>
            </w:pPr>
            <w:r w:rsidRPr="007B7A97">
              <w:rPr>
                <w:rFonts w:ascii="Times New Roman" w:hAnsi="Times New Roman"/>
                <w:color w:val="auto"/>
                <w:sz w:val="22"/>
                <w:szCs w:val="22"/>
                <w:lang w:eastAsia="en-US"/>
              </w:rPr>
              <w:t>X</w:t>
            </w:r>
            <w:r w:rsidR="001948C7" w:rsidRPr="007B7A97">
              <w:rPr>
                <w:rFonts w:ascii="Times New Roman" w:hAnsi="Times New Roman"/>
                <w:color w:val="auto"/>
                <w:sz w:val="22"/>
                <w:szCs w:val="22"/>
                <w:lang w:eastAsia="en-US"/>
              </w:rPr>
              <w:t>I</w:t>
            </w:r>
            <w:r w:rsidR="00BD145E" w:rsidRPr="007B7A97">
              <w:rPr>
                <w:rFonts w:ascii="Times New Roman" w:hAnsi="Times New Roman"/>
                <w:color w:val="auto"/>
                <w:sz w:val="22"/>
                <w:szCs w:val="22"/>
                <w:lang w:eastAsia="en-US"/>
              </w:rPr>
              <w:t>.</w:t>
            </w:r>
            <w:r w:rsidRPr="007B7A97">
              <w:rPr>
                <w:rFonts w:ascii="Times New Roman" w:hAnsi="Times New Roman"/>
                <w:color w:val="auto"/>
                <w:sz w:val="22"/>
                <w:szCs w:val="22"/>
                <w:lang w:eastAsia="en-US"/>
              </w:rPr>
              <w:t xml:space="preserve"> </w:t>
            </w:r>
            <w:r w:rsidR="008A7C6F" w:rsidRPr="007B7A97">
              <w:rPr>
                <w:rFonts w:ascii="Times New Roman" w:hAnsi="Times New Roman"/>
                <w:color w:val="auto"/>
                <w:sz w:val="22"/>
                <w:szCs w:val="22"/>
                <w:lang w:eastAsia="en-US"/>
              </w:rPr>
              <w:t>SPOSÓB OCENY OFERT</w:t>
            </w:r>
          </w:p>
        </w:tc>
      </w:tr>
    </w:tbl>
    <w:p w14:paraId="7F2617C5" w14:textId="77777777" w:rsidR="00A630CF" w:rsidRPr="007B7A97" w:rsidRDefault="00A630CF" w:rsidP="000E1992">
      <w:pPr>
        <w:numPr>
          <w:ilvl w:val="0"/>
          <w:numId w:val="15"/>
        </w:numPr>
        <w:tabs>
          <w:tab w:val="left" w:pos="360"/>
        </w:tabs>
        <w:spacing w:before="120" w:after="120"/>
        <w:ind w:left="426" w:hanging="284"/>
        <w:jc w:val="both"/>
        <w:rPr>
          <w:sz w:val="22"/>
          <w:szCs w:val="22"/>
        </w:rPr>
      </w:pPr>
      <w:r w:rsidRPr="007B7A97">
        <w:rPr>
          <w:sz w:val="22"/>
          <w:szCs w:val="22"/>
        </w:rPr>
        <w:t>W toku badania i oceny ofert Zamawiający może żądać od Wykonawców wyjaśnień dotyczących treści złożonych ofert.</w:t>
      </w:r>
    </w:p>
    <w:p w14:paraId="736ACC9C" w14:textId="77777777" w:rsidR="00A630CF" w:rsidRPr="007B7A97" w:rsidRDefault="00A630CF" w:rsidP="000E1992">
      <w:pPr>
        <w:numPr>
          <w:ilvl w:val="0"/>
          <w:numId w:val="15"/>
        </w:numPr>
        <w:tabs>
          <w:tab w:val="left" w:pos="360"/>
        </w:tabs>
        <w:spacing w:before="120" w:after="120"/>
        <w:ind w:left="426" w:hanging="284"/>
        <w:jc w:val="both"/>
        <w:rPr>
          <w:sz w:val="22"/>
          <w:szCs w:val="22"/>
        </w:rPr>
      </w:pPr>
      <w:r w:rsidRPr="007B7A97">
        <w:rPr>
          <w:sz w:val="22"/>
          <w:szCs w:val="22"/>
        </w:rPr>
        <w:t xml:space="preserve">Zamawiający </w:t>
      </w:r>
      <w:r w:rsidR="0058163B" w:rsidRPr="007B7A97">
        <w:rPr>
          <w:sz w:val="22"/>
          <w:szCs w:val="22"/>
        </w:rPr>
        <w:t xml:space="preserve">na podstawie art. 90 ustawy </w:t>
      </w:r>
      <w:proofErr w:type="spellStart"/>
      <w:r w:rsidR="0058163B" w:rsidRPr="007B7A97">
        <w:rPr>
          <w:sz w:val="22"/>
          <w:szCs w:val="22"/>
        </w:rPr>
        <w:t>Pzp</w:t>
      </w:r>
      <w:proofErr w:type="spellEnd"/>
      <w:r w:rsidR="0058163B" w:rsidRPr="007B7A97">
        <w:rPr>
          <w:sz w:val="22"/>
          <w:szCs w:val="22"/>
        </w:rPr>
        <w:t xml:space="preserve"> </w:t>
      </w:r>
      <w:r w:rsidRPr="007B7A97">
        <w:rPr>
          <w:sz w:val="22"/>
          <w:szCs w:val="22"/>
        </w:rPr>
        <w:t>zwróci się do Wykonawcy o udzielenie wyjaśnień</w:t>
      </w:r>
      <w:r w:rsidR="0058163B" w:rsidRPr="007B7A97">
        <w:rPr>
          <w:sz w:val="22"/>
          <w:szCs w:val="22"/>
        </w:rPr>
        <w:t xml:space="preserve">, w tym złożenia dowodów </w:t>
      </w:r>
      <w:r w:rsidRPr="007B7A97">
        <w:rPr>
          <w:sz w:val="22"/>
          <w:szCs w:val="22"/>
        </w:rPr>
        <w:t xml:space="preserve"> dotyczących </w:t>
      </w:r>
      <w:r w:rsidR="0058163B" w:rsidRPr="007B7A97">
        <w:rPr>
          <w:sz w:val="22"/>
          <w:szCs w:val="22"/>
        </w:rPr>
        <w:t xml:space="preserve">wyliczenia </w:t>
      </w:r>
      <w:r w:rsidRPr="007B7A97">
        <w:rPr>
          <w:sz w:val="22"/>
          <w:szCs w:val="22"/>
        </w:rPr>
        <w:t xml:space="preserve">ceny. </w:t>
      </w:r>
    </w:p>
    <w:p w14:paraId="63387A2D" w14:textId="77777777" w:rsidR="00A630CF" w:rsidRPr="007B7A97" w:rsidRDefault="00A630CF" w:rsidP="000E1992">
      <w:pPr>
        <w:numPr>
          <w:ilvl w:val="0"/>
          <w:numId w:val="15"/>
        </w:numPr>
        <w:tabs>
          <w:tab w:val="left" w:pos="360"/>
        </w:tabs>
        <w:spacing w:before="120" w:after="120"/>
        <w:ind w:left="426" w:hanging="284"/>
        <w:jc w:val="both"/>
        <w:rPr>
          <w:sz w:val="22"/>
          <w:szCs w:val="22"/>
        </w:rPr>
      </w:pPr>
      <w:r w:rsidRPr="007B7A97">
        <w:rPr>
          <w:sz w:val="22"/>
          <w:szCs w:val="22"/>
        </w:rPr>
        <w:t>Zamawiający poprawi w ofercie:</w:t>
      </w:r>
    </w:p>
    <w:p w14:paraId="08B3F3C8" w14:textId="77777777" w:rsidR="00A630CF" w:rsidRPr="007B7A97" w:rsidRDefault="00A630CF" w:rsidP="00BD1022">
      <w:pPr>
        <w:numPr>
          <w:ilvl w:val="2"/>
          <w:numId w:val="14"/>
        </w:numPr>
        <w:tabs>
          <w:tab w:val="clear" w:pos="2340"/>
          <w:tab w:val="num" w:pos="709"/>
        </w:tabs>
        <w:overflowPunct/>
        <w:autoSpaceDE/>
        <w:autoSpaceDN/>
        <w:adjustRightInd/>
        <w:spacing w:before="120" w:after="120"/>
        <w:ind w:left="850" w:hanging="425"/>
        <w:jc w:val="both"/>
        <w:textAlignment w:val="auto"/>
        <w:rPr>
          <w:sz w:val="22"/>
          <w:szCs w:val="22"/>
        </w:rPr>
      </w:pPr>
      <w:r w:rsidRPr="007B7A97">
        <w:rPr>
          <w:sz w:val="22"/>
          <w:szCs w:val="22"/>
        </w:rPr>
        <w:t>oczywiste omyłki pisarskie,</w:t>
      </w:r>
    </w:p>
    <w:p w14:paraId="7A9BF48D" w14:textId="77777777" w:rsidR="00A630CF" w:rsidRPr="007B7A97" w:rsidRDefault="00A630CF" w:rsidP="002C0644">
      <w:pPr>
        <w:numPr>
          <w:ilvl w:val="2"/>
          <w:numId w:val="14"/>
        </w:numPr>
        <w:tabs>
          <w:tab w:val="num" w:pos="709"/>
          <w:tab w:val="num" w:pos="1170"/>
        </w:tabs>
        <w:overflowPunct/>
        <w:autoSpaceDE/>
        <w:autoSpaceDN/>
        <w:adjustRightInd/>
        <w:spacing w:before="120" w:after="120"/>
        <w:ind w:left="709" w:hanging="284"/>
        <w:jc w:val="both"/>
        <w:textAlignment w:val="auto"/>
        <w:rPr>
          <w:sz w:val="22"/>
          <w:szCs w:val="22"/>
        </w:rPr>
      </w:pPr>
      <w:r w:rsidRPr="007B7A97">
        <w:rPr>
          <w:sz w:val="22"/>
          <w:szCs w:val="22"/>
        </w:rPr>
        <w:t>oczywiste omyłki rachunkowe, z uwzględnieniem konsekwencji rachunkowych dokonanych poprawek,</w:t>
      </w:r>
    </w:p>
    <w:p w14:paraId="4C01CE91" w14:textId="77777777" w:rsidR="00A630CF" w:rsidRPr="007B7A97" w:rsidRDefault="00A630CF" w:rsidP="002C0644">
      <w:pPr>
        <w:numPr>
          <w:ilvl w:val="2"/>
          <w:numId w:val="14"/>
        </w:numPr>
        <w:tabs>
          <w:tab w:val="num" w:pos="709"/>
          <w:tab w:val="num" w:pos="1170"/>
        </w:tabs>
        <w:overflowPunct/>
        <w:autoSpaceDE/>
        <w:autoSpaceDN/>
        <w:adjustRightInd/>
        <w:spacing w:before="120" w:after="120"/>
        <w:ind w:left="709" w:hanging="284"/>
        <w:jc w:val="both"/>
        <w:textAlignment w:val="auto"/>
        <w:rPr>
          <w:sz w:val="22"/>
          <w:szCs w:val="22"/>
        </w:rPr>
      </w:pPr>
      <w:r w:rsidRPr="007B7A97">
        <w:rPr>
          <w:sz w:val="22"/>
          <w:szCs w:val="22"/>
        </w:rPr>
        <w:t>inne omyłki polegające na niezgodności oferty z SIWZ, niepowodujące istotnych zmian w treści oferty,</w:t>
      </w:r>
    </w:p>
    <w:p w14:paraId="6E4C7324" w14:textId="6BFA4687" w:rsidR="00832431" w:rsidRPr="007B7A97" w:rsidRDefault="00503F14" w:rsidP="000E1992">
      <w:pPr>
        <w:tabs>
          <w:tab w:val="num" w:pos="851"/>
        </w:tabs>
        <w:spacing w:before="120" w:after="120"/>
        <w:ind w:left="851" w:hanging="425"/>
        <w:jc w:val="both"/>
        <w:rPr>
          <w:sz w:val="22"/>
          <w:szCs w:val="22"/>
        </w:rPr>
      </w:pPr>
      <w:r w:rsidRPr="007B7A97">
        <w:rPr>
          <w:sz w:val="22"/>
          <w:szCs w:val="22"/>
        </w:rPr>
        <w:t xml:space="preserve">- </w:t>
      </w:r>
      <w:r w:rsidR="00A630CF" w:rsidRPr="007B7A97">
        <w:rPr>
          <w:sz w:val="22"/>
          <w:szCs w:val="22"/>
        </w:rPr>
        <w:t>ni</w:t>
      </w:r>
      <w:r w:rsidR="001E17E8" w:rsidRPr="007B7A97">
        <w:rPr>
          <w:sz w:val="22"/>
          <w:szCs w:val="22"/>
        </w:rPr>
        <w:t>ezwłocznie zawiadamiając o tym W</w:t>
      </w:r>
      <w:r w:rsidR="00A630CF" w:rsidRPr="007B7A97">
        <w:rPr>
          <w:sz w:val="22"/>
          <w:szCs w:val="22"/>
        </w:rPr>
        <w:t>ykonawcę, którego oferta została poprawiona.</w:t>
      </w:r>
    </w:p>
    <w:p w14:paraId="09EEE15C" w14:textId="457D7BC7" w:rsidR="00134DD0" w:rsidRPr="007B7A97" w:rsidRDefault="00133688" w:rsidP="000E1992">
      <w:pPr>
        <w:numPr>
          <w:ilvl w:val="0"/>
          <w:numId w:val="15"/>
        </w:numPr>
        <w:tabs>
          <w:tab w:val="left" w:pos="360"/>
        </w:tabs>
        <w:spacing w:before="120" w:after="120"/>
        <w:ind w:left="426" w:hanging="284"/>
        <w:jc w:val="both"/>
        <w:rPr>
          <w:sz w:val="22"/>
          <w:szCs w:val="22"/>
        </w:rPr>
      </w:pPr>
      <w:r w:rsidRPr="007B7A97">
        <w:rPr>
          <w:sz w:val="22"/>
          <w:szCs w:val="22"/>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071AEB" w:rsidRPr="007B7A97" w14:paraId="6C6E80DE" w14:textId="77777777" w:rsidTr="0019153F">
        <w:trPr>
          <w:trHeight w:val="567"/>
        </w:trPr>
        <w:tc>
          <w:tcPr>
            <w:tcW w:w="8959" w:type="dxa"/>
            <w:shd w:val="clear" w:color="auto" w:fill="B4C6E7"/>
            <w:vAlign w:val="center"/>
          </w:tcPr>
          <w:p w14:paraId="2C484AE8" w14:textId="77777777" w:rsidR="00774E5C" w:rsidRPr="007B7A97" w:rsidRDefault="00A54B49" w:rsidP="004D2DD4">
            <w:pPr>
              <w:pStyle w:val="Nagwek1"/>
              <w:spacing w:before="0" w:after="120"/>
              <w:rPr>
                <w:rFonts w:ascii="Times New Roman" w:hAnsi="Times New Roman"/>
                <w:color w:val="auto"/>
                <w:sz w:val="22"/>
                <w:szCs w:val="22"/>
                <w:lang w:eastAsia="en-US"/>
              </w:rPr>
            </w:pPr>
            <w:bookmarkStart w:id="13" w:name="_Toc326423408"/>
            <w:r w:rsidRPr="007B7A97">
              <w:rPr>
                <w:rFonts w:ascii="Times New Roman" w:hAnsi="Times New Roman"/>
                <w:color w:val="auto"/>
                <w:sz w:val="22"/>
                <w:szCs w:val="22"/>
                <w:lang w:eastAsia="en-US"/>
              </w:rPr>
              <w:t>XI</w:t>
            </w:r>
            <w:r w:rsidR="001948C7" w:rsidRPr="007B7A97">
              <w:rPr>
                <w:rFonts w:ascii="Times New Roman" w:hAnsi="Times New Roman"/>
                <w:color w:val="auto"/>
                <w:sz w:val="22"/>
                <w:szCs w:val="22"/>
                <w:lang w:eastAsia="en-US"/>
              </w:rPr>
              <w:t>I</w:t>
            </w:r>
            <w:r w:rsidR="00BD145E" w:rsidRPr="007B7A97">
              <w:rPr>
                <w:rFonts w:ascii="Times New Roman" w:hAnsi="Times New Roman"/>
                <w:color w:val="auto"/>
                <w:sz w:val="22"/>
                <w:szCs w:val="22"/>
                <w:lang w:eastAsia="en-US"/>
              </w:rPr>
              <w:t>.</w:t>
            </w:r>
            <w:r w:rsidRPr="007B7A97">
              <w:rPr>
                <w:rFonts w:ascii="Times New Roman" w:hAnsi="Times New Roman"/>
                <w:color w:val="auto"/>
                <w:sz w:val="22"/>
                <w:szCs w:val="22"/>
                <w:lang w:eastAsia="en-US"/>
              </w:rPr>
              <w:t xml:space="preserve"> </w:t>
            </w:r>
            <w:r w:rsidR="00774E5C" w:rsidRPr="007B7A97">
              <w:rPr>
                <w:rFonts w:ascii="Times New Roman" w:hAnsi="Times New Roman"/>
                <w:color w:val="auto"/>
                <w:sz w:val="22"/>
                <w:szCs w:val="22"/>
                <w:lang w:eastAsia="en-US"/>
              </w:rPr>
              <w:t>MIEJSCE ORAZ TERMIN SKŁADANIA I OTWARCIA OFERTY</w:t>
            </w:r>
            <w:bookmarkEnd w:id="13"/>
          </w:p>
        </w:tc>
      </w:tr>
    </w:tbl>
    <w:p w14:paraId="6652B5A3" w14:textId="6928E8AE" w:rsidR="00854F58" w:rsidRPr="007B7A97" w:rsidRDefault="00854F58" w:rsidP="008C56B1">
      <w:pPr>
        <w:numPr>
          <w:ilvl w:val="0"/>
          <w:numId w:val="7"/>
        </w:numPr>
        <w:tabs>
          <w:tab w:val="num" w:pos="426"/>
        </w:tabs>
        <w:overflowPunct/>
        <w:autoSpaceDE/>
        <w:autoSpaceDN/>
        <w:adjustRightInd/>
        <w:spacing w:before="120" w:after="120"/>
        <w:ind w:left="426" w:hanging="142"/>
        <w:jc w:val="both"/>
        <w:textAlignment w:val="auto"/>
        <w:rPr>
          <w:b/>
          <w:sz w:val="22"/>
          <w:szCs w:val="22"/>
          <w:lang w:eastAsia="en-US"/>
        </w:rPr>
      </w:pPr>
      <w:r w:rsidRPr="007B7A97">
        <w:rPr>
          <w:sz w:val="22"/>
          <w:szCs w:val="22"/>
          <w:lang w:eastAsia="en-US"/>
        </w:rPr>
        <w:t>Termin składania ofert upływa w dniu</w:t>
      </w:r>
      <w:r w:rsidR="00133688" w:rsidRPr="007B7A97">
        <w:rPr>
          <w:b/>
          <w:sz w:val="22"/>
          <w:szCs w:val="22"/>
          <w:lang w:eastAsia="en-US"/>
        </w:rPr>
        <w:t>:</w:t>
      </w:r>
      <w:r w:rsidR="007E3336" w:rsidRPr="007B7A97">
        <w:rPr>
          <w:b/>
          <w:sz w:val="22"/>
          <w:szCs w:val="22"/>
          <w:lang w:eastAsia="en-US"/>
        </w:rPr>
        <w:t xml:space="preserve"> </w:t>
      </w:r>
      <w:r w:rsidR="006367D0">
        <w:rPr>
          <w:b/>
          <w:sz w:val="22"/>
          <w:szCs w:val="22"/>
          <w:lang w:eastAsia="en-US"/>
        </w:rPr>
        <w:t>22.10.</w:t>
      </w:r>
      <w:r w:rsidR="00BA2C73" w:rsidRPr="007B7A97">
        <w:rPr>
          <w:b/>
          <w:sz w:val="22"/>
          <w:szCs w:val="22"/>
          <w:lang w:eastAsia="en-US"/>
        </w:rPr>
        <w:t>2018</w:t>
      </w:r>
      <w:r w:rsidR="00277E8E" w:rsidRPr="007B7A97">
        <w:rPr>
          <w:b/>
          <w:sz w:val="22"/>
          <w:szCs w:val="22"/>
          <w:lang w:eastAsia="en-US"/>
        </w:rPr>
        <w:t xml:space="preserve"> r. o godz.</w:t>
      </w:r>
      <w:r w:rsidR="00A16F91" w:rsidRPr="007B7A97">
        <w:rPr>
          <w:b/>
          <w:sz w:val="22"/>
          <w:szCs w:val="22"/>
          <w:lang w:eastAsia="en-US"/>
        </w:rPr>
        <w:t>1</w:t>
      </w:r>
      <w:r w:rsidR="00D157AE" w:rsidRPr="007B7A97">
        <w:rPr>
          <w:b/>
          <w:sz w:val="22"/>
          <w:szCs w:val="22"/>
          <w:lang w:eastAsia="en-US"/>
        </w:rPr>
        <w:t>0</w:t>
      </w:r>
      <w:r w:rsidR="00590E9E" w:rsidRPr="007B7A97">
        <w:rPr>
          <w:b/>
          <w:sz w:val="22"/>
          <w:szCs w:val="22"/>
          <w:lang w:eastAsia="en-US"/>
        </w:rPr>
        <w:t>:00</w:t>
      </w:r>
      <w:r w:rsidR="00601F53" w:rsidRPr="007B7A97">
        <w:rPr>
          <w:b/>
          <w:sz w:val="22"/>
          <w:szCs w:val="22"/>
          <w:lang w:eastAsia="en-US"/>
        </w:rPr>
        <w:t>.</w:t>
      </w:r>
      <w:bookmarkStart w:id="14" w:name="_GoBack"/>
      <w:bookmarkEnd w:id="14"/>
    </w:p>
    <w:p w14:paraId="0E0F2B20" w14:textId="1871DED0" w:rsidR="003A63A2" w:rsidRPr="007B7A97" w:rsidRDefault="00854F58" w:rsidP="008C56B1">
      <w:pPr>
        <w:numPr>
          <w:ilvl w:val="0"/>
          <w:numId w:val="7"/>
        </w:numPr>
        <w:tabs>
          <w:tab w:val="num" w:pos="426"/>
        </w:tabs>
        <w:overflowPunct/>
        <w:autoSpaceDE/>
        <w:autoSpaceDN/>
        <w:adjustRightInd/>
        <w:spacing w:after="120"/>
        <w:ind w:left="426" w:hanging="142"/>
        <w:jc w:val="both"/>
        <w:textAlignment w:val="auto"/>
        <w:rPr>
          <w:sz w:val="22"/>
          <w:szCs w:val="22"/>
          <w:lang w:eastAsia="en-US"/>
        </w:rPr>
      </w:pPr>
      <w:r w:rsidRPr="007B7A97">
        <w:rPr>
          <w:sz w:val="22"/>
          <w:szCs w:val="22"/>
          <w:lang w:eastAsia="en-US"/>
        </w:rPr>
        <w:t>Ofertę należy złożyć w siedzibie</w:t>
      </w:r>
      <w:r w:rsidR="006F1ED0" w:rsidRPr="007B7A97">
        <w:rPr>
          <w:sz w:val="22"/>
          <w:szCs w:val="22"/>
          <w:lang w:eastAsia="en-US"/>
        </w:rPr>
        <w:t xml:space="preserve"> </w:t>
      </w:r>
      <w:r w:rsidR="00533712" w:rsidRPr="007B7A97">
        <w:rPr>
          <w:sz w:val="22"/>
          <w:szCs w:val="22"/>
          <w:lang w:eastAsia="en-US"/>
        </w:rPr>
        <w:t>Z</w:t>
      </w:r>
      <w:r w:rsidR="003A63A2" w:rsidRPr="007B7A97">
        <w:rPr>
          <w:sz w:val="22"/>
          <w:szCs w:val="22"/>
          <w:lang w:eastAsia="en-US"/>
        </w:rPr>
        <w:t xml:space="preserve">amawiającego: </w:t>
      </w:r>
      <w:r w:rsidR="003A63A2" w:rsidRPr="007B7A97">
        <w:rPr>
          <w:rFonts w:eastAsia="Calibri"/>
          <w:b/>
          <w:sz w:val="22"/>
          <w:szCs w:val="22"/>
          <w:lang w:eastAsia="en-US"/>
        </w:rPr>
        <w:t>Polska Agencja Inwestycji i Handlu S.A.</w:t>
      </w:r>
      <w:r w:rsidR="003A63A2" w:rsidRPr="007B7A97">
        <w:rPr>
          <w:sz w:val="22"/>
          <w:szCs w:val="22"/>
          <w:lang w:eastAsia="en-US"/>
        </w:rPr>
        <w:t xml:space="preserve"> </w:t>
      </w:r>
      <w:r w:rsidR="003A63A2" w:rsidRPr="007B7A97">
        <w:rPr>
          <w:rFonts w:eastAsia="Calibri"/>
          <w:sz w:val="22"/>
          <w:szCs w:val="22"/>
          <w:lang w:eastAsia="en-US"/>
        </w:rPr>
        <w:t>Warszawa, 00-585, ul. Bagatela 12</w:t>
      </w:r>
    </w:p>
    <w:p w14:paraId="76F6163B" w14:textId="617356D7" w:rsidR="003A63A2" w:rsidRPr="007B7A97" w:rsidRDefault="003C6967" w:rsidP="008C56B1">
      <w:pPr>
        <w:numPr>
          <w:ilvl w:val="0"/>
          <w:numId w:val="7"/>
        </w:numPr>
        <w:tabs>
          <w:tab w:val="num" w:pos="426"/>
        </w:tabs>
        <w:overflowPunct/>
        <w:autoSpaceDE/>
        <w:autoSpaceDN/>
        <w:adjustRightInd/>
        <w:spacing w:after="120"/>
        <w:ind w:left="426" w:hanging="142"/>
        <w:jc w:val="both"/>
        <w:textAlignment w:val="auto"/>
        <w:rPr>
          <w:rFonts w:eastAsia="Calibri"/>
          <w:sz w:val="22"/>
          <w:szCs w:val="22"/>
          <w:lang w:eastAsia="en-US"/>
        </w:rPr>
      </w:pPr>
      <w:r w:rsidRPr="007B7A97">
        <w:rPr>
          <w:sz w:val="22"/>
          <w:szCs w:val="22"/>
          <w:lang w:eastAsia="en-US"/>
        </w:rPr>
        <w:t>Publiczne o</w:t>
      </w:r>
      <w:r w:rsidR="001F3AD8" w:rsidRPr="007B7A97">
        <w:rPr>
          <w:sz w:val="22"/>
          <w:szCs w:val="22"/>
          <w:lang w:eastAsia="en-US"/>
        </w:rPr>
        <w:t xml:space="preserve">twarcie ofert nastąpi w </w:t>
      </w:r>
      <w:r w:rsidR="00133688" w:rsidRPr="007B7A97">
        <w:rPr>
          <w:sz w:val="22"/>
          <w:szCs w:val="22"/>
          <w:lang w:eastAsia="en-US"/>
        </w:rPr>
        <w:t>dniu</w:t>
      </w:r>
      <w:r w:rsidR="00D84C24" w:rsidRPr="007B7A97">
        <w:rPr>
          <w:b/>
          <w:sz w:val="22"/>
          <w:szCs w:val="22"/>
          <w:lang w:eastAsia="en-US"/>
        </w:rPr>
        <w:t>:</w:t>
      </w:r>
      <w:r w:rsidR="006367D0">
        <w:rPr>
          <w:b/>
          <w:sz w:val="22"/>
          <w:szCs w:val="22"/>
          <w:lang w:eastAsia="en-US"/>
        </w:rPr>
        <w:t xml:space="preserve"> 22.10.</w:t>
      </w:r>
      <w:r w:rsidR="00116BC1" w:rsidRPr="007B7A97">
        <w:rPr>
          <w:b/>
          <w:sz w:val="22"/>
          <w:szCs w:val="22"/>
          <w:lang w:eastAsia="en-US"/>
        </w:rPr>
        <w:t>2018 r.</w:t>
      </w:r>
      <w:r w:rsidR="003B3E06" w:rsidRPr="007B7A97">
        <w:rPr>
          <w:b/>
          <w:sz w:val="22"/>
          <w:szCs w:val="22"/>
          <w:lang w:eastAsia="en-US"/>
        </w:rPr>
        <w:t xml:space="preserve"> o godz. </w:t>
      </w:r>
      <w:r w:rsidR="00A16F91" w:rsidRPr="007B7A97">
        <w:rPr>
          <w:b/>
          <w:sz w:val="22"/>
          <w:szCs w:val="22"/>
          <w:lang w:eastAsia="en-US"/>
        </w:rPr>
        <w:t>1</w:t>
      </w:r>
      <w:r w:rsidR="00D157AE" w:rsidRPr="007B7A97">
        <w:rPr>
          <w:b/>
          <w:sz w:val="22"/>
          <w:szCs w:val="22"/>
          <w:lang w:eastAsia="en-US"/>
        </w:rPr>
        <w:t>0</w:t>
      </w:r>
      <w:r w:rsidR="00471613" w:rsidRPr="007B7A97">
        <w:rPr>
          <w:b/>
          <w:sz w:val="22"/>
          <w:szCs w:val="22"/>
          <w:lang w:eastAsia="en-US"/>
        </w:rPr>
        <w:t>:</w:t>
      </w:r>
      <w:r w:rsidR="0058163B" w:rsidRPr="007B7A97">
        <w:rPr>
          <w:b/>
          <w:sz w:val="22"/>
          <w:szCs w:val="22"/>
          <w:lang w:eastAsia="en-US"/>
        </w:rPr>
        <w:t>30</w:t>
      </w:r>
      <w:r w:rsidR="003B3E06" w:rsidRPr="007B7A97">
        <w:rPr>
          <w:sz w:val="22"/>
          <w:szCs w:val="22"/>
          <w:lang w:eastAsia="en-US"/>
        </w:rPr>
        <w:t xml:space="preserve"> </w:t>
      </w:r>
      <w:r w:rsidR="00854F58" w:rsidRPr="007B7A97">
        <w:rPr>
          <w:sz w:val="22"/>
          <w:szCs w:val="22"/>
          <w:lang w:eastAsia="en-US"/>
        </w:rPr>
        <w:t>w siedzibie</w:t>
      </w:r>
      <w:r w:rsidR="00A54B49" w:rsidRPr="007B7A97">
        <w:rPr>
          <w:sz w:val="22"/>
          <w:szCs w:val="22"/>
          <w:lang w:eastAsia="en-US"/>
        </w:rPr>
        <w:t xml:space="preserve"> </w:t>
      </w:r>
      <w:r w:rsidR="00133688" w:rsidRPr="007B7A97">
        <w:rPr>
          <w:sz w:val="22"/>
          <w:szCs w:val="22"/>
          <w:lang w:eastAsia="en-US"/>
        </w:rPr>
        <w:t>Z</w:t>
      </w:r>
      <w:r w:rsidR="00A54B49" w:rsidRPr="007B7A97">
        <w:rPr>
          <w:sz w:val="22"/>
          <w:szCs w:val="22"/>
          <w:lang w:eastAsia="en-US"/>
        </w:rPr>
        <w:t xml:space="preserve">amawiającego </w:t>
      </w:r>
      <w:r w:rsidR="00601F53" w:rsidRPr="007B7A97">
        <w:rPr>
          <w:sz w:val="22"/>
          <w:szCs w:val="22"/>
          <w:lang w:eastAsia="en-US"/>
        </w:rPr>
        <w:t xml:space="preserve">j. w. w </w:t>
      </w:r>
      <w:r w:rsidR="007632F2" w:rsidRPr="007B7A97">
        <w:rPr>
          <w:rFonts w:eastAsia="Calibri"/>
          <w:sz w:val="22"/>
          <w:szCs w:val="22"/>
          <w:lang w:eastAsia="en-US"/>
        </w:rPr>
        <w:t>pok</w:t>
      </w:r>
      <w:r w:rsidR="00601F53" w:rsidRPr="007B7A97">
        <w:rPr>
          <w:rFonts w:eastAsia="Calibri"/>
          <w:sz w:val="22"/>
          <w:szCs w:val="22"/>
          <w:lang w:eastAsia="en-US"/>
        </w:rPr>
        <w:t>o</w:t>
      </w:r>
      <w:r w:rsidR="007632F2" w:rsidRPr="007B7A97">
        <w:rPr>
          <w:rFonts w:eastAsia="Calibri"/>
          <w:sz w:val="22"/>
          <w:szCs w:val="22"/>
          <w:lang w:eastAsia="en-US"/>
        </w:rPr>
        <w:t>j</w:t>
      </w:r>
      <w:r w:rsidR="00601F53" w:rsidRPr="007B7A97">
        <w:rPr>
          <w:rFonts w:eastAsia="Calibri"/>
          <w:sz w:val="22"/>
          <w:szCs w:val="22"/>
          <w:lang w:eastAsia="en-US"/>
        </w:rPr>
        <w:t>u</w:t>
      </w:r>
      <w:r w:rsidR="007632F2" w:rsidRPr="007B7A97">
        <w:rPr>
          <w:rFonts w:eastAsia="Calibri"/>
          <w:sz w:val="22"/>
          <w:szCs w:val="22"/>
          <w:lang w:eastAsia="en-US"/>
        </w:rPr>
        <w:t xml:space="preserve"> 311 A. </w:t>
      </w:r>
    </w:p>
    <w:p w14:paraId="59BFCAB2" w14:textId="77777777" w:rsidR="00022386" w:rsidRPr="007B7A97" w:rsidRDefault="00022386" w:rsidP="008C56B1">
      <w:pPr>
        <w:numPr>
          <w:ilvl w:val="0"/>
          <w:numId w:val="7"/>
        </w:numPr>
        <w:tabs>
          <w:tab w:val="num" w:pos="426"/>
        </w:tabs>
        <w:overflowPunct/>
        <w:autoSpaceDE/>
        <w:autoSpaceDN/>
        <w:adjustRightInd/>
        <w:spacing w:after="120"/>
        <w:ind w:left="426" w:hanging="142"/>
        <w:jc w:val="both"/>
        <w:textAlignment w:val="auto"/>
        <w:rPr>
          <w:sz w:val="22"/>
          <w:szCs w:val="22"/>
          <w:lang w:eastAsia="en-US"/>
        </w:rPr>
      </w:pPr>
      <w:r w:rsidRPr="007B7A97">
        <w:rPr>
          <w:sz w:val="22"/>
          <w:szCs w:val="22"/>
          <w:lang w:eastAsia="en-US"/>
        </w:rPr>
        <w:t>Zamawiający przed otwarciem ofert poda kwotę, jaką zamierza przeznaczyć na sfina</w:t>
      </w:r>
      <w:r w:rsidR="00533712" w:rsidRPr="007B7A97">
        <w:rPr>
          <w:sz w:val="22"/>
          <w:szCs w:val="22"/>
          <w:lang w:eastAsia="en-US"/>
        </w:rPr>
        <w:t>nsowanie zamówienia. Następnie Z</w:t>
      </w:r>
      <w:r w:rsidRPr="007B7A97">
        <w:rPr>
          <w:sz w:val="22"/>
          <w:szCs w:val="22"/>
          <w:lang w:eastAsia="en-US"/>
        </w:rPr>
        <w:t>amawiający poda informacje, o których mowa w art. 86 ust. 4 ustawy</w:t>
      </w:r>
      <w:r w:rsidR="007D03C2" w:rsidRPr="007B7A97">
        <w:rPr>
          <w:sz w:val="22"/>
          <w:szCs w:val="22"/>
          <w:lang w:eastAsia="en-US"/>
        </w:rPr>
        <w:t xml:space="preserve"> </w:t>
      </w:r>
      <w:proofErr w:type="spellStart"/>
      <w:r w:rsidR="007D03C2" w:rsidRPr="007B7A97">
        <w:rPr>
          <w:sz w:val="22"/>
          <w:szCs w:val="22"/>
          <w:lang w:eastAsia="en-US"/>
        </w:rPr>
        <w:t>Pzp</w:t>
      </w:r>
      <w:proofErr w:type="spellEnd"/>
      <w:r w:rsidR="007D03C2" w:rsidRPr="007B7A97">
        <w:rPr>
          <w:sz w:val="22"/>
          <w:szCs w:val="22"/>
          <w:lang w:eastAsia="en-US"/>
        </w:rPr>
        <w:t>.</w:t>
      </w:r>
    </w:p>
    <w:p w14:paraId="2DCFF2D8" w14:textId="5B0B5D8D" w:rsidR="00601F53" w:rsidRPr="007B7A97" w:rsidRDefault="00133688" w:rsidP="0044158D">
      <w:pPr>
        <w:numPr>
          <w:ilvl w:val="0"/>
          <w:numId w:val="7"/>
        </w:numPr>
        <w:tabs>
          <w:tab w:val="num" w:pos="426"/>
        </w:tabs>
        <w:overflowPunct/>
        <w:autoSpaceDE/>
        <w:autoSpaceDN/>
        <w:adjustRightInd/>
        <w:spacing w:after="120"/>
        <w:ind w:left="426" w:hanging="142"/>
        <w:jc w:val="both"/>
        <w:textAlignment w:val="auto"/>
        <w:rPr>
          <w:sz w:val="22"/>
          <w:szCs w:val="22"/>
          <w:lang w:eastAsia="en-US"/>
        </w:rPr>
      </w:pPr>
      <w:r w:rsidRPr="007B7A97">
        <w:rPr>
          <w:sz w:val="22"/>
          <w:szCs w:val="22"/>
          <w:lang w:eastAsia="en-US"/>
        </w:rPr>
        <w:t>Niezwłocznie po otwarciu ofert Z</w:t>
      </w:r>
      <w:r w:rsidR="00022386" w:rsidRPr="007B7A97">
        <w:rPr>
          <w:sz w:val="22"/>
          <w:szCs w:val="22"/>
          <w:lang w:eastAsia="en-US"/>
        </w:rPr>
        <w:t>amawiający zamieści na stronie internetowej</w:t>
      </w:r>
      <w:r w:rsidR="003C6967" w:rsidRPr="007B7A97">
        <w:rPr>
          <w:sz w:val="22"/>
          <w:szCs w:val="22"/>
          <w:lang w:eastAsia="en-US"/>
        </w:rPr>
        <w:t xml:space="preserve"> </w:t>
      </w:r>
      <w:r w:rsidR="00022386" w:rsidRPr="007B7A97">
        <w:rPr>
          <w:sz w:val="22"/>
          <w:szCs w:val="22"/>
          <w:lang w:eastAsia="en-US"/>
        </w:rPr>
        <w:t>informacje</w:t>
      </w:r>
      <w:r w:rsidR="00601F53" w:rsidRPr="007B7A97">
        <w:rPr>
          <w:sz w:val="22"/>
          <w:szCs w:val="22"/>
          <w:lang w:eastAsia="en-US"/>
        </w:rPr>
        <w:t xml:space="preserve"> </w:t>
      </w:r>
      <w:r w:rsidR="001F3C3B">
        <w:rPr>
          <w:sz w:val="22"/>
          <w:szCs w:val="22"/>
          <w:lang w:eastAsia="en-US"/>
        </w:rPr>
        <w:br/>
      </w:r>
      <w:r w:rsidR="00601F53" w:rsidRPr="007B7A97">
        <w:rPr>
          <w:sz w:val="22"/>
          <w:szCs w:val="22"/>
          <w:lang w:eastAsia="en-US"/>
        </w:rPr>
        <w:t>z otwarcia</w:t>
      </w:r>
      <w:r w:rsidR="007D03C2" w:rsidRPr="007B7A97">
        <w:rPr>
          <w:sz w:val="22"/>
          <w:szCs w:val="22"/>
          <w:lang w:eastAsia="en-US"/>
        </w:rPr>
        <w:t>.</w:t>
      </w:r>
      <w:r w:rsidR="00601F53" w:rsidRPr="007B7A97">
        <w:rPr>
          <w:sz w:val="22"/>
          <w:szCs w:val="22"/>
        </w:rPr>
        <w:t xml:space="preserve"> </w:t>
      </w:r>
    </w:p>
    <w:p w14:paraId="1DA41CB1" w14:textId="543A718B" w:rsidR="00022386" w:rsidRPr="007B7A97" w:rsidRDefault="00601F53" w:rsidP="0044158D">
      <w:pPr>
        <w:numPr>
          <w:ilvl w:val="0"/>
          <w:numId w:val="7"/>
        </w:numPr>
        <w:tabs>
          <w:tab w:val="clear" w:pos="134"/>
          <w:tab w:val="num" w:pos="426"/>
        </w:tabs>
        <w:overflowPunct/>
        <w:autoSpaceDE/>
        <w:autoSpaceDN/>
        <w:adjustRightInd/>
        <w:spacing w:after="120"/>
        <w:ind w:left="426" w:hanging="142"/>
        <w:jc w:val="both"/>
        <w:textAlignment w:val="auto"/>
        <w:rPr>
          <w:sz w:val="22"/>
          <w:szCs w:val="22"/>
          <w:lang w:eastAsia="en-US"/>
        </w:rPr>
      </w:pPr>
      <w:r w:rsidRPr="007B7A97">
        <w:rPr>
          <w:sz w:val="22"/>
          <w:szCs w:val="22"/>
        </w:rPr>
        <w:t>W przypadku złożenia oferty  przez  Wykonawcę  w innym miejscu  niż wskazany, oferta nie będzie  brana pod uwagę i zostanie odesłana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071AEB" w:rsidRPr="007B7A97" w14:paraId="1E57CA1B" w14:textId="77777777" w:rsidTr="0019153F">
        <w:trPr>
          <w:trHeight w:val="567"/>
        </w:trPr>
        <w:tc>
          <w:tcPr>
            <w:tcW w:w="8959" w:type="dxa"/>
            <w:shd w:val="clear" w:color="auto" w:fill="B4C6E7"/>
            <w:vAlign w:val="center"/>
          </w:tcPr>
          <w:p w14:paraId="3BED6C12" w14:textId="77777777" w:rsidR="00774E5C" w:rsidRPr="007B7A97" w:rsidRDefault="00BD6347" w:rsidP="004D2DD4">
            <w:pPr>
              <w:pStyle w:val="Nagwek1"/>
              <w:spacing w:before="0" w:after="120"/>
              <w:rPr>
                <w:rFonts w:ascii="Times New Roman" w:hAnsi="Times New Roman"/>
                <w:color w:val="auto"/>
                <w:sz w:val="22"/>
                <w:szCs w:val="22"/>
                <w:lang w:eastAsia="en-US"/>
              </w:rPr>
            </w:pPr>
            <w:bookmarkStart w:id="15" w:name="_Toc326423409"/>
            <w:r w:rsidRPr="007B7A97">
              <w:rPr>
                <w:rFonts w:ascii="Times New Roman" w:hAnsi="Times New Roman"/>
                <w:color w:val="auto"/>
                <w:sz w:val="22"/>
                <w:szCs w:val="22"/>
                <w:lang w:eastAsia="en-US"/>
              </w:rPr>
              <w:t>X</w:t>
            </w:r>
            <w:r w:rsidR="00127C27" w:rsidRPr="007B7A97">
              <w:rPr>
                <w:rFonts w:ascii="Times New Roman" w:hAnsi="Times New Roman"/>
                <w:color w:val="auto"/>
                <w:sz w:val="22"/>
                <w:szCs w:val="22"/>
                <w:lang w:eastAsia="en-US"/>
              </w:rPr>
              <w:t>I</w:t>
            </w:r>
            <w:r w:rsidR="001948C7" w:rsidRPr="007B7A97">
              <w:rPr>
                <w:rFonts w:ascii="Times New Roman" w:hAnsi="Times New Roman"/>
                <w:color w:val="auto"/>
                <w:sz w:val="22"/>
                <w:szCs w:val="22"/>
                <w:lang w:eastAsia="en-US"/>
              </w:rPr>
              <w:t>I</w:t>
            </w:r>
            <w:r w:rsidR="00127C27" w:rsidRPr="007B7A97">
              <w:rPr>
                <w:rFonts w:ascii="Times New Roman" w:hAnsi="Times New Roman"/>
                <w:color w:val="auto"/>
                <w:sz w:val="22"/>
                <w:szCs w:val="22"/>
                <w:lang w:eastAsia="en-US"/>
              </w:rPr>
              <w:t>I.</w:t>
            </w:r>
            <w:r w:rsidRPr="007B7A97">
              <w:rPr>
                <w:rFonts w:ascii="Times New Roman" w:hAnsi="Times New Roman"/>
                <w:color w:val="auto"/>
                <w:sz w:val="22"/>
                <w:szCs w:val="22"/>
                <w:lang w:eastAsia="en-US"/>
              </w:rPr>
              <w:t xml:space="preserve"> </w:t>
            </w:r>
            <w:r w:rsidR="00774E5C" w:rsidRPr="007B7A97">
              <w:rPr>
                <w:rFonts w:ascii="Times New Roman" w:hAnsi="Times New Roman"/>
                <w:color w:val="auto"/>
                <w:sz w:val="22"/>
                <w:szCs w:val="22"/>
                <w:lang w:eastAsia="en-US"/>
              </w:rPr>
              <w:t>OPIS SPOSOBU OBLICZENIA CENY</w:t>
            </w:r>
            <w:bookmarkEnd w:id="15"/>
          </w:p>
        </w:tc>
      </w:tr>
    </w:tbl>
    <w:p w14:paraId="28F11FF0" w14:textId="18113F67" w:rsidR="00C856B3" w:rsidRPr="007B7A97" w:rsidRDefault="00C856B3" w:rsidP="00E27884">
      <w:pPr>
        <w:numPr>
          <w:ilvl w:val="0"/>
          <w:numId w:val="8"/>
        </w:numPr>
        <w:tabs>
          <w:tab w:val="clear" w:pos="1410"/>
          <w:tab w:val="num" w:pos="426"/>
        </w:tabs>
        <w:spacing w:before="120" w:after="120"/>
        <w:ind w:left="426" w:hanging="142"/>
        <w:jc w:val="both"/>
        <w:rPr>
          <w:sz w:val="22"/>
          <w:szCs w:val="22"/>
        </w:rPr>
      </w:pPr>
      <w:r w:rsidRPr="007B7A97">
        <w:rPr>
          <w:bCs/>
          <w:sz w:val="22"/>
          <w:szCs w:val="22"/>
        </w:rPr>
        <w:t xml:space="preserve">Wykonawca </w:t>
      </w:r>
      <w:r w:rsidR="00892E74" w:rsidRPr="007B7A97">
        <w:rPr>
          <w:bCs/>
          <w:sz w:val="22"/>
          <w:szCs w:val="22"/>
        </w:rPr>
        <w:t xml:space="preserve">wypełnia wszystkie pozycje </w:t>
      </w:r>
      <w:r w:rsidR="005E6A42">
        <w:rPr>
          <w:bCs/>
          <w:sz w:val="22"/>
          <w:szCs w:val="22"/>
        </w:rPr>
        <w:t xml:space="preserve">formularza </w:t>
      </w:r>
      <w:r w:rsidR="005E6A42" w:rsidRPr="007B7A97">
        <w:rPr>
          <w:bCs/>
          <w:sz w:val="22"/>
          <w:szCs w:val="22"/>
        </w:rPr>
        <w:t>ofertow</w:t>
      </w:r>
      <w:r w:rsidR="005E6A42">
        <w:rPr>
          <w:bCs/>
          <w:sz w:val="22"/>
          <w:szCs w:val="22"/>
        </w:rPr>
        <w:t>ego</w:t>
      </w:r>
      <w:r w:rsidR="005E6A42" w:rsidRPr="007B7A97">
        <w:rPr>
          <w:bCs/>
          <w:sz w:val="22"/>
          <w:szCs w:val="22"/>
        </w:rPr>
        <w:t xml:space="preserve"> </w:t>
      </w:r>
      <w:r w:rsidR="00892E74" w:rsidRPr="007B7A97">
        <w:rPr>
          <w:bCs/>
          <w:sz w:val="22"/>
          <w:szCs w:val="22"/>
        </w:rPr>
        <w:t xml:space="preserve">zgodnie ze wzorem stanowiącym </w:t>
      </w:r>
      <w:r w:rsidR="00892E74" w:rsidRPr="007B7A97">
        <w:rPr>
          <w:b/>
          <w:bCs/>
          <w:sz w:val="22"/>
          <w:szCs w:val="22"/>
        </w:rPr>
        <w:t>załącznik</w:t>
      </w:r>
      <w:r w:rsidR="00892E74" w:rsidRPr="007B7A97">
        <w:rPr>
          <w:rStyle w:val="oznaczenie"/>
          <w:b/>
          <w:sz w:val="22"/>
          <w:szCs w:val="22"/>
        </w:rPr>
        <w:t xml:space="preserve"> nr 3</w:t>
      </w:r>
      <w:r w:rsidR="00892E74" w:rsidRPr="007B7A97">
        <w:rPr>
          <w:rStyle w:val="oznaczenie"/>
          <w:sz w:val="22"/>
          <w:szCs w:val="22"/>
        </w:rPr>
        <w:t xml:space="preserve"> </w:t>
      </w:r>
      <w:r w:rsidR="00892E74" w:rsidRPr="007B7A97">
        <w:rPr>
          <w:bCs/>
          <w:sz w:val="22"/>
          <w:szCs w:val="22"/>
        </w:rPr>
        <w:t>do SIWZ</w:t>
      </w:r>
      <w:r w:rsidR="005E6A42">
        <w:rPr>
          <w:bCs/>
          <w:sz w:val="22"/>
          <w:szCs w:val="22"/>
        </w:rPr>
        <w:t>.</w:t>
      </w:r>
    </w:p>
    <w:p w14:paraId="45630185" w14:textId="77777777" w:rsidR="00C856B3" w:rsidRPr="007B7A97" w:rsidRDefault="00C856B3" w:rsidP="00E27884">
      <w:pPr>
        <w:numPr>
          <w:ilvl w:val="0"/>
          <w:numId w:val="8"/>
        </w:numPr>
        <w:tabs>
          <w:tab w:val="clear" w:pos="1410"/>
          <w:tab w:val="num" w:pos="426"/>
        </w:tabs>
        <w:spacing w:before="120" w:after="120"/>
        <w:ind w:left="426" w:hanging="142"/>
        <w:jc w:val="both"/>
        <w:rPr>
          <w:sz w:val="22"/>
          <w:szCs w:val="22"/>
        </w:rPr>
      </w:pPr>
      <w:r w:rsidRPr="007B7A97">
        <w:rPr>
          <w:bCs/>
          <w:sz w:val="22"/>
          <w:szCs w:val="22"/>
        </w:rPr>
        <w:t>Cena musi obejmować wszystkie elementy składające się na przedmiot zamówienia</w:t>
      </w:r>
      <w:r w:rsidR="00EA71F6" w:rsidRPr="007B7A97">
        <w:rPr>
          <w:bCs/>
          <w:sz w:val="22"/>
          <w:szCs w:val="22"/>
        </w:rPr>
        <w:t>.</w:t>
      </w:r>
      <w:r w:rsidRPr="007B7A97">
        <w:rPr>
          <w:bCs/>
          <w:sz w:val="22"/>
          <w:szCs w:val="22"/>
        </w:rPr>
        <w:t xml:space="preserve"> </w:t>
      </w:r>
    </w:p>
    <w:p w14:paraId="023E222A" w14:textId="77777777" w:rsidR="00C856B3" w:rsidRPr="007B7A97" w:rsidRDefault="00C856B3" w:rsidP="00E27884">
      <w:pPr>
        <w:numPr>
          <w:ilvl w:val="0"/>
          <w:numId w:val="8"/>
        </w:numPr>
        <w:tabs>
          <w:tab w:val="clear" w:pos="1410"/>
          <w:tab w:val="num" w:pos="426"/>
        </w:tabs>
        <w:spacing w:before="120" w:after="120"/>
        <w:ind w:left="426" w:hanging="142"/>
        <w:jc w:val="both"/>
        <w:rPr>
          <w:sz w:val="22"/>
          <w:szCs w:val="22"/>
        </w:rPr>
      </w:pPr>
      <w:r w:rsidRPr="007B7A97">
        <w:rPr>
          <w:bCs/>
          <w:sz w:val="22"/>
          <w:szCs w:val="22"/>
        </w:rPr>
        <w:t>Cena musi być wyrażona w złotych polskich (PLN).</w:t>
      </w:r>
    </w:p>
    <w:p w14:paraId="24B14661" w14:textId="77777777" w:rsidR="001C0263" w:rsidRPr="007B7A97" w:rsidRDefault="001C0263" w:rsidP="00E27884">
      <w:pPr>
        <w:numPr>
          <w:ilvl w:val="0"/>
          <w:numId w:val="8"/>
        </w:numPr>
        <w:tabs>
          <w:tab w:val="clear" w:pos="1410"/>
          <w:tab w:val="num" w:pos="426"/>
        </w:tabs>
        <w:spacing w:before="120" w:after="120"/>
        <w:ind w:left="426" w:hanging="142"/>
        <w:jc w:val="both"/>
        <w:rPr>
          <w:sz w:val="22"/>
          <w:szCs w:val="22"/>
        </w:rPr>
      </w:pPr>
      <w:r w:rsidRPr="007B7A97">
        <w:rPr>
          <w:sz w:val="22"/>
          <w:szCs w:val="22"/>
        </w:rPr>
        <w:t>Cena określona w ofercie uwzględnia wszelkie koszty wynagrodzenia Wykonawcy jakie Zamawiający zapłaci z tytułu realizacji przedmiotu zamówienia.</w:t>
      </w:r>
    </w:p>
    <w:p w14:paraId="3FE5B5A8" w14:textId="4FBCC682" w:rsidR="001C0263" w:rsidRPr="007B7A97" w:rsidRDefault="001C0263" w:rsidP="00E27884">
      <w:pPr>
        <w:numPr>
          <w:ilvl w:val="0"/>
          <w:numId w:val="8"/>
        </w:numPr>
        <w:tabs>
          <w:tab w:val="clear" w:pos="1410"/>
          <w:tab w:val="num" w:pos="426"/>
        </w:tabs>
        <w:spacing w:before="120" w:after="120"/>
        <w:ind w:left="426" w:hanging="142"/>
        <w:jc w:val="both"/>
        <w:rPr>
          <w:sz w:val="22"/>
          <w:szCs w:val="22"/>
        </w:rPr>
      </w:pPr>
      <w:r w:rsidRPr="007B7A97">
        <w:rPr>
          <w:sz w:val="22"/>
          <w:szCs w:val="22"/>
        </w:rPr>
        <w:t xml:space="preserve">Kwoty należy zaokrąglić do pełnych groszy, przy czym końcówki poniżej 0,5 grosza pomija się, </w:t>
      </w:r>
      <w:r w:rsidR="00892E74">
        <w:rPr>
          <w:sz w:val="22"/>
          <w:szCs w:val="22"/>
        </w:rPr>
        <w:br/>
      </w:r>
      <w:r w:rsidRPr="007B7A97">
        <w:rPr>
          <w:sz w:val="22"/>
          <w:szCs w:val="22"/>
        </w:rPr>
        <w:t xml:space="preserve">a końcówki 0,5 i wyższe zaokrągla się do 1 grosza (ostatnią pozostawioną cyfrę powiększa się </w:t>
      </w:r>
      <w:r w:rsidR="00892E74">
        <w:rPr>
          <w:sz w:val="22"/>
          <w:szCs w:val="22"/>
        </w:rPr>
        <w:br/>
      </w:r>
      <w:r w:rsidRPr="007B7A97">
        <w:rPr>
          <w:sz w:val="22"/>
          <w:szCs w:val="22"/>
        </w:rPr>
        <w:t xml:space="preserve">o jednostkę), zgodnie z art. 106 e ust 11 ustawy z dnia 11 marca 2004 r. o podatku od towarów </w:t>
      </w:r>
      <w:r w:rsidR="00892E74">
        <w:rPr>
          <w:sz w:val="22"/>
          <w:szCs w:val="22"/>
        </w:rPr>
        <w:br/>
      </w:r>
      <w:r w:rsidRPr="007B7A97">
        <w:rPr>
          <w:sz w:val="22"/>
          <w:szCs w:val="22"/>
        </w:rPr>
        <w:t xml:space="preserve">i usług Dz. U. 2011 nr 177 poz. 054 t. j. z </w:t>
      </w:r>
      <w:proofErr w:type="spellStart"/>
      <w:r w:rsidRPr="007B7A97">
        <w:rPr>
          <w:sz w:val="22"/>
          <w:szCs w:val="22"/>
        </w:rPr>
        <w:t>późn</w:t>
      </w:r>
      <w:proofErr w:type="spellEnd"/>
      <w:r w:rsidRPr="007B7A97">
        <w:rPr>
          <w:sz w:val="22"/>
          <w:szCs w:val="22"/>
        </w:rPr>
        <w:t>. zm.</w:t>
      </w:r>
    </w:p>
    <w:p w14:paraId="6A76C445" w14:textId="19A02A0E" w:rsidR="001C0263" w:rsidRPr="007B7A97" w:rsidRDefault="001C0263" w:rsidP="00E27884">
      <w:pPr>
        <w:numPr>
          <w:ilvl w:val="0"/>
          <w:numId w:val="8"/>
        </w:numPr>
        <w:tabs>
          <w:tab w:val="clear" w:pos="1410"/>
          <w:tab w:val="num" w:pos="426"/>
        </w:tabs>
        <w:spacing w:before="120" w:after="120"/>
        <w:ind w:left="426" w:hanging="142"/>
        <w:jc w:val="both"/>
        <w:rPr>
          <w:sz w:val="22"/>
          <w:szCs w:val="22"/>
        </w:rPr>
      </w:pPr>
      <w:r w:rsidRPr="007B7A97">
        <w:rPr>
          <w:sz w:val="22"/>
          <w:szCs w:val="22"/>
          <w:u w:val="single"/>
        </w:rPr>
        <w:lastRenderedPageBreak/>
        <w:t>Zamawiający zastrzega</w:t>
      </w:r>
      <w:r w:rsidR="00601F53" w:rsidRPr="007B7A97">
        <w:rPr>
          <w:sz w:val="22"/>
          <w:szCs w:val="22"/>
          <w:u w:val="single"/>
        </w:rPr>
        <w:t>,</w:t>
      </w:r>
      <w:r w:rsidRPr="007B7A97">
        <w:rPr>
          <w:sz w:val="22"/>
          <w:szCs w:val="22"/>
          <w:u w:val="single"/>
        </w:rPr>
        <w:t xml:space="preserve"> że cena za realizację przedmiotu zamówienia wskazana przez Wykonawcę w formularzu ofertowym nie może mieć wartości 0,00 złotych.</w:t>
      </w:r>
    </w:p>
    <w:p w14:paraId="69548DE4" w14:textId="43378506" w:rsidR="001C0263" w:rsidRPr="007B7A97" w:rsidRDefault="001C0263" w:rsidP="00E27884">
      <w:pPr>
        <w:numPr>
          <w:ilvl w:val="0"/>
          <w:numId w:val="8"/>
        </w:numPr>
        <w:tabs>
          <w:tab w:val="clear" w:pos="1410"/>
          <w:tab w:val="num" w:pos="426"/>
        </w:tabs>
        <w:spacing w:before="120" w:after="120"/>
        <w:ind w:left="426" w:hanging="142"/>
        <w:jc w:val="both"/>
        <w:rPr>
          <w:sz w:val="22"/>
          <w:szCs w:val="22"/>
        </w:rPr>
      </w:pPr>
      <w:r w:rsidRPr="007B7A97">
        <w:rPr>
          <w:sz w:val="22"/>
          <w:szCs w:val="22"/>
        </w:rPr>
        <w:t>Sposób</w:t>
      </w:r>
      <w:r w:rsidR="00A6670F">
        <w:rPr>
          <w:sz w:val="22"/>
          <w:szCs w:val="22"/>
        </w:rPr>
        <w:t xml:space="preserve"> </w:t>
      </w:r>
      <w:r w:rsidRPr="007B7A97">
        <w:rPr>
          <w:sz w:val="22"/>
          <w:szCs w:val="22"/>
        </w:rPr>
        <w:t xml:space="preserve">zapłaty i zasady rozliczenia za realizację zamówienia określone zostały </w:t>
      </w:r>
      <w:r w:rsidRPr="007B7A97">
        <w:rPr>
          <w:sz w:val="22"/>
          <w:szCs w:val="22"/>
        </w:rPr>
        <w:br/>
        <w:t>we wzorze  Umowy - Załączniku nr 2 do SIWZ.</w:t>
      </w:r>
    </w:p>
    <w:p w14:paraId="6BD44336" w14:textId="77777777" w:rsidR="00C856B3" w:rsidRPr="007B7A97" w:rsidRDefault="00C856B3" w:rsidP="00E27884">
      <w:pPr>
        <w:numPr>
          <w:ilvl w:val="0"/>
          <w:numId w:val="8"/>
        </w:numPr>
        <w:tabs>
          <w:tab w:val="clear" w:pos="1410"/>
          <w:tab w:val="num" w:pos="426"/>
        </w:tabs>
        <w:spacing w:before="120" w:after="120"/>
        <w:ind w:left="426" w:hanging="142"/>
        <w:jc w:val="both"/>
        <w:rPr>
          <w:sz w:val="22"/>
          <w:szCs w:val="22"/>
        </w:rPr>
      </w:pPr>
      <w:r w:rsidRPr="007B7A97">
        <w:rPr>
          <w:bCs/>
          <w:sz w:val="22"/>
          <w:szCs w:val="22"/>
        </w:rPr>
        <w:t>Cena przez okres trwania umowy jest stała i nie podlega negocjacji.</w:t>
      </w:r>
    </w:p>
    <w:p w14:paraId="49235139" w14:textId="77777777" w:rsidR="00C856B3" w:rsidRPr="007B7A97" w:rsidRDefault="00C856B3" w:rsidP="00E27884">
      <w:pPr>
        <w:numPr>
          <w:ilvl w:val="0"/>
          <w:numId w:val="8"/>
        </w:numPr>
        <w:tabs>
          <w:tab w:val="clear" w:pos="1410"/>
          <w:tab w:val="num" w:pos="426"/>
        </w:tabs>
        <w:suppressAutoHyphens/>
        <w:overflowPunct/>
        <w:autoSpaceDE/>
        <w:autoSpaceDN/>
        <w:adjustRightInd/>
        <w:spacing w:before="120" w:after="120"/>
        <w:ind w:left="426" w:hanging="142"/>
        <w:jc w:val="both"/>
        <w:textAlignment w:val="auto"/>
        <w:rPr>
          <w:sz w:val="22"/>
          <w:szCs w:val="22"/>
        </w:rPr>
      </w:pPr>
      <w:r w:rsidRPr="007B7A97">
        <w:rPr>
          <w:sz w:val="22"/>
          <w:szCs w:val="22"/>
        </w:rPr>
        <w:t xml:space="preserve">Wykonawca ponosić będzie skutki błędów w ofercie wynikających z nieuwzględnienia okoliczności, które mogą wpłynąć na cenę zamówienia.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5237EB" w:rsidRPr="007B7A97" w14:paraId="0D8036F3" w14:textId="77777777" w:rsidTr="0019153F">
        <w:trPr>
          <w:trHeight w:val="567"/>
        </w:trPr>
        <w:tc>
          <w:tcPr>
            <w:tcW w:w="8959" w:type="dxa"/>
            <w:shd w:val="clear" w:color="auto" w:fill="B4C6E7"/>
            <w:vAlign w:val="center"/>
          </w:tcPr>
          <w:p w14:paraId="6AEFD30B" w14:textId="77777777" w:rsidR="005237EB" w:rsidRPr="007B7A97" w:rsidRDefault="00CC7CAF" w:rsidP="001C0263">
            <w:pPr>
              <w:pStyle w:val="Nagwek1"/>
              <w:spacing w:before="120" w:after="120"/>
              <w:rPr>
                <w:rFonts w:ascii="Times New Roman" w:hAnsi="Times New Roman"/>
                <w:color w:val="auto"/>
                <w:sz w:val="22"/>
                <w:szCs w:val="22"/>
                <w:lang w:eastAsia="en-US"/>
              </w:rPr>
            </w:pPr>
            <w:r w:rsidRPr="007B7A97">
              <w:rPr>
                <w:rFonts w:ascii="Times New Roman" w:hAnsi="Times New Roman"/>
                <w:color w:val="auto"/>
                <w:sz w:val="22"/>
                <w:szCs w:val="22"/>
                <w:lang w:eastAsia="en-US"/>
              </w:rPr>
              <w:t>X</w:t>
            </w:r>
            <w:r w:rsidR="00127C27" w:rsidRPr="007B7A97">
              <w:rPr>
                <w:rFonts w:ascii="Times New Roman" w:hAnsi="Times New Roman"/>
                <w:color w:val="auto"/>
                <w:sz w:val="22"/>
                <w:szCs w:val="22"/>
                <w:lang w:eastAsia="en-US"/>
              </w:rPr>
              <w:t>I</w:t>
            </w:r>
            <w:r w:rsidR="00167BD9" w:rsidRPr="007B7A97">
              <w:rPr>
                <w:rFonts w:ascii="Times New Roman" w:hAnsi="Times New Roman"/>
                <w:color w:val="auto"/>
                <w:sz w:val="22"/>
                <w:szCs w:val="22"/>
                <w:lang w:eastAsia="en-US"/>
              </w:rPr>
              <w:t>V</w:t>
            </w:r>
            <w:r w:rsidR="00127C27" w:rsidRPr="007B7A97">
              <w:rPr>
                <w:rFonts w:ascii="Times New Roman" w:hAnsi="Times New Roman"/>
                <w:color w:val="auto"/>
                <w:sz w:val="22"/>
                <w:szCs w:val="22"/>
                <w:lang w:eastAsia="en-US"/>
              </w:rPr>
              <w:t>.</w:t>
            </w:r>
            <w:r w:rsidRPr="007B7A97">
              <w:rPr>
                <w:rFonts w:ascii="Times New Roman" w:hAnsi="Times New Roman"/>
                <w:color w:val="auto"/>
                <w:sz w:val="22"/>
                <w:szCs w:val="22"/>
                <w:lang w:eastAsia="en-US"/>
              </w:rPr>
              <w:t xml:space="preserve"> </w:t>
            </w:r>
            <w:r w:rsidR="005237EB" w:rsidRPr="007B7A97">
              <w:rPr>
                <w:rFonts w:ascii="Times New Roman" w:hAnsi="Times New Roman"/>
                <w:color w:val="auto"/>
                <w:sz w:val="22"/>
                <w:szCs w:val="22"/>
                <w:lang w:eastAsia="en-US"/>
              </w:rPr>
              <w:t xml:space="preserve">PRZEWIDYWANE ZMIANY UMOWY </w:t>
            </w:r>
          </w:p>
        </w:tc>
      </w:tr>
    </w:tbl>
    <w:p w14:paraId="0AC8B5C3" w14:textId="77777777" w:rsidR="001C0263" w:rsidRPr="007B7A97" w:rsidRDefault="00B55E45" w:rsidP="001C0263">
      <w:pPr>
        <w:pStyle w:val="Akapitzlist"/>
        <w:overflowPunct/>
        <w:autoSpaceDE/>
        <w:autoSpaceDN/>
        <w:adjustRightInd/>
        <w:spacing w:before="120" w:after="120"/>
        <w:ind w:left="0"/>
        <w:contextualSpacing w:val="0"/>
        <w:jc w:val="both"/>
        <w:textAlignment w:val="auto"/>
        <w:rPr>
          <w:sz w:val="22"/>
          <w:szCs w:val="22"/>
          <w:lang w:val="pl-PL"/>
        </w:rPr>
      </w:pPr>
      <w:r w:rsidRPr="007B7A97">
        <w:rPr>
          <w:sz w:val="22"/>
          <w:szCs w:val="22"/>
          <w:lang w:val="pl-PL"/>
        </w:rPr>
        <w:t>Zgodnie z</w:t>
      </w:r>
      <w:r w:rsidR="00C16C05" w:rsidRPr="007B7A97">
        <w:rPr>
          <w:sz w:val="22"/>
          <w:szCs w:val="22"/>
          <w:lang w:val="pl-PL"/>
        </w:rPr>
        <w:t xml:space="preserve"> </w:t>
      </w:r>
      <w:r w:rsidR="001C0263" w:rsidRPr="007B7A97">
        <w:rPr>
          <w:sz w:val="22"/>
          <w:szCs w:val="22"/>
          <w:lang w:val="pl-PL"/>
        </w:rPr>
        <w:t xml:space="preserve">zapisami Umowy - </w:t>
      </w:r>
      <w:r w:rsidR="00C16C05" w:rsidRPr="007B7A97">
        <w:rPr>
          <w:sz w:val="22"/>
          <w:szCs w:val="22"/>
          <w:lang w:val="pl-PL"/>
        </w:rPr>
        <w:t>Załącznik nr 2 do SI</w:t>
      </w:r>
      <w:r w:rsidR="001C0263" w:rsidRPr="007B7A97">
        <w:rPr>
          <w:sz w:val="22"/>
          <w:szCs w:val="22"/>
          <w:lang w:val="pl-PL"/>
        </w:rPr>
        <w:t>WZ</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8959"/>
      </w:tblGrid>
      <w:tr w:rsidR="00071AEB" w:rsidRPr="007B7A97" w14:paraId="640B5D27" w14:textId="77777777" w:rsidTr="0019153F">
        <w:trPr>
          <w:trHeight w:val="567"/>
        </w:trPr>
        <w:tc>
          <w:tcPr>
            <w:tcW w:w="8959" w:type="dxa"/>
            <w:shd w:val="clear" w:color="auto" w:fill="B4C6E7"/>
            <w:vAlign w:val="center"/>
          </w:tcPr>
          <w:p w14:paraId="50F1B721" w14:textId="77777777" w:rsidR="00774E5C" w:rsidRPr="007B7A97" w:rsidRDefault="00CC7CAF" w:rsidP="001C0263">
            <w:pPr>
              <w:pStyle w:val="Nagwek1"/>
              <w:spacing w:before="120" w:after="120"/>
              <w:rPr>
                <w:rFonts w:ascii="Times New Roman" w:hAnsi="Times New Roman"/>
                <w:color w:val="auto"/>
                <w:sz w:val="22"/>
                <w:szCs w:val="22"/>
                <w:lang w:eastAsia="en-US"/>
              </w:rPr>
            </w:pPr>
            <w:bookmarkStart w:id="16" w:name="_Toc326423410"/>
            <w:r w:rsidRPr="007B7A97">
              <w:rPr>
                <w:rFonts w:ascii="Times New Roman" w:hAnsi="Times New Roman"/>
                <w:color w:val="auto"/>
                <w:sz w:val="22"/>
                <w:szCs w:val="22"/>
                <w:lang w:eastAsia="en-US"/>
              </w:rPr>
              <w:t>XV</w:t>
            </w:r>
            <w:r w:rsidR="00127C27" w:rsidRPr="007B7A97">
              <w:rPr>
                <w:rFonts w:ascii="Times New Roman" w:hAnsi="Times New Roman"/>
                <w:color w:val="auto"/>
                <w:sz w:val="22"/>
                <w:szCs w:val="22"/>
                <w:lang w:eastAsia="en-US"/>
              </w:rPr>
              <w:t>.</w:t>
            </w:r>
            <w:r w:rsidRPr="007B7A97">
              <w:rPr>
                <w:rFonts w:ascii="Times New Roman" w:hAnsi="Times New Roman"/>
                <w:color w:val="auto"/>
                <w:sz w:val="22"/>
                <w:szCs w:val="22"/>
                <w:lang w:eastAsia="en-US"/>
              </w:rPr>
              <w:t xml:space="preserve"> </w:t>
            </w:r>
            <w:r w:rsidR="00F736D0" w:rsidRPr="007B7A97">
              <w:rPr>
                <w:rFonts w:ascii="Times New Roman" w:hAnsi="Times New Roman"/>
                <w:color w:val="auto"/>
                <w:sz w:val="22"/>
                <w:szCs w:val="22"/>
                <w:lang w:eastAsia="en-US"/>
              </w:rPr>
              <w:t>OPIS KRYTERIÓW, KTÓRYMI ZAMAWIAJĄCY BĘDZIE SIĘ KIEROWAŁ PRZY WYBORZE OFERT</w:t>
            </w:r>
            <w:bookmarkEnd w:id="16"/>
            <w:r w:rsidR="00F736D0" w:rsidRPr="007B7A97">
              <w:rPr>
                <w:rFonts w:ascii="Times New Roman" w:hAnsi="Times New Roman"/>
                <w:color w:val="auto"/>
                <w:sz w:val="22"/>
                <w:szCs w:val="22"/>
                <w:lang w:eastAsia="en-US"/>
              </w:rPr>
              <w:t xml:space="preserve">Y, WRAZ Z PODANIEM </w:t>
            </w:r>
            <w:r w:rsidR="00D016E9" w:rsidRPr="007B7A97">
              <w:rPr>
                <w:rFonts w:ascii="Times New Roman" w:hAnsi="Times New Roman"/>
                <w:color w:val="auto"/>
                <w:sz w:val="22"/>
                <w:szCs w:val="22"/>
                <w:lang w:eastAsia="en-US"/>
              </w:rPr>
              <w:t>WAG</w:t>
            </w:r>
            <w:r w:rsidR="00F736D0" w:rsidRPr="007B7A97">
              <w:rPr>
                <w:rFonts w:ascii="Times New Roman" w:hAnsi="Times New Roman"/>
                <w:color w:val="auto"/>
                <w:sz w:val="22"/>
                <w:szCs w:val="22"/>
                <w:lang w:eastAsia="en-US"/>
              </w:rPr>
              <w:t xml:space="preserve"> TYCH KRYTERIÓW I SPOSOBU OCENY OFERT</w:t>
            </w:r>
          </w:p>
        </w:tc>
      </w:tr>
    </w:tbl>
    <w:p w14:paraId="23019E27" w14:textId="0681BB91" w:rsidR="00C20D4F" w:rsidRPr="007B7A97" w:rsidRDefault="00C20D4F" w:rsidP="001C0263">
      <w:pPr>
        <w:tabs>
          <w:tab w:val="left" w:pos="720"/>
        </w:tabs>
        <w:spacing w:before="120" w:after="120"/>
        <w:jc w:val="both"/>
        <w:rPr>
          <w:sz w:val="22"/>
          <w:szCs w:val="22"/>
        </w:rPr>
      </w:pPr>
      <w:r w:rsidRPr="007B7A97">
        <w:rPr>
          <w:sz w:val="22"/>
          <w:szCs w:val="22"/>
        </w:rPr>
        <w:t>Przy wyborze najkorzystniejszej oferty Zamawiający będzie kierował się kryteriami:</w:t>
      </w:r>
    </w:p>
    <w:p w14:paraId="1CC4E0FB" w14:textId="29BF6521" w:rsidR="00C20D4F" w:rsidRPr="00FC1C0E" w:rsidRDefault="00774AE2" w:rsidP="001C0263">
      <w:pPr>
        <w:spacing w:before="120" w:after="120"/>
        <w:jc w:val="both"/>
        <w:rPr>
          <w:b/>
          <w:sz w:val="22"/>
          <w:szCs w:val="22"/>
        </w:rPr>
      </w:pPr>
      <w:r w:rsidRPr="007B7A97">
        <w:rPr>
          <w:sz w:val="22"/>
          <w:szCs w:val="22"/>
        </w:rPr>
        <w:t xml:space="preserve">    </w:t>
      </w:r>
      <w:r w:rsidR="00D157AE" w:rsidRPr="007B7A97">
        <w:rPr>
          <w:sz w:val="22"/>
          <w:szCs w:val="22"/>
        </w:rPr>
        <w:t>A.</w:t>
      </w:r>
      <w:r w:rsidR="00D157AE" w:rsidRPr="007B7A97">
        <w:rPr>
          <w:sz w:val="22"/>
          <w:szCs w:val="22"/>
        </w:rPr>
        <w:tab/>
      </w:r>
      <w:r w:rsidR="00C20D4F" w:rsidRPr="00FC1C0E">
        <w:rPr>
          <w:b/>
          <w:sz w:val="22"/>
          <w:szCs w:val="22"/>
        </w:rPr>
        <w:t>Kryterium „Cena</w:t>
      </w:r>
      <w:r w:rsidR="00D25333" w:rsidRPr="00FC1C0E">
        <w:rPr>
          <w:b/>
          <w:sz w:val="22"/>
          <w:szCs w:val="22"/>
        </w:rPr>
        <w:t xml:space="preserve"> brutto</w:t>
      </w:r>
      <w:r w:rsidR="00C20D4F" w:rsidRPr="00FC1C0E">
        <w:rPr>
          <w:b/>
          <w:sz w:val="22"/>
          <w:szCs w:val="22"/>
        </w:rPr>
        <w:t>"</w:t>
      </w:r>
      <w:r w:rsidRPr="00FC1C0E">
        <w:rPr>
          <w:b/>
          <w:sz w:val="22"/>
          <w:szCs w:val="22"/>
        </w:rPr>
        <w:t xml:space="preserve"> -</w:t>
      </w:r>
      <w:r w:rsidR="00D25333" w:rsidRPr="00FC1C0E">
        <w:rPr>
          <w:b/>
          <w:sz w:val="22"/>
          <w:szCs w:val="22"/>
        </w:rPr>
        <w:t>8</w:t>
      </w:r>
      <w:r w:rsidRPr="00FC1C0E">
        <w:rPr>
          <w:b/>
          <w:sz w:val="22"/>
          <w:szCs w:val="22"/>
        </w:rPr>
        <w:t>0 %</w:t>
      </w:r>
    </w:p>
    <w:p w14:paraId="47F7B3E2" w14:textId="206030D8" w:rsidR="00C20D4F" w:rsidRPr="007B7A97" w:rsidRDefault="00C20D4F" w:rsidP="000E1992">
      <w:pPr>
        <w:spacing w:before="120" w:after="120"/>
        <w:ind w:left="284"/>
        <w:jc w:val="both"/>
        <w:rPr>
          <w:sz w:val="22"/>
          <w:szCs w:val="22"/>
        </w:rPr>
      </w:pPr>
      <w:r w:rsidRPr="007B7A97">
        <w:rPr>
          <w:sz w:val="22"/>
          <w:szCs w:val="22"/>
        </w:rPr>
        <w:t xml:space="preserve">Liczba punktów uzyskanych przez Wykonawcę w kryterium </w:t>
      </w:r>
      <w:r w:rsidR="00166A13">
        <w:rPr>
          <w:sz w:val="22"/>
          <w:szCs w:val="22"/>
        </w:rPr>
        <w:t>„C</w:t>
      </w:r>
      <w:r w:rsidRPr="007B7A97">
        <w:rPr>
          <w:sz w:val="22"/>
          <w:szCs w:val="22"/>
        </w:rPr>
        <w:t xml:space="preserve">ena </w:t>
      </w:r>
      <w:r w:rsidR="00166A13">
        <w:rPr>
          <w:sz w:val="22"/>
          <w:szCs w:val="22"/>
        </w:rPr>
        <w:t xml:space="preserve"> </w:t>
      </w:r>
      <w:proofErr w:type="spellStart"/>
      <w:r w:rsidR="00166A13">
        <w:rPr>
          <w:sz w:val="22"/>
          <w:szCs w:val="22"/>
        </w:rPr>
        <w:t>brutto”</w:t>
      </w:r>
      <w:r w:rsidRPr="007B7A97">
        <w:rPr>
          <w:sz w:val="22"/>
          <w:szCs w:val="22"/>
        </w:rPr>
        <w:t>oferty</w:t>
      </w:r>
      <w:proofErr w:type="spellEnd"/>
      <w:r w:rsidRPr="007B7A97">
        <w:rPr>
          <w:sz w:val="22"/>
          <w:szCs w:val="22"/>
        </w:rPr>
        <w:t>, zostanie przeliczona wg wzoru następującego wzoru:</w:t>
      </w:r>
    </w:p>
    <w:tbl>
      <w:tblPr>
        <w:tblW w:w="10019" w:type="dxa"/>
        <w:tblLook w:val="01E0" w:firstRow="1" w:lastRow="1" w:firstColumn="1" w:lastColumn="1" w:noHBand="0" w:noVBand="0"/>
      </w:tblPr>
      <w:tblGrid>
        <w:gridCol w:w="1368"/>
        <w:gridCol w:w="6120"/>
        <w:gridCol w:w="2531"/>
      </w:tblGrid>
      <w:tr w:rsidR="00C20D4F" w:rsidRPr="007B7A97" w14:paraId="5CC7E2C9" w14:textId="77777777" w:rsidTr="0019153F">
        <w:trPr>
          <w:cantSplit/>
          <w:trHeight w:val="413"/>
        </w:trPr>
        <w:tc>
          <w:tcPr>
            <w:tcW w:w="1368" w:type="dxa"/>
            <w:vMerge w:val="restart"/>
            <w:vAlign w:val="center"/>
          </w:tcPr>
          <w:p w14:paraId="04BCC683" w14:textId="77777777" w:rsidR="00C20D4F" w:rsidRPr="007B7A97" w:rsidRDefault="00C20D4F" w:rsidP="000E1992">
            <w:pPr>
              <w:spacing w:before="120" w:after="120"/>
              <w:ind w:left="284"/>
              <w:jc w:val="center"/>
              <w:rPr>
                <w:sz w:val="22"/>
                <w:szCs w:val="22"/>
              </w:rPr>
            </w:pPr>
            <w:r w:rsidRPr="007B7A97">
              <w:rPr>
                <w:sz w:val="22"/>
                <w:szCs w:val="22"/>
              </w:rPr>
              <w:t>Cena =</w:t>
            </w:r>
          </w:p>
        </w:tc>
        <w:tc>
          <w:tcPr>
            <w:tcW w:w="6120" w:type="dxa"/>
            <w:tcBorders>
              <w:bottom w:val="single" w:sz="4" w:space="0" w:color="auto"/>
            </w:tcBorders>
            <w:vAlign w:val="center"/>
          </w:tcPr>
          <w:p w14:paraId="59184829" w14:textId="4FD800DD" w:rsidR="00C20D4F" w:rsidRPr="007B7A97" w:rsidRDefault="00C20D4F" w:rsidP="000E1992">
            <w:pPr>
              <w:spacing w:before="120" w:after="120"/>
              <w:ind w:left="284"/>
              <w:jc w:val="center"/>
              <w:rPr>
                <w:sz w:val="22"/>
                <w:szCs w:val="22"/>
              </w:rPr>
            </w:pPr>
            <w:r w:rsidRPr="007B7A97">
              <w:rPr>
                <w:sz w:val="22"/>
                <w:szCs w:val="22"/>
              </w:rPr>
              <w:t xml:space="preserve">Cena </w:t>
            </w:r>
            <w:r w:rsidR="00D25333">
              <w:rPr>
                <w:sz w:val="22"/>
                <w:szCs w:val="22"/>
              </w:rPr>
              <w:t xml:space="preserve">brutto </w:t>
            </w:r>
            <w:r w:rsidRPr="007B7A97">
              <w:rPr>
                <w:sz w:val="22"/>
                <w:szCs w:val="22"/>
              </w:rPr>
              <w:t>oferty najkorzystniejszej cenowo</w:t>
            </w:r>
          </w:p>
        </w:tc>
        <w:tc>
          <w:tcPr>
            <w:tcW w:w="2531" w:type="dxa"/>
            <w:vMerge w:val="restart"/>
            <w:vAlign w:val="center"/>
          </w:tcPr>
          <w:p w14:paraId="13952C0E" w14:textId="7894028D" w:rsidR="00C20D4F" w:rsidRPr="007B7A97" w:rsidRDefault="00C20D4F" w:rsidP="000E1992">
            <w:pPr>
              <w:spacing w:before="120" w:after="120"/>
              <w:ind w:left="284"/>
              <w:rPr>
                <w:sz w:val="22"/>
                <w:szCs w:val="22"/>
              </w:rPr>
            </w:pPr>
            <w:r w:rsidRPr="007B7A97">
              <w:rPr>
                <w:sz w:val="22"/>
                <w:szCs w:val="22"/>
              </w:rPr>
              <w:t xml:space="preserve">x </w:t>
            </w:r>
            <w:r w:rsidR="00D25333">
              <w:rPr>
                <w:sz w:val="22"/>
                <w:szCs w:val="22"/>
              </w:rPr>
              <w:t>8</w:t>
            </w:r>
            <w:r w:rsidRPr="007B7A97">
              <w:rPr>
                <w:sz w:val="22"/>
                <w:szCs w:val="22"/>
              </w:rPr>
              <w:t xml:space="preserve">0 </w:t>
            </w:r>
          </w:p>
        </w:tc>
      </w:tr>
      <w:tr w:rsidR="00C20D4F" w:rsidRPr="007B7A97" w14:paraId="2B0A4F48" w14:textId="77777777" w:rsidTr="0019153F">
        <w:trPr>
          <w:cantSplit/>
          <w:trHeight w:val="412"/>
        </w:trPr>
        <w:tc>
          <w:tcPr>
            <w:tcW w:w="1368" w:type="dxa"/>
            <w:vMerge/>
          </w:tcPr>
          <w:p w14:paraId="7B5420B8" w14:textId="77777777" w:rsidR="00C20D4F" w:rsidRPr="007B7A97" w:rsidRDefault="00C20D4F" w:rsidP="000E1992">
            <w:pPr>
              <w:spacing w:before="120" w:after="120"/>
              <w:ind w:left="284"/>
              <w:jc w:val="both"/>
              <w:rPr>
                <w:sz w:val="22"/>
                <w:szCs w:val="22"/>
              </w:rPr>
            </w:pPr>
          </w:p>
        </w:tc>
        <w:tc>
          <w:tcPr>
            <w:tcW w:w="6120" w:type="dxa"/>
            <w:tcBorders>
              <w:top w:val="single" w:sz="4" w:space="0" w:color="auto"/>
            </w:tcBorders>
            <w:vAlign w:val="center"/>
          </w:tcPr>
          <w:p w14:paraId="65781BAB" w14:textId="60C40EF4" w:rsidR="00C20D4F" w:rsidRPr="007B7A97" w:rsidRDefault="00C20D4F" w:rsidP="000E1992">
            <w:pPr>
              <w:spacing w:before="120" w:after="120"/>
              <w:ind w:left="284"/>
              <w:jc w:val="center"/>
              <w:rPr>
                <w:sz w:val="22"/>
                <w:szCs w:val="22"/>
              </w:rPr>
            </w:pPr>
            <w:r w:rsidRPr="007B7A97">
              <w:rPr>
                <w:sz w:val="22"/>
                <w:szCs w:val="22"/>
              </w:rPr>
              <w:t>Cena</w:t>
            </w:r>
            <w:r w:rsidR="00D25333">
              <w:rPr>
                <w:sz w:val="22"/>
                <w:szCs w:val="22"/>
              </w:rPr>
              <w:t xml:space="preserve"> brutto</w:t>
            </w:r>
            <w:r w:rsidRPr="007B7A97">
              <w:rPr>
                <w:sz w:val="22"/>
                <w:szCs w:val="22"/>
              </w:rPr>
              <w:t xml:space="preserve"> badanej oferty</w:t>
            </w:r>
          </w:p>
        </w:tc>
        <w:tc>
          <w:tcPr>
            <w:tcW w:w="2531" w:type="dxa"/>
            <w:vMerge/>
          </w:tcPr>
          <w:p w14:paraId="4BCA4D75" w14:textId="77777777" w:rsidR="00C20D4F" w:rsidRPr="007B7A97" w:rsidRDefault="00C20D4F" w:rsidP="000E1992">
            <w:pPr>
              <w:spacing w:before="120" w:after="120"/>
              <w:ind w:left="284"/>
              <w:jc w:val="both"/>
              <w:rPr>
                <w:sz w:val="22"/>
                <w:szCs w:val="22"/>
              </w:rPr>
            </w:pPr>
          </w:p>
        </w:tc>
      </w:tr>
    </w:tbl>
    <w:p w14:paraId="4C84A050" w14:textId="77777777" w:rsidR="00E36733" w:rsidRDefault="00E36733" w:rsidP="000E1992">
      <w:pPr>
        <w:ind w:left="284"/>
        <w:rPr>
          <w:color w:val="FF0000"/>
          <w:sz w:val="22"/>
          <w:szCs w:val="22"/>
        </w:rPr>
      </w:pPr>
    </w:p>
    <w:p w14:paraId="5AE19C25" w14:textId="44B41B35" w:rsidR="000C0C90" w:rsidRPr="00FC1C0E" w:rsidRDefault="00D157AE" w:rsidP="000E1992">
      <w:pPr>
        <w:ind w:left="284"/>
        <w:rPr>
          <w:b/>
          <w:sz w:val="22"/>
          <w:szCs w:val="22"/>
        </w:rPr>
      </w:pPr>
      <w:r w:rsidRPr="00D25333">
        <w:rPr>
          <w:sz w:val="22"/>
          <w:szCs w:val="22"/>
        </w:rPr>
        <w:t xml:space="preserve">B.  </w:t>
      </w:r>
      <w:r w:rsidRPr="00FC1C0E">
        <w:rPr>
          <w:b/>
          <w:sz w:val="22"/>
          <w:szCs w:val="22"/>
        </w:rPr>
        <w:t>Kryterium „</w:t>
      </w:r>
      <w:r w:rsidR="00BD7B5D" w:rsidRPr="00FC1C0E">
        <w:rPr>
          <w:b/>
          <w:sz w:val="22"/>
          <w:szCs w:val="22"/>
        </w:rPr>
        <w:t>metoda prowadzenia badania</w:t>
      </w:r>
      <w:r w:rsidR="000C0C90" w:rsidRPr="00FC1C0E">
        <w:rPr>
          <w:b/>
          <w:sz w:val="22"/>
          <w:szCs w:val="22"/>
        </w:rPr>
        <w:t>” -  20 %</w:t>
      </w:r>
    </w:p>
    <w:p w14:paraId="65EA6A5D" w14:textId="6CFF5C41" w:rsidR="000C0C90" w:rsidRPr="00D25333" w:rsidRDefault="000C0C90" w:rsidP="000E1992">
      <w:pPr>
        <w:ind w:left="284"/>
        <w:rPr>
          <w:sz w:val="22"/>
          <w:szCs w:val="22"/>
        </w:rPr>
      </w:pPr>
    </w:p>
    <w:p w14:paraId="1B832E17" w14:textId="253E888A" w:rsidR="000C0C90" w:rsidRPr="00D25333" w:rsidRDefault="000C0C90" w:rsidP="000E1992">
      <w:pPr>
        <w:ind w:left="284"/>
        <w:rPr>
          <w:sz w:val="22"/>
          <w:szCs w:val="22"/>
        </w:rPr>
      </w:pPr>
      <w:r w:rsidRPr="00D25333">
        <w:rPr>
          <w:sz w:val="22"/>
          <w:szCs w:val="22"/>
        </w:rPr>
        <w:t xml:space="preserve">Liczba punktów uzyskanych przez Wykonawcę w kryterium </w:t>
      </w:r>
      <w:r w:rsidR="00166A13">
        <w:rPr>
          <w:sz w:val="22"/>
          <w:szCs w:val="22"/>
        </w:rPr>
        <w:t>„</w:t>
      </w:r>
      <w:r w:rsidR="00166A13" w:rsidRPr="00166A13">
        <w:rPr>
          <w:sz w:val="22"/>
          <w:szCs w:val="22"/>
        </w:rPr>
        <w:t>metoda prowadzenia badania</w:t>
      </w:r>
      <w:r w:rsidR="00166A13">
        <w:rPr>
          <w:sz w:val="22"/>
          <w:szCs w:val="22"/>
        </w:rPr>
        <w:t>”</w:t>
      </w:r>
      <w:r w:rsidRPr="00D25333">
        <w:rPr>
          <w:sz w:val="22"/>
          <w:szCs w:val="22"/>
        </w:rPr>
        <w:t>, zostanie przeliczona wg wzoru następującej skali:</w:t>
      </w:r>
    </w:p>
    <w:p w14:paraId="79F9BB7C" w14:textId="68A46122" w:rsidR="00E36733" w:rsidRPr="00D25333" w:rsidRDefault="00E36733" w:rsidP="00E36733">
      <w:pPr>
        <w:ind w:left="284"/>
        <w:rPr>
          <w:sz w:val="22"/>
          <w:szCs w:val="22"/>
        </w:rPr>
      </w:pPr>
      <w:r w:rsidRPr="00D25333">
        <w:rPr>
          <w:sz w:val="22"/>
          <w:szCs w:val="22"/>
        </w:rPr>
        <w:t xml:space="preserve">CAPI (Badania ankietowe </w:t>
      </w:r>
      <w:r w:rsidRPr="00D25333">
        <w:rPr>
          <w:rStyle w:val="fw-500"/>
          <w:sz w:val="22"/>
          <w:szCs w:val="22"/>
        </w:rPr>
        <w:t>wspomagane komputerowo)</w:t>
      </w:r>
      <w:r w:rsidRPr="00D25333">
        <w:rPr>
          <w:sz w:val="22"/>
          <w:szCs w:val="22"/>
        </w:rPr>
        <w:t xml:space="preserve"> 20 pkt</w:t>
      </w:r>
    </w:p>
    <w:p w14:paraId="7C9A8179" w14:textId="44ABD84A" w:rsidR="00E36733" w:rsidRPr="00D25333" w:rsidRDefault="00E36733" w:rsidP="00E36733">
      <w:pPr>
        <w:ind w:left="284"/>
        <w:rPr>
          <w:sz w:val="22"/>
          <w:szCs w:val="22"/>
        </w:rPr>
      </w:pPr>
      <w:r w:rsidRPr="00D25333">
        <w:rPr>
          <w:sz w:val="22"/>
          <w:szCs w:val="22"/>
        </w:rPr>
        <w:t>CATI (Badania telefoniczne wspomagane komputerowo) 10 pkt</w:t>
      </w:r>
    </w:p>
    <w:p w14:paraId="4E6601DB" w14:textId="4EDCA3DF" w:rsidR="00E36733" w:rsidRPr="00D25333" w:rsidRDefault="00E36733" w:rsidP="00E36733">
      <w:pPr>
        <w:ind w:left="284"/>
        <w:rPr>
          <w:sz w:val="22"/>
          <w:szCs w:val="22"/>
        </w:rPr>
      </w:pPr>
      <w:r w:rsidRPr="00D25333">
        <w:rPr>
          <w:sz w:val="22"/>
          <w:szCs w:val="22"/>
        </w:rPr>
        <w:t>CAWI (Badania internetowe wspomagane komputerowo) 5 pkt</w:t>
      </w:r>
    </w:p>
    <w:p w14:paraId="4DEA2068" w14:textId="77777777" w:rsidR="00E27884" w:rsidRDefault="00E27884" w:rsidP="00892E74">
      <w:pPr>
        <w:jc w:val="both"/>
        <w:rPr>
          <w:sz w:val="22"/>
          <w:szCs w:val="22"/>
        </w:rPr>
      </w:pPr>
    </w:p>
    <w:p w14:paraId="62FF8680" w14:textId="6315B6CC" w:rsidR="000E1992" w:rsidRDefault="00EF205D" w:rsidP="000E1992">
      <w:pPr>
        <w:ind w:left="284"/>
        <w:jc w:val="both"/>
        <w:rPr>
          <w:sz w:val="22"/>
          <w:szCs w:val="22"/>
        </w:rPr>
      </w:pPr>
      <w:r>
        <w:rPr>
          <w:sz w:val="22"/>
          <w:szCs w:val="22"/>
        </w:rPr>
        <w:t>Łączna maksymalna liczba punktów po zsumowaniu liczby uzyskanej punktów z obu kryteriów wynosi 100 pkt.</w:t>
      </w:r>
    </w:p>
    <w:p w14:paraId="5630C766" w14:textId="77777777" w:rsidR="00EF205D" w:rsidRPr="007B7A97" w:rsidRDefault="00EF205D" w:rsidP="000E1992">
      <w:pPr>
        <w:ind w:left="284"/>
        <w:jc w:val="both"/>
        <w:rPr>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071AEB" w:rsidRPr="007B7A97" w14:paraId="1B4753AD" w14:textId="77777777" w:rsidTr="0019153F">
        <w:trPr>
          <w:trHeight w:val="567"/>
        </w:trPr>
        <w:tc>
          <w:tcPr>
            <w:tcW w:w="8959" w:type="dxa"/>
            <w:shd w:val="clear" w:color="auto" w:fill="B4C6E7"/>
            <w:vAlign w:val="center"/>
          </w:tcPr>
          <w:p w14:paraId="4AC5A492" w14:textId="77777777" w:rsidR="0064256A" w:rsidRPr="007B7A97" w:rsidRDefault="007D2456" w:rsidP="004D2DD4">
            <w:pPr>
              <w:pStyle w:val="Nagwek1"/>
              <w:spacing w:before="0" w:after="120"/>
              <w:rPr>
                <w:rFonts w:ascii="Times New Roman" w:hAnsi="Times New Roman"/>
                <w:color w:val="auto"/>
                <w:sz w:val="22"/>
                <w:szCs w:val="22"/>
                <w:lang w:eastAsia="en-US"/>
              </w:rPr>
            </w:pPr>
            <w:bookmarkStart w:id="17" w:name="_Toc326423411"/>
            <w:r w:rsidRPr="007B7A97">
              <w:rPr>
                <w:rFonts w:ascii="Times New Roman" w:hAnsi="Times New Roman"/>
                <w:color w:val="auto"/>
                <w:sz w:val="22"/>
                <w:szCs w:val="22"/>
                <w:lang w:eastAsia="en-US"/>
              </w:rPr>
              <w:t>XV</w:t>
            </w:r>
            <w:r w:rsidR="00167BD9" w:rsidRPr="007B7A97">
              <w:rPr>
                <w:rFonts w:ascii="Times New Roman" w:hAnsi="Times New Roman"/>
                <w:color w:val="auto"/>
                <w:sz w:val="22"/>
                <w:szCs w:val="22"/>
                <w:lang w:eastAsia="en-US"/>
              </w:rPr>
              <w:t>I</w:t>
            </w:r>
            <w:r w:rsidR="00127C27" w:rsidRPr="007B7A97">
              <w:rPr>
                <w:rFonts w:ascii="Times New Roman" w:hAnsi="Times New Roman"/>
                <w:color w:val="auto"/>
                <w:sz w:val="22"/>
                <w:szCs w:val="22"/>
                <w:lang w:eastAsia="en-US"/>
              </w:rPr>
              <w:t>.</w:t>
            </w:r>
            <w:r w:rsidRPr="007B7A97">
              <w:rPr>
                <w:rFonts w:ascii="Times New Roman" w:hAnsi="Times New Roman"/>
                <w:color w:val="auto"/>
                <w:sz w:val="22"/>
                <w:szCs w:val="22"/>
                <w:lang w:eastAsia="en-US"/>
              </w:rPr>
              <w:t xml:space="preserve"> </w:t>
            </w:r>
            <w:r w:rsidR="00F736D0" w:rsidRPr="007B7A97">
              <w:rPr>
                <w:rFonts w:ascii="Times New Roman" w:hAnsi="Times New Roman"/>
                <w:color w:val="auto"/>
                <w:sz w:val="22"/>
                <w:szCs w:val="22"/>
                <w:lang w:eastAsia="en-US"/>
              </w:rPr>
              <w:t>INFORMACJE O FORMALNOŚCIACH, JAKIE POWINNY ZOSTAĆ DOPEŁNIONE PO WYBORZE</w:t>
            </w:r>
            <w:r w:rsidR="005317F6" w:rsidRPr="007B7A97">
              <w:rPr>
                <w:rFonts w:ascii="Times New Roman" w:hAnsi="Times New Roman"/>
                <w:color w:val="auto"/>
                <w:sz w:val="22"/>
                <w:szCs w:val="22"/>
                <w:lang w:eastAsia="en-US"/>
              </w:rPr>
              <w:t xml:space="preserve"> OFERTY W CELU ZAWARCIA UMOWY W </w:t>
            </w:r>
            <w:r w:rsidR="00F736D0" w:rsidRPr="007B7A97">
              <w:rPr>
                <w:rFonts w:ascii="Times New Roman" w:hAnsi="Times New Roman"/>
                <w:color w:val="auto"/>
                <w:sz w:val="22"/>
                <w:szCs w:val="22"/>
                <w:lang w:eastAsia="en-US"/>
              </w:rPr>
              <w:t>SPRAWIE ZAMÓWIENIA PUBLICZNEGO</w:t>
            </w:r>
            <w:bookmarkEnd w:id="17"/>
          </w:p>
        </w:tc>
      </w:tr>
    </w:tbl>
    <w:p w14:paraId="1A61D723" w14:textId="77777777" w:rsidR="007632F2" w:rsidRPr="007B7A97" w:rsidRDefault="007632F2" w:rsidP="00774AE2">
      <w:pPr>
        <w:numPr>
          <w:ilvl w:val="0"/>
          <w:numId w:val="9"/>
        </w:numPr>
        <w:tabs>
          <w:tab w:val="clear" w:pos="1214"/>
          <w:tab w:val="num" w:pos="426"/>
          <w:tab w:val="left" w:pos="8789"/>
        </w:tabs>
        <w:overflowPunct/>
        <w:autoSpaceDE/>
        <w:autoSpaceDN/>
        <w:adjustRightInd/>
        <w:spacing w:before="120" w:after="120"/>
        <w:ind w:left="426" w:hanging="142"/>
        <w:jc w:val="both"/>
        <w:textAlignment w:val="auto"/>
        <w:rPr>
          <w:sz w:val="22"/>
          <w:szCs w:val="22"/>
          <w:lang w:eastAsia="en-US"/>
        </w:rPr>
      </w:pPr>
      <w:r w:rsidRPr="007B7A97">
        <w:rPr>
          <w:sz w:val="22"/>
          <w:szCs w:val="22"/>
          <w:lang w:eastAsia="en-US"/>
        </w:rPr>
        <w:t xml:space="preserve">Z Wykonawcą wybranym w drodze niniejszego postępowania, który złoży ofertę najkorzystniejszą, zostanie zawarta umowa zgodnie z postanowieniami ustawy </w:t>
      </w:r>
      <w:proofErr w:type="spellStart"/>
      <w:r w:rsidRPr="007B7A97">
        <w:rPr>
          <w:sz w:val="22"/>
          <w:szCs w:val="22"/>
          <w:lang w:eastAsia="en-US"/>
        </w:rPr>
        <w:t>Pzp</w:t>
      </w:r>
      <w:proofErr w:type="spellEnd"/>
      <w:r w:rsidRPr="007B7A97">
        <w:rPr>
          <w:sz w:val="22"/>
          <w:szCs w:val="22"/>
          <w:lang w:eastAsia="en-US"/>
        </w:rPr>
        <w:t xml:space="preserve">, Kodeksu cywilnego, wymogami SIWZ i zapisami określonym </w:t>
      </w:r>
      <w:r w:rsidR="001C0263" w:rsidRPr="007B7A97">
        <w:rPr>
          <w:sz w:val="22"/>
          <w:szCs w:val="22"/>
          <w:lang w:eastAsia="en-US"/>
        </w:rPr>
        <w:t xml:space="preserve">w umowie </w:t>
      </w:r>
      <w:r w:rsidRPr="007B7A97">
        <w:rPr>
          <w:sz w:val="22"/>
          <w:szCs w:val="22"/>
          <w:lang w:eastAsia="en-US"/>
        </w:rPr>
        <w:t>w</w:t>
      </w:r>
      <w:r w:rsidRPr="007B7A97">
        <w:rPr>
          <w:rStyle w:val="oznaczenie"/>
          <w:sz w:val="22"/>
          <w:szCs w:val="22"/>
        </w:rPr>
        <w:t xml:space="preserve"> </w:t>
      </w:r>
      <w:r w:rsidRPr="007B7A97">
        <w:rPr>
          <w:rStyle w:val="oznaczenie"/>
          <w:b/>
          <w:sz w:val="22"/>
          <w:szCs w:val="22"/>
        </w:rPr>
        <w:t xml:space="preserve">Załączniku nr </w:t>
      </w:r>
      <w:r w:rsidR="00160BE3" w:rsidRPr="007B7A97">
        <w:rPr>
          <w:rStyle w:val="oznaczenie"/>
          <w:b/>
          <w:sz w:val="22"/>
          <w:szCs w:val="22"/>
        </w:rPr>
        <w:t>2</w:t>
      </w:r>
      <w:r w:rsidR="00160BE3" w:rsidRPr="007B7A97">
        <w:rPr>
          <w:rStyle w:val="oznaczenie"/>
          <w:sz w:val="22"/>
          <w:szCs w:val="22"/>
        </w:rPr>
        <w:t xml:space="preserve">. </w:t>
      </w:r>
    </w:p>
    <w:p w14:paraId="5307F7D8" w14:textId="5AAE10B1" w:rsidR="00AC2D70" w:rsidRPr="007B7A97" w:rsidRDefault="00AC2D70" w:rsidP="00774AE2">
      <w:pPr>
        <w:numPr>
          <w:ilvl w:val="0"/>
          <w:numId w:val="9"/>
        </w:numPr>
        <w:tabs>
          <w:tab w:val="clear" w:pos="1214"/>
          <w:tab w:val="left" w:pos="360"/>
        </w:tabs>
        <w:spacing w:before="120" w:after="120"/>
        <w:ind w:left="426" w:hanging="142"/>
        <w:jc w:val="both"/>
        <w:textAlignment w:val="auto"/>
        <w:rPr>
          <w:sz w:val="22"/>
          <w:szCs w:val="22"/>
        </w:rPr>
      </w:pPr>
      <w:r w:rsidRPr="007B7A97">
        <w:rPr>
          <w:sz w:val="22"/>
          <w:szCs w:val="22"/>
        </w:rPr>
        <w:t xml:space="preserve"> Jeżeli Wykonawca, o którym mowa w ust. 1, uchyla się od zawarcia umowy lub nie wnosi należytego zabezpieczenia umowy, Zamawiający może zbadać, czy nie podlega wykluczeniu oraz czy spełnia warunki udziału w postępowaniu Wykonawca, który złożył ofertę najwyżej ocenioną spośród pozostałych ofert.</w:t>
      </w:r>
    </w:p>
    <w:p w14:paraId="76B89AF8" w14:textId="77777777" w:rsidR="007632F2" w:rsidRPr="007B7A97" w:rsidRDefault="007632F2" w:rsidP="00774AE2">
      <w:pPr>
        <w:numPr>
          <w:ilvl w:val="0"/>
          <w:numId w:val="9"/>
        </w:numPr>
        <w:tabs>
          <w:tab w:val="clear" w:pos="1214"/>
          <w:tab w:val="num" w:pos="426"/>
          <w:tab w:val="left" w:pos="8789"/>
        </w:tabs>
        <w:overflowPunct/>
        <w:autoSpaceDE/>
        <w:autoSpaceDN/>
        <w:adjustRightInd/>
        <w:spacing w:before="120" w:after="120"/>
        <w:ind w:left="426" w:hanging="142"/>
        <w:jc w:val="both"/>
        <w:textAlignment w:val="auto"/>
        <w:rPr>
          <w:sz w:val="22"/>
          <w:szCs w:val="22"/>
          <w:lang w:eastAsia="en-US"/>
        </w:rPr>
      </w:pPr>
      <w:r w:rsidRPr="007B7A97">
        <w:rPr>
          <w:sz w:val="22"/>
          <w:szCs w:val="22"/>
          <w:lang w:eastAsia="en-US"/>
        </w:rPr>
        <w:t>Nie później niż w terminie 30 dni od zawarcia umowy w sprawie zamówienia publicznego Zamawiający zamieści ogłoszenie o udzieleniu zamówienia w Biuletynie Zamówień Publicznych.</w:t>
      </w:r>
    </w:p>
    <w:p w14:paraId="231E1302" w14:textId="77777777" w:rsidR="007632F2" w:rsidRPr="007B7A97" w:rsidRDefault="007632F2" w:rsidP="00774AE2">
      <w:pPr>
        <w:numPr>
          <w:ilvl w:val="0"/>
          <w:numId w:val="9"/>
        </w:numPr>
        <w:tabs>
          <w:tab w:val="clear" w:pos="1214"/>
          <w:tab w:val="num" w:pos="426"/>
          <w:tab w:val="left" w:pos="8789"/>
        </w:tabs>
        <w:overflowPunct/>
        <w:autoSpaceDE/>
        <w:autoSpaceDN/>
        <w:adjustRightInd/>
        <w:spacing w:before="120" w:after="120"/>
        <w:ind w:left="426" w:hanging="142"/>
        <w:jc w:val="both"/>
        <w:textAlignment w:val="auto"/>
        <w:rPr>
          <w:sz w:val="22"/>
          <w:szCs w:val="22"/>
          <w:lang w:eastAsia="en-US"/>
        </w:rPr>
      </w:pPr>
      <w:r w:rsidRPr="007B7A97">
        <w:rPr>
          <w:sz w:val="22"/>
          <w:szCs w:val="22"/>
          <w:lang w:eastAsia="en-US"/>
        </w:rPr>
        <w:lastRenderedPageBreak/>
        <w:t xml:space="preserve">Zamawiający zawrze umowę w sprawie zamówienia publicznego w terminie określonym w art. 94 ustawy </w:t>
      </w:r>
      <w:proofErr w:type="spellStart"/>
      <w:r w:rsidRPr="007B7A97">
        <w:rPr>
          <w:sz w:val="22"/>
          <w:szCs w:val="22"/>
          <w:lang w:eastAsia="en-US"/>
        </w:rPr>
        <w:t>Pzp</w:t>
      </w:r>
      <w:proofErr w:type="spellEnd"/>
      <w:r w:rsidRPr="007B7A97">
        <w:rPr>
          <w:sz w:val="22"/>
          <w:szCs w:val="22"/>
          <w:lang w:eastAsia="en-US"/>
        </w:rPr>
        <w:t xml:space="preserve">, nie później jednak niż przed upływem terminu związania ofertą. </w:t>
      </w:r>
    </w:p>
    <w:p w14:paraId="53CBF164" w14:textId="0A65D052" w:rsidR="00AF158A" w:rsidRPr="007B7A97" w:rsidRDefault="007632F2" w:rsidP="00774AE2">
      <w:pPr>
        <w:numPr>
          <w:ilvl w:val="0"/>
          <w:numId w:val="9"/>
        </w:numPr>
        <w:tabs>
          <w:tab w:val="clear" w:pos="1214"/>
          <w:tab w:val="num" w:pos="426"/>
          <w:tab w:val="left" w:pos="8789"/>
        </w:tabs>
        <w:overflowPunct/>
        <w:autoSpaceDE/>
        <w:autoSpaceDN/>
        <w:adjustRightInd/>
        <w:spacing w:before="120" w:after="120"/>
        <w:ind w:left="426" w:hanging="142"/>
        <w:jc w:val="both"/>
        <w:textAlignment w:val="auto"/>
        <w:rPr>
          <w:sz w:val="22"/>
          <w:szCs w:val="22"/>
          <w:lang w:eastAsia="en-US"/>
        </w:rPr>
      </w:pPr>
      <w:r w:rsidRPr="007B7A97">
        <w:rPr>
          <w:sz w:val="22"/>
          <w:szCs w:val="22"/>
          <w:lang w:eastAsia="en-US"/>
        </w:rPr>
        <w:t>Wykonawca, będzie zobowiązany do podpisania umowy w miejscu i terminie wskazanym przez Zamawiającego.</w:t>
      </w:r>
    </w:p>
    <w:p w14:paraId="7EF57FA0" w14:textId="66BCCE8F" w:rsidR="00353588" w:rsidRPr="007B7A97" w:rsidRDefault="00353588" w:rsidP="00EE2B72">
      <w:pPr>
        <w:tabs>
          <w:tab w:val="left" w:pos="8789"/>
        </w:tabs>
        <w:overflowPunct/>
        <w:autoSpaceDE/>
        <w:autoSpaceDN/>
        <w:adjustRightInd/>
        <w:ind w:left="426"/>
        <w:jc w:val="both"/>
        <w:textAlignment w:val="auto"/>
        <w:rPr>
          <w:sz w:val="22"/>
          <w:szCs w:val="22"/>
          <w:lang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071AEB" w:rsidRPr="007B7A97" w14:paraId="43D2B9D5" w14:textId="77777777" w:rsidTr="0019153F">
        <w:trPr>
          <w:trHeight w:val="567"/>
        </w:trPr>
        <w:tc>
          <w:tcPr>
            <w:tcW w:w="8959" w:type="dxa"/>
            <w:shd w:val="clear" w:color="auto" w:fill="B4C6E7"/>
            <w:vAlign w:val="center"/>
          </w:tcPr>
          <w:p w14:paraId="51F875F9" w14:textId="77777777" w:rsidR="0064256A" w:rsidRPr="007B7A97" w:rsidRDefault="007D2456" w:rsidP="002C0644">
            <w:pPr>
              <w:pStyle w:val="Nagwek1"/>
              <w:spacing w:before="120" w:after="120"/>
              <w:jc w:val="both"/>
              <w:rPr>
                <w:rFonts w:ascii="Times New Roman" w:hAnsi="Times New Roman"/>
                <w:color w:val="auto"/>
                <w:sz w:val="22"/>
                <w:szCs w:val="22"/>
                <w:lang w:eastAsia="en-US"/>
              </w:rPr>
            </w:pPr>
            <w:bookmarkStart w:id="18" w:name="_Toc326423412"/>
            <w:r w:rsidRPr="007B7A97">
              <w:rPr>
                <w:rFonts w:ascii="Times New Roman" w:hAnsi="Times New Roman"/>
                <w:color w:val="auto"/>
                <w:sz w:val="22"/>
                <w:szCs w:val="22"/>
                <w:lang w:eastAsia="en-US"/>
              </w:rPr>
              <w:t>X</w:t>
            </w:r>
            <w:r w:rsidR="00127C27" w:rsidRPr="007B7A97">
              <w:rPr>
                <w:rFonts w:ascii="Times New Roman" w:hAnsi="Times New Roman"/>
                <w:color w:val="auto"/>
                <w:sz w:val="22"/>
                <w:szCs w:val="22"/>
                <w:lang w:eastAsia="en-US"/>
              </w:rPr>
              <w:t>V</w:t>
            </w:r>
            <w:r w:rsidRPr="007B7A97">
              <w:rPr>
                <w:rFonts w:ascii="Times New Roman" w:hAnsi="Times New Roman"/>
                <w:color w:val="auto"/>
                <w:sz w:val="22"/>
                <w:szCs w:val="22"/>
                <w:lang w:eastAsia="en-US"/>
              </w:rPr>
              <w:t>I</w:t>
            </w:r>
            <w:r w:rsidR="00167BD9" w:rsidRPr="007B7A97">
              <w:rPr>
                <w:rFonts w:ascii="Times New Roman" w:hAnsi="Times New Roman"/>
                <w:color w:val="auto"/>
                <w:sz w:val="22"/>
                <w:szCs w:val="22"/>
                <w:lang w:eastAsia="en-US"/>
              </w:rPr>
              <w:t>I</w:t>
            </w:r>
            <w:r w:rsidR="00127C27" w:rsidRPr="007B7A97">
              <w:rPr>
                <w:rFonts w:ascii="Times New Roman" w:hAnsi="Times New Roman"/>
                <w:color w:val="auto"/>
                <w:sz w:val="22"/>
                <w:szCs w:val="22"/>
                <w:lang w:eastAsia="en-US"/>
              </w:rPr>
              <w:t>.</w:t>
            </w:r>
            <w:r w:rsidRPr="007B7A97">
              <w:rPr>
                <w:rFonts w:ascii="Times New Roman" w:hAnsi="Times New Roman"/>
                <w:color w:val="auto"/>
                <w:sz w:val="22"/>
                <w:szCs w:val="22"/>
                <w:lang w:eastAsia="en-US"/>
              </w:rPr>
              <w:t xml:space="preserve"> </w:t>
            </w:r>
            <w:r w:rsidR="00F736D0" w:rsidRPr="007B7A97">
              <w:rPr>
                <w:rFonts w:ascii="Times New Roman" w:hAnsi="Times New Roman"/>
                <w:color w:val="auto"/>
                <w:sz w:val="22"/>
                <w:szCs w:val="22"/>
                <w:lang w:eastAsia="en-US"/>
              </w:rPr>
              <w:t>WYMAGANIA DOTYCZĄCE WADIUM</w:t>
            </w:r>
            <w:bookmarkEnd w:id="18"/>
          </w:p>
        </w:tc>
      </w:tr>
    </w:tbl>
    <w:p w14:paraId="4AB7AE42" w14:textId="3768E62B" w:rsidR="00FC1C0E" w:rsidRPr="002C0644" w:rsidRDefault="00FC1C0E" w:rsidP="00206923">
      <w:pPr>
        <w:numPr>
          <w:ilvl w:val="0"/>
          <w:numId w:val="10"/>
        </w:numPr>
        <w:tabs>
          <w:tab w:val="clear" w:pos="1214"/>
          <w:tab w:val="left" w:pos="567"/>
        </w:tabs>
        <w:overflowPunct/>
        <w:autoSpaceDE/>
        <w:adjustRightInd/>
        <w:spacing w:before="120" w:after="120"/>
        <w:ind w:left="567" w:hanging="283"/>
        <w:jc w:val="both"/>
        <w:textAlignment w:val="auto"/>
        <w:rPr>
          <w:b/>
          <w:sz w:val="22"/>
          <w:szCs w:val="22"/>
        </w:rPr>
      </w:pPr>
      <w:r w:rsidRPr="00FC1C0E">
        <w:rPr>
          <w:sz w:val="22"/>
          <w:szCs w:val="22"/>
          <w:lang w:eastAsia="en-US"/>
        </w:rPr>
        <w:t>Wykonawca</w:t>
      </w:r>
      <w:r w:rsidRPr="00FC1C0E">
        <w:rPr>
          <w:sz w:val="22"/>
          <w:szCs w:val="22"/>
        </w:rPr>
        <w:t xml:space="preserve"> zobowiązany jest wnieść w wysokości </w:t>
      </w:r>
      <w:r w:rsidR="00206923" w:rsidRPr="002C0644">
        <w:rPr>
          <w:b/>
          <w:sz w:val="22"/>
          <w:szCs w:val="22"/>
        </w:rPr>
        <w:t>25</w:t>
      </w:r>
      <w:r w:rsidRPr="002C0644">
        <w:rPr>
          <w:b/>
          <w:sz w:val="22"/>
          <w:szCs w:val="22"/>
        </w:rPr>
        <w:t> 000 zł</w:t>
      </w:r>
      <w:r w:rsidR="002C0644">
        <w:rPr>
          <w:b/>
          <w:sz w:val="22"/>
          <w:szCs w:val="22"/>
        </w:rPr>
        <w:t xml:space="preserve"> (słownie: dwadzieścia pięć tysięcy złotych)</w:t>
      </w:r>
    </w:p>
    <w:p w14:paraId="03A4FE9C" w14:textId="77777777" w:rsidR="00FC1C0E" w:rsidRPr="00FC1C0E" w:rsidRDefault="00FC1C0E" w:rsidP="00FC1C0E">
      <w:pPr>
        <w:numPr>
          <w:ilvl w:val="0"/>
          <w:numId w:val="10"/>
        </w:numPr>
        <w:tabs>
          <w:tab w:val="clear" w:pos="1214"/>
          <w:tab w:val="num" w:pos="567"/>
        </w:tabs>
        <w:overflowPunct/>
        <w:autoSpaceDE/>
        <w:adjustRightInd/>
        <w:spacing w:before="120" w:after="120"/>
        <w:ind w:left="567" w:hanging="283"/>
        <w:jc w:val="both"/>
        <w:textAlignment w:val="auto"/>
        <w:rPr>
          <w:sz w:val="22"/>
          <w:szCs w:val="22"/>
          <w:lang w:eastAsia="en-US"/>
        </w:rPr>
      </w:pPr>
      <w:r w:rsidRPr="00FC1C0E">
        <w:rPr>
          <w:sz w:val="22"/>
          <w:szCs w:val="22"/>
          <w:lang w:eastAsia="en-US"/>
        </w:rPr>
        <w:t>Wadium wnosi się przed upływem terminu składania ofert.</w:t>
      </w:r>
    </w:p>
    <w:p w14:paraId="6BC857F9" w14:textId="77777777" w:rsidR="00FC1C0E" w:rsidRPr="00FC1C0E" w:rsidRDefault="00FC1C0E" w:rsidP="00FC1C0E">
      <w:pPr>
        <w:numPr>
          <w:ilvl w:val="0"/>
          <w:numId w:val="10"/>
        </w:numPr>
        <w:tabs>
          <w:tab w:val="clear" w:pos="1214"/>
          <w:tab w:val="num" w:pos="567"/>
        </w:tabs>
        <w:overflowPunct/>
        <w:autoSpaceDE/>
        <w:adjustRightInd/>
        <w:spacing w:before="120" w:after="120"/>
        <w:ind w:left="567" w:hanging="283"/>
        <w:jc w:val="both"/>
        <w:textAlignment w:val="auto"/>
        <w:rPr>
          <w:sz w:val="22"/>
          <w:szCs w:val="22"/>
          <w:lang w:eastAsia="en-US"/>
        </w:rPr>
      </w:pPr>
      <w:r w:rsidRPr="00FC1C0E">
        <w:rPr>
          <w:sz w:val="22"/>
          <w:szCs w:val="22"/>
          <w:lang w:eastAsia="en-US"/>
        </w:rPr>
        <w:t>Wadium może być wniesione w jednej lub kilku następujących formach:</w:t>
      </w:r>
    </w:p>
    <w:p w14:paraId="7FE3D939" w14:textId="77777777" w:rsidR="00FC1C0E" w:rsidRPr="00FC1C0E" w:rsidRDefault="00FC1C0E" w:rsidP="00E24BA9">
      <w:pPr>
        <w:pStyle w:val="Akapitzlist"/>
        <w:numPr>
          <w:ilvl w:val="0"/>
          <w:numId w:val="35"/>
        </w:numPr>
        <w:tabs>
          <w:tab w:val="clear" w:pos="1440"/>
          <w:tab w:val="num" w:pos="851"/>
        </w:tabs>
        <w:autoSpaceDE/>
        <w:adjustRightInd/>
        <w:spacing w:before="120" w:after="120"/>
        <w:ind w:left="851" w:hanging="142"/>
        <w:contextualSpacing w:val="0"/>
        <w:jc w:val="both"/>
        <w:textAlignment w:val="auto"/>
        <w:rPr>
          <w:sz w:val="22"/>
          <w:szCs w:val="22"/>
          <w:lang w:val="pl-PL" w:eastAsia="en-US"/>
        </w:rPr>
      </w:pPr>
      <w:r w:rsidRPr="00FC1C0E">
        <w:rPr>
          <w:sz w:val="22"/>
          <w:szCs w:val="22"/>
          <w:lang w:val="pl-PL" w:eastAsia="en-US"/>
        </w:rPr>
        <w:t>pieniądzu;</w:t>
      </w:r>
    </w:p>
    <w:p w14:paraId="631163F4" w14:textId="2EBE19BD" w:rsidR="00FC1C0E" w:rsidRPr="00FC1C0E" w:rsidRDefault="00FC1C0E" w:rsidP="00E24BA9">
      <w:pPr>
        <w:pStyle w:val="Akapitzlist"/>
        <w:numPr>
          <w:ilvl w:val="0"/>
          <w:numId w:val="35"/>
        </w:numPr>
        <w:tabs>
          <w:tab w:val="clear" w:pos="1440"/>
          <w:tab w:val="num" w:pos="851"/>
        </w:tabs>
        <w:autoSpaceDE/>
        <w:adjustRightInd/>
        <w:spacing w:before="120" w:after="120"/>
        <w:ind w:left="851" w:hanging="142"/>
        <w:contextualSpacing w:val="0"/>
        <w:jc w:val="both"/>
        <w:textAlignment w:val="auto"/>
        <w:rPr>
          <w:sz w:val="22"/>
          <w:szCs w:val="22"/>
          <w:lang w:val="pl-PL" w:eastAsia="en-US"/>
        </w:rPr>
      </w:pPr>
      <w:r w:rsidRPr="00FC1C0E">
        <w:rPr>
          <w:sz w:val="22"/>
          <w:szCs w:val="22"/>
          <w:lang w:val="pl-PL" w:eastAsia="en-US"/>
        </w:rPr>
        <w:t>poręczeniach bankowych lub poręczeniach spółdzielczej kasy oszczędnościowo–kredytowej, z tym że poręczenie kasy jest zawsze poręczeniem pieniężnym;</w:t>
      </w:r>
    </w:p>
    <w:p w14:paraId="2D347869" w14:textId="77777777" w:rsidR="00FC1C0E" w:rsidRPr="00FC1C0E" w:rsidRDefault="00FC1C0E" w:rsidP="00E24BA9">
      <w:pPr>
        <w:pStyle w:val="Akapitzlist"/>
        <w:numPr>
          <w:ilvl w:val="0"/>
          <w:numId w:val="35"/>
        </w:numPr>
        <w:tabs>
          <w:tab w:val="clear" w:pos="1440"/>
          <w:tab w:val="num" w:pos="851"/>
        </w:tabs>
        <w:autoSpaceDE/>
        <w:adjustRightInd/>
        <w:spacing w:before="120" w:after="120"/>
        <w:ind w:left="851" w:hanging="142"/>
        <w:contextualSpacing w:val="0"/>
        <w:jc w:val="both"/>
        <w:textAlignment w:val="auto"/>
        <w:rPr>
          <w:sz w:val="22"/>
          <w:szCs w:val="22"/>
          <w:lang w:val="pl-PL" w:eastAsia="en-US"/>
        </w:rPr>
      </w:pPr>
      <w:r w:rsidRPr="00FC1C0E">
        <w:rPr>
          <w:sz w:val="22"/>
          <w:szCs w:val="22"/>
          <w:lang w:val="pl-PL" w:eastAsia="en-US"/>
        </w:rPr>
        <w:t>gwarancjach bankowych;</w:t>
      </w:r>
    </w:p>
    <w:p w14:paraId="50FC15C8" w14:textId="77777777" w:rsidR="00FC1C0E" w:rsidRPr="00FC1C0E" w:rsidRDefault="00FC1C0E" w:rsidP="00E24BA9">
      <w:pPr>
        <w:pStyle w:val="Akapitzlist"/>
        <w:numPr>
          <w:ilvl w:val="0"/>
          <w:numId w:val="35"/>
        </w:numPr>
        <w:tabs>
          <w:tab w:val="clear" w:pos="1440"/>
          <w:tab w:val="num" w:pos="851"/>
        </w:tabs>
        <w:autoSpaceDE/>
        <w:adjustRightInd/>
        <w:spacing w:before="120" w:after="120"/>
        <w:ind w:left="851" w:hanging="142"/>
        <w:contextualSpacing w:val="0"/>
        <w:jc w:val="both"/>
        <w:textAlignment w:val="auto"/>
        <w:rPr>
          <w:sz w:val="22"/>
          <w:szCs w:val="22"/>
          <w:lang w:val="pl-PL"/>
        </w:rPr>
      </w:pPr>
      <w:r w:rsidRPr="00FC1C0E">
        <w:rPr>
          <w:sz w:val="22"/>
          <w:szCs w:val="22"/>
          <w:lang w:val="pl-PL" w:eastAsia="en-US"/>
        </w:rPr>
        <w:t>gwarancjach ubezpieczeniowych;</w:t>
      </w:r>
    </w:p>
    <w:p w14:paraId="71DC77FD" w14:textId="77777777" w:rsidR="00FC1C0E" w:rsidRPr="00FC1C0E" w:rsidRDefault="00FC1C0E" w:rsidP="00E24BA9">
      <w:pPr>
        <w:pStyle w:val="Akapitzlist"/>
        <w:numPr>
          <w:ilvl w:val="0"/>
          <w:numId w:val="35"/>
        </w:numPr>
        <w:tabs>
          <w:tab w:val="clear" w:pos="1440"/>
          <w:tab w:val="num" w:pos="851"/>
        </w:tabs>
        <w:autoSpaceDE/>
        <w:adjustRightInd/>
        <w:spacing w:before="120" w:after="120"/>
        <w:ind w:left="851" w:hanging="142"/>
        <w:contextualSpacing w:val="0"/>
        <w:jc w:val="both"/>
        <w:textAlignment w:val="auto"/>
        <w:rPr>
          <w:sz w:val="22"/>
          <w:szCs w:val="22"/>
          <w:lang w:val="pl-PL" w:eastAsia="en-US"/>
        </w:rPr>
      </w:pPr>
      <w:r w:rsidRPr="00FC1C0E">
        <w:rPr>
          <w:sz w:val="22"/>
          <w:szCs w:val="22"/>
          <w:lang w:val="pl-PL"/>
        </w:rPr>
        <w:t xml:space="preserve">poręczeniach udzielanych przez podmioty, o których mowa w art. 6b ust. 5 pkt 2 ustawy z dnia 9 listopada 2000 r. o utworzeniu Polskiej Agencji Rozwoju </w:t>
      </w:r>
      <w:r w:rsidRPr="00FC1C0E">
        <w:rPr>
          <w:sz w:val="22"/>
          <w:szCs w:val="22"/>
          <w:lang w:val="pl-PL" w:eastAsia="en-US"/>
        </w:rPr>
        <w:t>Przedsiębiorczości (Dz. U. z 2018 r. poz.110.).</w:t>
      </w:r>
    </w:p>
    <w:p w14:paraId="7C71D02D" w14:textId="31413C96" w:rsidR="00FC1C0E" w:rsidRPr="00206923" w:rsidRDefault="00FC1C0E" w:rsidP="00206923">
      <w:pPr>
        <w:pStyle w:val="Akapitzlist"/>
        <w:numPr>
          <w:ilvl w:val="0"/>
          <w:numId w:val="10"/>
        </w:numPr>
        <w:overflowPunct/>
        <w:spacing w:before="120" w:after="120"/>
        <w:ind w:left="567" w:hanging="283"/>
        <w:jc w:val="both"/>
        <w:textAlignment w:val="auto"/>
        <w:rPr>
          <w:b/>
          <w:sz w:val="22"/>
          <w:szCs w:val="22"/>
        </w:rPr>
      </w:pPr>
      <w:r w:rsidRPr="00206923">
        <w:rPr>
          <w:sz w:val="22"/>
          <w:szCs w:val="22"/>
          <w:lang w:eastAsia="en-US"/>
        </w:rPr>
        <w:t xml:space="preserve">Wadium wnoszone w pieniądzu </w:t>
      </w:r>
      <w:r w:rsidRPr="00206923">
        <w:rPr>
          <w:sz w:val="22"/>
          <w:szCs w:val="22"/>
          <w:lang w:val="pl-PL" w:eastAsia="en-US"/>
        </w:rPr>
        <w:t xml:space="preserve">należy </w:t>
      </w:r>
      <w:r w:rsidRPr="00206923">
        <w:rPr>
          <w:sz w:val="22"/>
          <w:szCs w:val="22"/>
          <w:lang w:eastAsia="en-US"/>
        </w:rPr>
        <w:t>wpłac</w:t>
      </w:r>
      <w:r w:rsidRPr="00206923">
        <w:rPr>
          <w:sz w:val="22"/>
          <w:szCs w:val="22"/>
          <w:lang w:val="pl-PL" w:eastAsia="en-US"/>
        </w:rPr>
        <w:t>ić</w:t>
      </w:r>
      <w:r w:rsidRPr="00206923">
        <w:rPr>
          <w:sz w:val="22"/>
          <w:szCs w:val="22"/>
          <w:lang w:eastAsia="en-US"/>
        </w:rPr>
        <w:t xml:space="preserve"> </w:t>
      </w:r>
      <w:r w:rsidRPr="00206923">
        <w:rPr>
          <w:sz w:val="24"/>
          <w:szCs w:val="24"/>
        </w:rPr>
        <w:t xml:space="preserve">w Banku Handlowym w Warszawie S.A. </w:t>
      </w:r>
      <w:r w:rsidR="00206923">
        <w:rPr>
          <w:sz w:val="24"/>
          <w:szCs w:val="24"/>
        </w:rPr>
        <w:br/>
      </w:r>
      <w:r w:rsidRPr="00206923">
        <w:rPr>
          <w:sz w:val="24"/>
          <w:szCs w:val="24"/>
        </w:rPr>
        <w:t xml:space="preserve">nr: </w:t>
      </w:r>
      <w:r w:rsidRPr="00206923">
        <w:rPr>
          <w:b/>
          <w:bCs/>
          <w:sz w:val="24"/>
          <w:szCs w:val="24"/>
        </w:rPr>
        <w:t>PL 40 1030 1827 0000 0000 5361 8146</w:t>
      </w:r>
      <w:r w:rsidRPr="00206923">
        <w:rPr>
          <w:rFonts w:ascii="Calibri" w:hAnsi="Calibri" w:cs="Calibri"/>
          <w:b/>
          <w:bCs/>
          <w:sz w:val="24"/>
          <w:szCs w:val="24"/>
        </w:rPr>
        <w:t xml:space="preserve"> </w:t>
      </w:r>
      <w:r w:rsidRPr="00206923">
        <w:rPr>
          <w:sz w:val="22"/>
          <w:szCs w:val="22"/>
          <w:lang w:eastAsia="en-US"/>
        </w:rPr>
        <w:t xml:space="preserve">z dopiskiem </w:t>
      </w:r>
      <w:r w:rsidRPr="00206923">
        <w:rPr>
          <w:i/>
          <w:sz w:val="22"/>
          <w:szCs w:val="22"/>
          <w:lang w:eastAsia="en-US"/>
        </w:rPr>
        <w:t>„Wadium nr referencyjny</w:t>
      </w:r>
      <w:r w:rsidRPr="00206923">
        <w:rPr>
          <w:b/>
          <w:sz w:val="22"/>
          <w:szCs w:val="22"/>
        </w:rPr>
        <w:t xml:space="preserve"> nr ref: BOK/2-25-108/2018</w:t>
      </w:r>
    </w:p>
    <w:p w14:paraId="354C40FD" w14:textId="6BBF7452" w:rsidR="00FC1C0E" w:rsidRPr="00FC1C0E" w:rsidRDefault="00FC1C0E" w:rsidP="00FC1C0E">
      <w:pPr>
        <w:tabs>
          <w:tab w:val="num" w:pos="-993"/>
          <w:tab w:val="num" w:pos="993"/>
        </w:tabs>
        <w:overflowPunct/>
        <w:autoSpaceDE/>
        <w:adjustRightInd/>
        <w:spacing w:before="120" w:after="120"/>
        <w:ind w:left="993" w:hanging="709"/>
        <w:jc w:val="both"/>
        <w:rPr>
          <w:b/>
          <w:i/>
          <w:sz w:val="22"/>
          <w:szCs w:val="22"/>
          <w:lang w:eastAsia="en-US"/>
        </w:rPr>
      </w:pPr>
      <w:r w:rsidRPr="00FC1C0E">
        <w:rPr>
          <w:b/>
          <w:i/>
          <w:sz w:val="22"/>
          <w:szCs w:val="22"/>
          <w:u w:val="single"/>
          <w:lang w:eastAsia="en-US"/>
        </w:rPr>
        <w:t>Uwaga:</w:t>
      </w:r>
      <w:r w:rsidRPr="00FC1C0E">
        <w:rPr>
          <w:b/>
          <w:i/>
          <w:sz w:val="22"/>
          <w:szCs w:val="22"/>
          <w:lang w:eastAsia="en-US"/>
        </w:rPr>
        <w:t xml:space="preserve"> Za termin wniesienia wadium w formie pieniężnej zostanie przyjęty termin </w:t>
      </w:r>
      <w:r w:rsidR="00206923">
        <w:rPr>
          <w:b/>
          <w:i/>
          <w:sz w:val="22"/>
          <w:szCs w:val="22"/>
          <w:lang w:eastAsia="en-US"/>
        </w:rPr>
        <w:t xml:space="preserve">realnego stanu </w:t>
      </w:r>
      <w:r w:rsidRPr="00FC1C0E">
        <w:rPr>
          <w:b/>
          <w:i/>
          <w:sz w:val="22"/>
          <w:szCs w:val="22"/>
          <w:lang w:eastAsia="en-US"/>
        </w:rPr>
        <w:t>rachunku Zamawiającego</w:t>
      </w:r>
      <w:r w:rsidR="00206923">
        <w:rPr>
          <w:b/>
          <w:i/>
          <w:sz w:val="22"/>
          <w:szCs w:val="22"/>
          <w:lang w:eastAsia="en-US"/>
        </w:rPr>
        <w:t xml:space="preserve"> na dzień i godzinę składania ofert</w:t>
      </w:r>
      <w:r w:rsidRPr="00FC1C0E">
        <w:rPr>
          <w:b/>
          <w:i/>
          <w:sz w:val="22"/>
          <w:szCs w:val="22"/>
          <w:lang w:eastAsia="en-US"/>
        </w:rPr>
        <w:t>.</w:t>
      </w:r>
    </w:p>
    <w:p w14:paraId="49660074" w14:textId="77777777" w:rsidR="00FC1C0E" w:rsidRPr="00FC1C0E" w:rsidRDefault="00FC1C0E" w:rsidP="00FC1C0E">
      <w:pPr>
        <w:numPr>
          <w:ilvl w:val="0"/>
          <w:numId w:val="10"/>
        </w:numPr>
        <w:tabs>
          <w:tab w:val="clear" w:pos="1214"/>
          <w:tab w:val="num" w:pos="567"/>
        </w:tabs>
        <w:overflowPunct/>
        <w:autoSpaceDE/>
        <w:adjustRightInd/>
        <w:spacing w:before="120" w:after="120"/>
        <w:ind w:left="567" w:hanging="283"/>
        <w:jc w:val="both"/>
        <w:textAlignment w:val="auto"/>
        <w:rPr>
          <w:sz w:val="22"/>
          <w:szCs w:val="22"/>
          <w:lang w:eastAsia="en-US"/>
        </w:rPr>
      </w:pPr>
      <w:r w:rsidRPr="00FC1C0E">
        <w:rPr>
          <w:sz w:val="22"/>
          <w:szCs w:val="22"/>
          <w:lang w:eastAsia="en-US"/>
        </w:rPr>
        <w:t>Dokument potwierdzający wniesienie wadium w innych formach niż w pieniądzu należy dołączyć do oferty w taki sposób, aby Zamawiający swobodnie mógł w wyznaczonym terminie zwrócić Wykonawcy wadium.</w:t>
      </w:r>
    </w:p>
    <w:p w14:paraId="692C341C" w14:textId="77777777" w:rsidR="00FC1C0E" w:rsidRPr="00FC1C0E" w:rsidRDefault="00FC1C0E" w:rsidP="00FC1C0E">
      <w:pPr>
        <w:numPr>
          <w:ilvl w:val="0"/>
          <w:numId w:val="10"/>
        </w:numPr>
        <w:tabs>
          <w:tab w:val="clear" w:pos="1214"/>
          <w:tab w:val="num" w:pos="567"/>
        </w:tabs>
        <w:overflowPunct/>
        <w:autoSpaceDE/>
        <w:adjustRightInd/>
        <w:spacing w:before="120" w:after="120"/>
        <w:ind w:left="567" w:hanging="283"/>
        <w:jc w:val="both"/>
        <w:textAlignment w:val="auto"/>
        <w:rPr>
          <w:sz w:val="22"/>
          <w:szCs w:val="22"/>
          <w:lang w:eastAsia="en-US"/>
        </w:rPr>
      </w:pPr>
      <w:r w:rsidRPr="00FC1C0E">
        <w:rPr>
          <w:sz w:val="22"/>
          <w:szCs w:val="22"/>
          <w:lang w:eastAsia="en-US"/>
        </w:rPr>
        <w:t xml:space="preserve">Wadium wniesione w pieniądzu Zamawiający przechowuje na rachunku bankowym. </w:t>
      </w:r>
    </w:p>
    <w:p w14:paraId="5FD80B6F" w14:textId="77777777" w:rsidR="00FC1C0E" w:rsidRPr="00FC1C0E" w:rsidRDefault="00FC1C0E" w:rsidP="00FC1C0E">
      <w:pPr>
        <w:numPr>
          <w:ilvl w:val="0"/>
          <w:numId w:val="10"/>
        </w:numPr>
        <w:tabs>
          <w:tab w:val="clear" w:pos="1214"/>
          <w:tab w:val="num" w:pos="567"/>
        </w:tabs>
        <w:overflowPunct/>
        <w:autoSpaceDE/>
        <w:adjustRightInd/>
        <w:spacing w:before="120" w:after="120"/>
        <w:ind w:left="567" w:hanging="283"/>
        <w:jc w:val="both"/>
        <w:textAlignment w:val="auto"/>
        <w:rPr>
          <w:sz w:val="22"/>
          <w:szCs w:val="22"/>
          <w:lang w:eastAsia="en-US"/>
        </w:rPr>
      </w:pPr>
      <w:r w:rsidRPr="00FC1C0E">
        <w:rPr>
          <w:sz w:val="22"/>
          <w:szCs w:val="22"/>
          <w:lang w:eastAsia="en-US"/>
        </w:rPr>
        <w:t>Zamawiający zwraca wadium wszystkim Wykonawcom niezwłocznie po wyborze oferty najkorzystniejszej lub unieważnieniu postępowania, z wyjątkiem Wykonawcy, którego oferta została wybrana jako najkorzystniejsza, z zastrzeżeniem ust. 12.</w:t>
      </w:r>
    </w:p>
    <w:p w14:paraId="7E3B856D" w14:textId="77777777" w:rsidR="00FC1C0E" w:rsidRPr="00FC1C0E" w:rsidRDefault="00FC1C0E" w:rsidP="00FC1C0E">
      <w:pPr>
        <w:numPr>
          <w:ilvl w:val="0"/>
          <w:numId w:val="10"/>
        </w:numPr>
        <w:tabs>
          <w:tab w:val="clear" w:pos="1214"/>
          <w:tab w:val="num" w:pos="567"/>
        </w:tabs>
        <w:overflowPunct/>
        <w:autoSpaceDE/>
        <w:adjustRightInd/>
        <w:spacing w:before="120" w:after="120"/>
        <w:ind w:left="567" w:hanging="283"/>
        <w:jc w:val="both"/>
        <w:textAlignment w:val="auto"/>
        <w:rPr>
          <w:sz w:val="22"/>
          <w:szCs w:val="22"/>
          <w:lang w:eastAsia="en-US"/>
        </w:rPr>
      </w:pPr>
      <w:r w:rsidRPr="00FC1C0E">
        <w:rPr>
          <w:sz w:val="22"/>
          <w:szCs w:val="22"/>
          <w:lang w:eastAsia="en-US"/>
        </w:rPr>
        <w:t>Wykonawcy, którego oferta została wybrana jako najkorzystniejsza, Zamawiający zwraca wadium niezwłocznie po zawarciu umowy w sprawie zamówienia publicznego.</w:t>
      </w:r>
    </w:p>
    <w:p w14:paraId="4C7A9A36" w14:textId="77777777" w:rsidR="00FC1C0E" w:rsidRPr="00FC1C0E" w:rsidRDefault="00FC1C0E" w:rsidP="00FC1C0E">
      <w:pPr>
        <w:numPr>
          <w:ilvl w:val="0"/>
          <w:numId w:val="10"/>
        </w:numPr>
        <w:tabs>
          <w:tab w:val="clear" w:pos="1214"/>
          <w:tab w:val="num" w:pos="567"/>
        </w:tabs>
        <w:overflowPunct/>
        <w:autoSpaceDE/>
        <w:adjustRightInd/>
        <w:spacing w:before="120" w:after="120"/>
        <w:ind w:left="567" w:hanging="283"/>
        <w:jc w:val="both"/>
        <w:textAlignment w:val="auto"/>
        <w:rPr>
          <w:sz w:val="22"/>
          <w:szCs w:val="22"/>
          <w:lang w:eastAsia="en-US"/>
        </w:rPr>
      </w:pPr>
      <w:r w:rsidRPr="00FC1C0E">
        <w:rPr>
          <w:sz w:val="22"/>
          <w:szCs w:val="22"/>
          <w:lang w:eastAsia="en-US"/>
        </w:rPr>
        <w:t xml:space="preserve">Zamawiający zwraca niezwłocznie wadium, na wniosek Wykonawcy, który wycofał ofertę przed upływem terminu składania ofert. </w:t>
      </w:r>
    </w:p>
    <w:p w14:paraId="167AEDF3" w14:textId="77777777" w:rsidR="00FC1C0E" w:rsidRPr="00FC1C0E" w:rsidRDefault="00FC1C0E" w:rsidP="00FC1C0E">
      <w:pPr>
        <w:numPr>
          <w:ilvl w:val="0"/>
          <w:numId w:val="10"/>
        </w:numPr>
        <w:tabs>
          <w:tab w:val="clear" w:pos="1214"/>
          <w:tab w:val="num" w:pos="567"/>
        </w:tabs>
        <w:overflowPunct/>
        <w:autoSpaceDE/>
        <w:adjustRightInd/>
        <w:spacing w:before="120" w:after="120"/>
        <w:ind w:left="567" w:hanging="283"/>
        <w:jc w:val="both"/>
        <w:textAlignment w:val="auto"/>
        <w:rPr>
          <w:sz w:val="22"/>
          <w:szCs w:val="22"/>
          <w:lang w:eastAsia="en-US"/>
        </w:rPr>
      </w:pPr>
      <w:r w:rsidRPr="00FC1C0E">
        <w:rPr>
          <w:sz w:val="22"/>
          <w:szCs w:val="22"/>
          <w:lang w:eastAsia="en-US"/>
        </w:rPr>
        <w:t xml:space="preserve">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 </w:t>
      </w:r>
    </w:p>
    <w:p w14:paraId="05073F13" w14:textId="77777777" w:rsidR="00FC1C0E" w:rsidRPr="00FC1C0E" w:rsidRDefault="00FC1C0E" w:rsidP="00FC1C0E">
      <w:pPr>
        <w:numPr>
          <w:ilvl w:val="0"/>
          <w:numId w:val="10"/>
        </w:numPr>
        <w:tabs>
          <w:tab w:val="clear" w:pos="1214"/>
          <w:tab w:val="num" w:pos="567"/>
        </w:tabs>
        <w:overflowPunct/>
        <w:autoSpaceDE/>
        <w:adjustRightInd/>
        <w:spacing w:before="120" w:after="120"/>
        <w:ind w:left="567" w:hanging="283"/>
        <w:jc w:val="both"/>
        <w:textAlignment w:val="auto"/>
        <w:rPr>
          <w:sz w:val="22"/>
          <w:szCs w:val="22"/>
          <w:lang w:eastAsia="en-US"/>
        </w:rPr>
      </w:pPr>
      <w:r w:rsidRPr="00FC1C0E">
        <w:rPr>
          <w:sz w:val="22"/>
          <w:szCs w:val="22"/>
          <w:lang w:eastAsia="en-U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20B6D6F" w14:textId="77777777" w:rsidR="00FC1C0E" w:rsidRPr="00FC1C0E" w:rsidRDefault="00FC1C0E" w:rsidP="00FC1C0E">
      <w:pPr>
        <w:numPr>
          <w:ilvl w:val="0"/>
          <w:numId w:val="10"/>
        </w:numPr>
        <w:tabs>
          <w:tab w:val="num" w:pos="567"/>
        </w:tabs>
        <w:spacing w:before="120" w:after="120"/>
        <w:ind w:left="567" w:hanging="283"/>
        <w:jc w:val="both"/>
        <w:rPr>
          <w:bCs/>
          <w:sz w:val="22"/>
          <w:szCs w:val="22"/>
        </w:rPr>
      </w:pPr>
      <w:r w:rsidRPr="00FC1C0E">
        <w:rPr>
          <w:sz w:val="22"/>
          <w:szCs w:val="22"/>
        </w:rPr>
        <w:t xml:space="preserve">Zamawiający zatrzymuje wadium wraz z odsetkami, jeżeli Wykonawca w odpowiedzi na wezwanie, o którym mowa w art. 26 ust. 3 i 3a ustawy </w:t>
      </w:r>
      <w:proofErr w:type="spellStart"/>
      <w:r w:rsidRPr="00FC1C0E">
        <w:rPr>
          <w:sz w:val="22"/>
          <w:szCs w:val="22"/>
        </w:rPr>
        <w:t>Pzp</w:t>
      </w:r>
      <w:proofErr w:type="spellEnd"/>
      <w:r w:rsidRPr="00FC1C0E">
        <w:rPr>
          <w:sz w:val="22"/>
          <w:szCs w:val="22"/>
        </w:rPr>
        <w:t xml:space="preserve">, z przyczyn leżących po jego stronie, </w:t>
      </w:r>
      <w:r w:rsidRPr="00FC1C0E">
        <w:rPr>
          <w:sz w:val="22"/>
          <w:szCs w:val="22"/>
        </w:rPr>
        <w:lastRenderedPageBreak/>
        <w:t xml:space="preserve">nie złożył oświadczeń lub dokumentów potwierdzających okoliczności, o których mowa w art. 25 ust. 1, oświadczenia, o którym mowa w art. 25a ust. 1 ustawy </w:t>
      </w:r>
      <w:proofErr w:type="spellStart"/>
      <w:r w:rsidRPr="00FC1C0E">
        <w:rPr>
          <w:sz w:val="22"/>
          <w:szCs w:val="22"/>
        </w:rPr>
        <w:t>Pzp</w:t>
      </w:r>
      <w:proofErr w:type="spellEnd"/>
      <w:r w:rsidRPr="00FC1C0E">
        <w:rPr>
          <w:sz w:val="22"/>
          <w:szCs w:val="22"/>
        </w:rPr>
        <w:t xml:space="preserve">, pełnomocnictw lub nie wyraził zgody na poprawienie omyłki, o której mowa w art. 87 ust. 2 pkt 3 ustawy </w:t>
      </w:r>
      <w:proofErr w:type="spellStart"/>
      <w:r w:rsidRPr="00FC1C0E">
        <w:rPr>
          <w:sz w:val="22"/>
          <w:szCs w:val="22"/>
        </w:rPr>
        <w:t>Pzp</w:t>
      </w:r>
      <w:proofErr w:type="spellEnd"/>
      <w:r w:rsidRPr="00FC1C0E">
        <w:rPr>
          <w:sz w:val="22"/>
          <w:szCs w:val="22"/>
        </w:rPr>
        <w:t>, co spowodowało brak możliwości wybrania oferty złożonej przez Wykonawcę jako najkorzystniejszej.</w:t>
      </w:r>
    </w:p>
    <w:p w14:paraId="0B71F147" w14:textId="77777777" w:rsidR="00FC1C0E" w:rsidRPr="00FC1C0E" w:rsidRDefault="00FC1C0E" w:rsidP="00FC1C0E">
      <w:pPr>
        <w:numPr>
          <w:ilvl w:val="0"/>
          <w:numId w:val="10"/>
        </w:numPr>
        <w:tabs>
          <w:tab w:val="clear" w:pos="1214"/>
          <w:tab w:val="num" w:pos="567"/>
        </w:tabs>
        <w:overflowPunct/>
        <w:autoSpaceDE/>
        <w:adjustRightInd/>
        <w:spacing w:before="120" w:after="120"/>
        <w:ind w:left="567" w:hanging="283"/>
        <w:jc w:val="both"/>
        <w:textAlignment w:val="auto"/>
        <w:rPr>
          <w:sz w:val="22"/>
          <w:szCs w:val="22"/>
        </w:rPr>
      </w:pPr>
      <w:r w:rsidRPr="00FC1C0E">
        <w:rPr>
          <w:sz w:val="22"/>
          <w:szCs w:val="22"/>
        </w:rPr>
        <w:t>Zamawiający zatrzymuje wadium wraz z odsetkami, jeżeli wykonawca, którego oferta została wybrana:</w:t>
      </w:r>
    </w:p>
    <w:p w14:paraId="2D41DBE1" w14:textId="4E52BE1D" w:rsidR="00FC1C0E" w:rsidRPr="00FC1C0E" w:rsidRDefault="00FC1C0E" w:rsidP="00E24BA9">
      <w:pPr>
        <w:numPr>
          <w:ilvl w:val="1"/>
          <w:numId w:val="36"/>
        </w:numPr>
        <w:tabs>
          <w:tab w:val="clear" w:pos="1146"/>
          <w:tab w:val="left" w:pos="408"/>
          <w:tab w:val="num" w:pos="709"/>
        </w:tabs>
        <w:spacing w:before="120" w:after="120"/>
        <w:ind w:left="709" w:hanging="425"/>
        <w:jc w:val="both"/>
        <w:rPr>
          <w:sz w:val="22"/>
          <w:szCs w:val="22"/>
        </w:rPr>
      </w:pPr>
      <w:r w:rsidRPr="00FC1C0E">
        <w:rPr>
          <w:sz w:val="22"/>
          <w:szCs w:val="22"/>
        </w:rPr>
        <w:t xml:space="preserve">odmówił podpisania Umowy w sprawie zamówienia publicznego na warunkach określonych </w:t>
      </w:r>
      <w:r w:rsidR="002C0644">
        <w:rPr>
          <w:sz w:val="22"/>
          <w:szCs w:val="22"/>
        </w:rPr>
        <w:br/>
      </w:r>
      <w:r w:rsidRPr="00FC1C0E">
        <w:rPr>
          <w:sz w:val="22"/>
          <w:szCs w:val="22"/>
        </w:rPr>
        <w:t>w ofercie;</w:t>
      </w:r>
    </w:p>
    <w:p w14:paraId="529D2237" w14:textId="77777777" w:rsidR="00FC1C0E" w:rsidRPr="00FC1C0E" w:rsidRDefault="00FC1C0E" w:rsidP="00E24BA9">
      <w:pPr>
        <w:numPr>
          <w:ilvl w:val="1"/>
          <w:numId w:val="36"/>
        </w:numPr>
        <w:tabs>
          <w:tab w:val="clear" w:pos="1146"/>
          <w:tab w:val="left" w:pos="408"/>
          <w:tab w:val="num" w:pos="709"/>
        </w:tabs>
        <w:spacing w:before="120" w:after="120"/>
        <w:ind w:left="709" w:hanging="425"/>
        <w:jc w:val="both"/>
        <w:rPr>
          <w:sz w:val="22"/>
          <w:szCs w:val="22"/>
        </w:rPr>
      </w:pPr>
      <w:r w:rsidRPr="00FC1C0E">
        <w:rPr>
          <w:sz w:val="22"/>
          <w:szCs w:val="22"/>
        </w:rPr>
        <w:t xml:space="preserve">zawarcie umowy w sprawie zamówienia publicznego stało się niemożliwe </w:t>
      </w:r>
      <w:r w:rsidRPr="00FC1C0E">
        <w:rPr>
          <w:sz w:val="22"/>
          <w:szCs w:val="22"/>
        </w:rPr>
        <w:br/>
        <w:t>z przyczyn leżących po stronie Wykonawcy.</w:t>
      </w:r>
    </w:p>
    <w:p w14:paraId="062FFB32" w14:textId="72680708" w:rsidR="00F80226" w:rsidRPr="007B7A97" w:rsidRDefault="00F80226" w:rsidP="001C0263">
      <w:pPr>
        <w:tabs>
          <w:tab w:val="left" w:pos="408"/>
        </w:tabs>
        <w:spacing w:before="120" w:after="120"/>
        <w:jc w:val="both"/>
        <w:rPr>
          <w:sz w:val="22"/>
          <w:szCs w:val="22"/>
          <w:lang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071AEB" w:rsidRPr="007B7A97" w14:paraId="7E96BB6B" w14:textId="77777777" w:rsidTr="0019153F">
        <w:trPr>
          <w:trHeight w:val="567"/>
        </w:trPr>
        <w:tc>
          <w:tcPr>
            <w:tcW w:w="8959" w:type="dxa"/>
            <w:shd w:val="clear" w:color="auto" w:fill="B4C6E7"/>
            <w:vAlign w:val="center"/>
          </w:tcPr>
          <w:p w14:paraId="79C46655" w14:textId="77777777" w:rsidR="0064256A" w:rsidRPr="007B7A97" w:rsidRDefault="00127C27" w:rsidP="002C0644">
            <w:pPr>
              <w:pStyle w:val="Nagwek1"/>
              <w:spacing w:before="120" w:after="120"/>
              <w:jc w:val="both"/>
              <w:rPr>
                <w:rFonts w:ascii="Times New Roman" w:hAnsi="Times New Roman"/>
                <w:color w:val="auto"/>
                <w:sz w:val="22"/>
                <w:szCs w:val="22"/>
                <w:lang w:eastAsia="en-US"/>
              </w:rPr>
            </w:pPr>
            <w:bookmarkStart w:id="19" w:name="_Toc326423413"/>
            <w:r w:rsidRPr="007B7A97">
              <w:rPr>
                <w:rFonts w:ascii="Times New Roman" w:hAnsi="Times New Roman"/>
                <w:color w:val="auto"/>
                <w:sz w:val="22"/>
                <w:szCs w:val="22"/>
                <w:lang w:eastAsia="en-US"/>
              </w:rPr>
              <w:t>XV</w:t>
            </w:r>
            <w:r w:rsidR="00167BD9" w:rsidRPr="007B7A97">
              <w:rPr>
                <w:rFonts w:ascii="Times New Roman" w:hAnsi="Times New Roman"/>
                <w:color w:val="auto"/>
                <w:sz w:val="22"/>
                <w:szCs w:val="22"/>
                <w:lang w:eastAsia="en-US"/>
              </w:rPr>
              <w:t>I</w:t>
            </w:r>
            <w:r w:rsidRPr="007B7A97">
              <w:rPr>
                <w:rFonts w:ascii="Times New Roman" w:hAnsi="Times New Roman"/>
                <w:color w:val="auto"/>
                <w:sz w:val="22"/>
                <w:szCs w:val="22"/>
                <w:lang w:eastAsia="en-US"/>
              </w:rPr>
              <w:t xml:space="preserve">II. </w:t>
            </w:r>
            <w:r w:rsidR="00F736D0" w:rsidRPr="007B7A97">
              <w:rPr>
                <w:rFonts w:ascii="Times New Roman" w:hAnsi="Times New Roman"/>
                <w:color w:val="auto"/>
                <w:sz w:val="22"/>
                <w:szCs w:val="22"/>
                <w:lang w:eastAsia="en-US"/>
              </w:rPr>
              <w:t>WYMAGANIA DOTYCZĄCE ZABEZPIECZENIA NALEŻYTEGO WYKONANIA UMOWY</w:t>
            </w:r>
            <w:bookmarkEnd w:id="19"/>
          </w:p>
        </w:tc>
      </w:tr>
    </w:tbl>
    <w:p w14:paraId="331EFE75" w14:textId="2D3E5B99" w:rsidR="00400DBE" w:rsidRPr="007B7A97" w:rsidRDefault="001A7DB1" w:rsidP="004D2DD4">
      <w:pPr>
        <w:spacing w:before="60" w:after="120"/>
        <w:jc w:val="both"/>
        <w:textAlignment w:val="auto"/>
        <w:rPr>
          <w:sz w:val="22"/>
          <w:szCs w:val="22"/>
        </w:rPr>
      </w:pPr>
      <w:r>
        <w:rPr>
          <w:sz w:val="22"/>
          <w:szCs w:val="22"/>
        </w:rPr>
        <w:t xml:space="preserve">  Nie dotyczy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071AEB" w:rsidRPr="007B7A97" w14:paraId="7DD0320B" w14:textId="77777777" w:rsidTr="0019153F">
        <w:trPr>
          <w:trHeight w:val="567"/>
        </w:trPr>
        <w:tc>
          <w:tcPr>
            <w:tcW w:w="8959" w:type="dxa"/>
            <w:shd w:val="clear" w:color="auto" w:fill="B4C6E7"/>
            <w:vAlign w:val="center"/>
          </w:tcPr>
          <w:p w14:paraId="4714A379" w14:textId="77777777" w:rsidR="0064256A" w:rsidRPr="007B7A97" w:rsidRDefault="00C32E8E" w:rsidP="002C0644">
            <w:pPr>
              <w:pStyle w:val="Nagwek1"/>
              <w:spacing w:before="0" w:after="120"/>
              <w:jc w:val="both"/>
              <w:rPr>
                <w:rFonts w:ascii="Times New Roman" w:hAnsi="Times New Roman"/>
                <w:color w:val="auto"/>
                <w:sz w:val="22"/>
                <w:szCs w:val="22"/>
                <w:lang w:eastAsia="en-US"/>
              </w:rPr>
            </w:pPr>
            <w:bookmarkStart w:id="20" w:name="_Toc326423415"/>
            <w:r w:rsidRPr="007B7A97">
              <w:rPr>
                <w:rFonts w:ascii="Times New Roman" w:hAnsi="Times New Roman"/>
                <w:color w:val="auto"/>
                <w:sz w:val="22"/>
                <w:szCs w:val="22"/>
                <w:lang w:eastAsia="en-US"/>
              </w:rPr>
              <w:t>X</w:t>
            </w:r>
            <w:r w:rsidR="00167BD9" w:rsidRPr="007B7A97">
              <w:rPr>
                <w:rFonts w:ascii="Times New Roman" w:hAnsi="Times New Roman"/>
                <w:color w:val="auto"/>
                <w:sz w:val="22"/>
                <w:szCs w:val="22"/>
                <w:lang w:eastAsia="en-US"/>
              </w:rPr>
              <w:t>IX</w:t>
            </w:r>
            <w:r w:rsidR="00127C27" w:rsidRPr="007B7A97">
              <w:rPr>
                <w:rFonts w:ascii="Times New Roman" w:hAnsi="Times New Roman"/>
                <w:color w:val="auto"/>
                <w:sz w:val="22"/>
                <w:szCs w:val="22"/>
                <w:lang w:eastAsia="en-US"/>
              </w:rPr>
              <w:t>.</w:t>
            </w:r>
            <w:r w:rsidRPr="007B7A97">
              <w:rPr>
                <w:rFonts w:ascii="Times New Roman" w:hAnsi="Times New Roman"/>
                <w:color w:val="auto"/>
                <w:sz w:val="22"/>
                <w:szCs w:val="22"/>
                <w:lang w:eastAsia="en-US"/>
              </w:rPr>
              <w:t xml:space="preserve"> </w:t>
            </w:r>
            <w:r w:rsidR="00F736D0" w:rsidRPr="007B7A97">
              <w:rPr>
                <w:rFonts w:ascii="Times New Roman" w:hAnsi="Times New Roman"/>
                <w:color w:val="auto"/>
                <w:sz w:val="22"/>
                <w:szCs w:val="22"/>
                <w:lang w:eastAsia="en-US"/>
              </w:rPr>
              <w:t>POUCZENIE O ŚRODKACH OCHRONY PRAWNEJ PRZYSŁUGUJĄCYCH WYKONAWCY W TOKU</w:t>
            </w:r>
            <w:r w:rsidR="00D3105B" w:rsidRPr="007B7A97">
              <w:rPr>
                <w:rFonts w:ascii="Times New Roman" w:hAnsi="Times New Roman"/>
                <w:color w:val="auto"/>
                <w:sz w:val="22"/>
                <w:szCs w:val="22"/>
                <w:lang w:eastAsia="en-US"/>
              </w:rPr>
              <w:t xml:space="preserve"> </w:t>
            </w:r>
            <w:r w:rsidR="00F736D0" w:rsidRPr="007B7A97">
              <w:rPr>
                <w:rFonts w:ascii="Times New Roman" w:hAnsi="Times New Roman"/>
                <w:color w:val="auto"/>
                <w:sz w:val="22"/>
                <w:szCs w:val="22"/>
                <w:lang w:eastAsia="en-US"/>
              </w:rPr>
              <w:t>POSTĘPOWANIA O</w:t>
            </w:r>
            <w:r w:rsidR="007E7570" w:rsidRPr="007B7A97">
              <w:rPr>
                <w:rFonts w:ascii="Times New Roman" w:hAnsi="Times New Roman"/>
                <w:color w:val="auto"/>
                <w:sz w:val="22"/>
                <w:szCs w:val="22"/>
                <w:lang w:eastAsia="en-US"/>
              </w:rPr>
              <w:t> </w:t>
            </w:r>
            <w:r w:rsidR="00F736D0" w:rsidRPr="007B7A97">
              <w:rPr>
                <w:rFonts w:ascii="Times New Roman" w:hAnsi="Times New Roman"/>
                <w:color w:val="auto"/>
                <w:sz w:val="22"/>
                <w:szCs w:val="22"/>
                <w:lang w:eastAsia="en-US"/>
              </w:rPr>
              <w:t>UDZIELENIE ZAMÓWIENIA</w:t>
            </w:r>
            <w:bookmarkEnd w:id="20"/>
          </w:p>
        </w:tc>
      </w:tr>
    </w:tbl>
    <w:p w14:paraId="371CCF13" w14:textId="512AAB68" w:rsidR="007632F2" w:rsidRPr="007B7A97" w:rsidRDefault="007632F2" w:rsidP="00E27884">
      <w:pPr>
        <w:pStyle w:val="Akapitzlist"/>
        <w:numPr>
          <w:ilvl w:val="0"/>
          <w:numId w:val="12"/>
        </w:numPr>
        <w:tabs>
          <w:tab w:val="clear" w:pos="-8"/>
          <w:tab w:val="num" w:pos="426"/>
        </w:tabs>
        <w:adjustRightInd/>
        <w:spacing w:before="120" w:after="120"/>
        <w:ind w:left="426" w:hanging="284"/>
        <w:contextualSpacing w:val="0"/>
        <w:jc w:val="both"/>
        <w:textAlignment w:val="auto"/>
        <w:rPr>
          <w:sz w:val="22"/>
          <w:szCs w:val="22"/>
          <w:lang w:val="pl-PL"/>
        </w:rPr>
      </w:pPr>
      <w:bookmarkStart w:id="21" w:name="_Toc326423416"/>
      <w:r w:rsidRPr="007B7A97">
        <w:rPr>
          <w:sz w:val="22"/>
          <w:szCs w:val="22"/>
          <w:lang w:val="pl-PL"/>
        </w:rPr>
        <w:t xml:space="preserve">Środki ochrony prawnej przysługują Wykonawcy,  a także innemu podmiotowi, zgodnie z  Działem VI ustawy </w:t>
      </w:r>
      <w:proofErr w:type="spellStart"/>
      <w:r w:rsidRPr="007B7A97">
        <w:rPr>
          <w:sz w:val="22"/>
          <w:szCs w:val="22"/>
          <w:lang w:val="pl-PL"/>
        </w:rPr>
        <w:t>Pzp</w:t>
      </w:r>
      <w:proofErr w:type="spellEnd"/>
      <w:r w:rsidRPr="007B7A97">
        <w:rPr>
          <w:sz w:val="22"/>
          <w:szCs w:val="22"/>
          <w:lang w:val="pl-PL"/>
        </w:rPr>
        <w:t xml:space="preserve">. jeżeli ma lub miał interes w uzyskaniu danego zamówienia oraz poniósł lub może ponieść szkodę w wyniku naruszenia przez Zamawiającego przepisów ustawy </w:t>
      </w:r>
      <w:proofErr w:type="spellStart"/>
      <w:r w:rsidRPr="007B7A97">
        <w:rPr>
          <w:sz w:val="22"/>
          <w:szCs w:val="22"/>
          <w:lang w:val="pl-PL"/>
        </w:rPr>
        <w:t>Pzp</w:t>
      </w:r>
      <w:proofErr w:type="spellEnd"/>
      <w:r w:rsidRPr="007B7A97">
        <w:rPr>
          <w:sz w:val="22"/>
          <w:szCs w:val="22"/>
          <w:lang w:val="pl-PL"/>
        </w:rPr>
        <w:t>.</w:t>
      </w:r>
    </w:p>
    <w:p w14:paraId="6740E823" w14:textId="77777777" w:rsidR="007632F2" w:rsidRPr="007B7A97" w:rsidRDefault="007632F2" w:rsidP="00E27884">
      <w:pPr>
        <w:pStyle w:val="Akapitzlist"/>
        <w:numPr>
          <w:ilvl w:val="0"/>
          <w:numId w:val="12"/>
        </w:numPr>
        <w:adjustRightInd/>
        <w:spacing w:before="120" w:after="120"/>
        <w:ind w:left="426" w:hanging="284"/>
        <w:contextualSpacing w:val="0"/>
        <w:jc w:val="both"/>
        <w:textAlignment w:val="auto"/>
        <w:rPr>
          <w:sz w:val="22"/>
          <w:szCs w:val="22"/>
          <w:lang w:val="pl-PL"/>
        </w:rPr>
      </w:pPr>
      <w:r w:rsidRPr="007B7A97">
        <w:rPr>
          <w:sz w:val="22"/>
          <w:szCs w:val="22"/>
          <w:lang w:val="pl-PL"/>
        </w:rPr>
        <w:t xml:space="preserve">Środki ochrony prawnej wobec ogłoszenia o zamówieniu oraz specyfikacji istotnych warunków zamówienia przysługują również organizacjom wpisanym na listę, o której mowa w art. 154 pkt 5 ustawy </w:t>
      </w:r>
      <w:proofErr w:type="spellStart"/>
      <w:r w:rsidRPr="007B7A97">
        <w:rPr>
          <w:sz w:val="22"/>
          <w:szCs w:val="22"/>
          <w:lang w:val="pl-PL"/>
        </w:rPr>
        <w:t>Pzp</w:t>
      </w:r>
      <w:proofErr w:type="spellEnd"/>
      <w:r w:rsidRPr="007B7A97">
        <w:rPr>
          <w:sz w:val="22"/>
          <w:szCs w:val="22"/>
          <w:lang w:val="pl-PL"/>
        </w:rPr>
        <w:t>.</w:t>
      </w:r>
    </w:p>
    <w:p w14:paraId="4016778F" w14:textId="6CFE8C5F" w:rsidR="007632F2" w:rsidRPr="007B7A97" w:rsidRDefault="007632F2" w:rsidP="00E27884">
      <w:pPr>
        <w:pStyle w:val="Akapitzlist"/>
        <w:numPr>
          <w:ilvl w:val="0"/>
          <w:numId w:val="12"/>
        </w:numPr>
        <w:adjustRightInd/>
        <w:spacing w:before="120" w:after="120"/>
        <w:ind w:left="426" w:hanging="284"/>
        <w:contextualSpacing w:val="0"/>
        <w:jc w:val="both"/>
        <w:textAlignment w:val="auto"/>
        <w:rPr>
          <w:sz w:val="22"/>
          <w:szCs w:val="22"/>
          <w:lang w:val="pl-PL"/>
        </w:rPr>
      </w:pPr>
      <w:r w:rsidRPr="007B7A97">
        <w:rPr>
          <w:sz w:val="22"/>
          <w:szCs w:val="22"/>
          <w:lang w:val="pl-P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7B7A97">
        <w:rPr>
          <w:sz w:val="22"/>
          <w:szCs w:val="22"/>
          <w:lang w:val="pl-PL"/>
        </w:rPr>
        <w:t>Pzp</w:t>
      </w:r>
      <w:proofErr w:type="spellEnd"/>
      <w:r w:rsidRPr="007B7A97">
        <w:rPr>
          <w:sz w:val="22"/>
          <w:szCs w:val="22"/>
          <w:lang w:val="pl-PL"/>
        </w:rPr>
        <w:t>.</w:t>
      </w:r>
    </w:p>
    <w:p w14:paraId="38F5718E" w14:textId="05E28599" w:rsidR="007632F2" w:rsidRPr="007B7A97" w:rsidRDefault="007632F2" w:rsidP="00E27884">
      <w:pPr>
        <w:pStyle w:val="Akapitzlist"/>
        <w:numPr>
          <w:ilvl w:val="0"/>
          <w:numId w:val="12"/>
        </w:numPr>
        <w:adjustRightInd/>
        <w:spacing w:before="120" w:after="120"/>
        <w:ind w:left="426" w:hanging="284"/>
        <w:contextualSpacing w:val="0"/>
        <w:jc w:val="both"/>
        <w:textAlignment w:val="auto"/>
        <w:rPr>
          <w:sz w:val="22"/>
          <w:szCs w:val="22"/>
          <w:lang w:val="pl-PL"/>
        </w:rPr>
      </w:pPr>
      <w:r w:rsidRPr="007B7A97">
        <w:rPr>
          <w:sz w:val="22"/>
          <w:szCs w:val="22"/>
          <w:lang w:val="pl-PL"/>
        </w:rPr>
        <w:t xml:space="preserve">Odwołanie powinno wskazywać czynność lub zaniechanie czynności Zamawiającego, której zarzuca się </w:t>
      </w:r>
      <w:r w:rsidR="00926F1B" w:rsidRPr="007B7A97">
        <w:rPr>
          <w:sz w:val="22"/>
          <w:szCs w:val="22"/>
          <w:lang w:val="pl-PL"/>
        </w:rPr>
        <w:t xml:space="preserve"> </w:t>
      </w:r>
      <w:r w:rsidRPr="007B7A97">
        <w:rPr>
          <w:sz w:val="22"/>
          <w:szCs w:val="22"/>
          <w:lang w:val="pl-PL"/>
        </w:rPr>
        <w:t xml:space="preserve">niezgodność z przepisami ustawy, zawierać zwięzłe przedstawienie zarzutów, określać żądanie oraz </w:t>
      </w:r>
      <w:r w:rsidR="00926F1B" w:rsidRPr="007B7A97">
        <w:rPr>
          <w:sz w:val="22"/>
          <w:szCs w:val="22"/>
          <w:lang w:val="pl-PL"/>
        </w:rPr>
        <w:t xml:space="preserve"> </w:t>
      </w:r>
      <w:r w:rsidRPr="007B7A97">
        <w:rPr>
          <w:sz w:val="22"/>
          <w:szCs w:val="22"/>
          <w:lang w:val="pl-PL"/>
        </w:rPr>
        <w:t>wskazywać okoliczności faktyczne i prawne uzasadniające wniesienie odwołania.</w:t>
      </w:r>
    </w:p>
    <w:p w14:paraId="3B122ECD" w14:textId="1013708E" w:rsidR="007632F2" w:rsidRPr="007B7A97" w:rsidRDefault="007632F2" w:rsidP="00E27884">
      <w:pPr>
        <w:pStyle w:val="Akapitzlist"/>
        <w:numPr>
          <w:ilvl w:val="0"/>
          <w:numId w:val="12"/>
        </w:numPr>
        <w:adjustRightInd/>
        <w:spacing w:before="120" w:after="120"/>
        <w:ind w:left="426" w:hanging="284"/>
        <w:contextualSpacing w:val="0"/>
        <w:jc w:val="both"/>
        <w:textAlignment w:val="auto"/>
        <w:rPr>
          <w:sz w:val="22"/>
          <w:szCs w:val="22"/>
          <w:lang w:val="pl-PL"/>
        </w:rPr>
      </w:pPr>
      <w:r w:rsidRPr="007B7A97">
        <w:rPr>
          <w:bCs/>
          <w:sz w:val="22"/>
          <w:szCs w:val="22"/>
          <w:lang w:val="pl-PL"/>
        </w:rPr>
        <w:t>Odwołanie przysługuje wyłącznie wobec czynności:</w:t>
      </w:r>
    </w:p>
    <w:p w14:paraId="439A3C9F" w14:textId="77777777" w:rsidR="007632F2" w:rsidRPr="007B7A97" w:rsidRDefault="007632F2" w:rsidP="00E27884">
      <w:pPr>
        <w:numPr>
          <w:ilvl w:val="3"/>
          <w:numId w:val="10"/>
        </w:numPr>
        <w:tabs>
          <w:tab w:val="clear" w:pos="3164"/>
          <w:tab w:val="num" w:pos="709"/>
          <w:tab w:val="left" w:pos="851"/>
        </w:tabs>
        <w:spacing w:before="120" w:after="120"/>
        <w:ind w:left="709" w:hanging="283"/>
        <w:jc w:val="both"/>
        <w:rPr>
          <w:sz w:val="22"/>
          <w:szCs w:val="22"/>
        </w:rPr>
      </w:pPr>
      <w:r w:rsidRPr="007B7A97">
        <w:rPr>
          <w:sz w:val="22"/>
          <w:szCs w:val="22"/>
        </w:rPr>
        <w:t>określenia warunków udziału w postępowaniu;</w:t>
      </w:r>
    </w:p>
    <w:p w14:paraId="0F148AEA" w14:textId="77777777" w:rsidR="007632F2" w:rsidRPr="007B7A97" w:rsidRDefault="007632F2" w:rsidP="00E27884">
      <w:pPr>
        <w:numPr>
          <w:ilvl w:val="3"/>
          <w:numId w:val="10"/>
        </w:numPr>
        <w:tabs>
          <w:tab w:val="clear" w:pos="3164"/>
          <w:tab w:val="num" w:pos="709"/>
          <w:tab w:val="left" w:pos="851"/>
        </w:tabs>
        <w:spacing w:before="120" w:after="120"/>
        <w:ind w:left="709" w:hanging="283"/>
        <w:jc w:val="both"/>
        <w:rPr>
          <w:sz w:val="22"/>
          <w:szCs w:val="22"/>
        </w:rPr>
      </w:pPr>
      <w:r w:rsidRPr="007B7A97">
        <w:rPr>
          <w:sz w:val="22"/>
          <w:szCs w:val="22"/>
        </w:rPr>
        <w:t>wykluczenia odwołującego z postępowania o udzielenie zamówienia;</w:t>
      </w:r>
    </w:p>
    <w:p w14:paraId="2221DCBF" w14:textId="77777777" w:rsidR="007632F2" w:rsidRPr="007B7A97" w:rsidRDefault="007632F2" w:rsidP="00E27884">
      <w:pPr>
        <w:numPr>
          <w:ilvl w:val="3"/>
          <w:numId w:val="10"/>
        </w:numPr>
        <w:tabs>
          <w:tab w:val="clear" w:pos="3164"/>
          <w:tab w:val="num" w:pos="709"/>
          <w:tab w:val="left" w:pos="851"/>
        </w:tabs>
        <w:spacing w:before="120" w:after="120"/>
        <w:ind w:left="709" w:hanging="283"/>
        <w:jc w:val="both"/>
        <w:rPr>
          <w:sz w:val="22"/>
          <w:szCs w:val="22"/>
        </w:rPr>
      </w:pPr>
      <w:r w:rsidRPr="007B7A97">
        <w:rPr>
          <w:sz w:val="22"/>
          <w:szCs w:val="22"/>
        </w:rPr>
        <w:t>odrzucenia oferty odwołującego;</w:t>
      </w:r>
    </w:p>
    <w:p w14:paraId="081E4589" w14:textId="77777777" w:rsidR="007632F2" w:rsidRPr="007B7A97" w:rsidRDefault="007632F2" w:rsidP="00E27884">
      <w:pPr>
        <w:numPr>
          <w:ilvl w:val="3"/>
          <w:numId w:val="10"/>
        </w:numPr>
        <w:tabs>
          <w:tab w:val="clear" w:pos="3164"/>
          <w:tab w:val="num" w:pos="709"/>
          <w:tab w:val="left" w:pos="851"/>
        </w:tabs>
        <w:spacing w:before="120" w:after="120"/>
        <w:ind w:left="709" w:hanging="283"/>
        <w:jc w:val="both"/>
        <w:rPr>
          <w:sz w:val="22"/>
          <w:szCs w:val="22"/>
        </w:rPr>
      </w:pPr>
      <w:r w:rsidRPr="007B7A97">
        <w:rPr>
          <w:sz w:val="22"/>
          <w:szCs w:val="22"/>
        </w:rPr>
        <w:t>opisu przedmiotu zamówienia;</w:t>
      </w:r>
    </w:p>
    <w:p w14:paraId="0C5E4A73" w14:textId="77777777" w:rsidR="007632F2" w:rsidRPr="007B7A97" w:rsidRDefault="007632F2" w:rsidP="00E27884">
      <w:pPr>
        <w:numPr>
          <w:ilvl w:val="3"/>
          <w:numId w:val="10"/>
        </w:numPr>
        <w:tabs>
          <w:tab w:val="clear" w:pos="3164"/>
          <w:tab w:val="num" w:pos="709"/>
          <w:tab w:val="left" w:pos="851"/>
        </w:tabs>
        <w:spacing w:before="120" w:after="120"/>
        <w:ind w:left="709" w:hanging="283"/>
        <w:jc w:val="both"/>
        <w:rPr>
          <w:sz w:val="22"/>
          <w:szCs w:val="22"/>
        </w:rPr>
      </w:pPr>
      <w:r w:rsidRPr="007B7A97">
        <w:rPr>
          <w:sz w:val="22"/>
          <w:szCs w:val="22"/>
        </w:rPr>
        <w:t>wyboru najkorzystniejszej oferty.</w:t>
      </w:r>
    </w:p>
    <w:p w14:paraId="185AE1AA" w14:textId="39D4F6D0" w:rsidR="007632F2" w:rsidRPr="007B7A97" w:rsidRDefault="007632F2" w:rsidP="00E24BA9">
      <w:pPr>
        <w:numPr>
          <w:ilvl w:val="0"/>
          <w:numId w:val="25"/>
        </w:numPr>
        <w:spacing w:before="120" w:after="120"/>
        <w:ind w:left="426" w:hanging="426"/>
        <w:jc w:val="both"/>
        <w:rPr>
          <w:sz w:val="22"/>
          <w:szCs w:val="22"/>
        </w:rPr>
      </w:pPr>
      <w:r w:rsidRPr="007B7A97">
        <w:rPr>
          <w:sz w:val="22"/>
          <w:szCs w:val="22"/>
        </w:rPr>
        <w:t xml:space="preserve">Odwołanie wnosi się do Prezesa Izby w formie pisemnej w postaci papierowej albo </w:t>
      </w:r>
      <w:r w:rsidR="0019153F" w:rsidRPr="007B7A97">
        <w:rPr>
          <w:sz w:val="22"/>
          <w:szCs w:val="22"/>
        </w:rPr>
        <w:br/>
      </w:r>
      <w:r w:rsidRPr="007B7A97">
        <w:rPr>
          <w:sz w:val="22"/>
          <w:szCs w:val="22"/>
        </w:rPr>
        <w:t>w postaci elektronicznej, opatrzone odpowiednio własnoręcznym podpisem albo kwalifikowanym podpisem elektronicznym.</w:t>
      </w:r>
    </w:p>
    <w:p w14:paraId="718FFFF6" w14:textId="13173A79" w:rsidR="007632F2" w:rsidRPr="007B7A97" w:rsidRDefault="007632F2" w:rsidP="00E24BA9">
      <w:pPr>
        <w:numPr>
          <w:ilvl w:val="0"/>
          <w:numId w:val="25"/>
        </w:numPr>
        <w:spacing w:before="120" w:after="120"/>
        <w:ind w:left="426" w:hanging="426"/>
        <w:jc w:val="both"/>
        <w:rPr>
          <w:sz w:val="22"/>
          <w:szCs w:val="22"/>
        </w:rPr>
      </w:pPr>
      <w:r w:rsidRPr="007B7A97">
        <w:rPr>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r w:rsidRPr="007B7A97">
        <w:rPr>
          <w:sz w:val="22"/>
          <w:szCs w:val="22"/>
        </w:rPr>
        <w:lastRenderedPageBreak/>
        <w:t>do jego wniesienia, jeżeli przesłanie jego kopii nastąpiło przed upływem terminu do jego wniesienia przy użyciu środków komunikacji elektronicznej.</w:t>
      </w:r>
    </w:p>
    <w:p w14:paraId="3C5B6BF7" w14:textId="47461817" w:rsidR="007632F2" w:rsidRPr="007B7A97" w:rsidRDefault="007632F2" w:rsidP="00E24BA9">
      <w:pPr>
        <w:numPr>
          <w:ilvl w:val="0"/>
          <w:numId w:val="25"/>
        </w:numPr>
        <w:spacing w:before="120" w:after="120"/>
        <w:jc w:val="both"/>
        <w:rPr>
          <w:sz w:val="22"/>
          <w:szCs w:val="22"/>
        </w:rPr>
      </w:pPr>
      <w:r w:rsidRPr="007B7A97">
        <w:rPr>
          <w:sz w:val="22"/>
          <w:szCs w:val="22"/>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7B7A97">
        <w:rPr>
          <w:sz w:val="22"/>
          <w:szCs w:val="22"/>
        </w:rPr>
        <w:t>Pzp</w:t>
      </w:r>
      <w:proofErr w:type="spellEnd"/>
      <w:r w:rsidRPr="007B7A97">
        <w:rPr>
          <w:sz w:val="22"/>
          <w:szCs w:val="22"/>
        </w:rPr>
        <w:t xml:space="preserve"> zdanie drugie albo w terminie 10 dni – jeżeli zostały przesłane w inny sposób.</w:t>
      </w:r>
    </w:p>
    <w:p w14:paraId="1A49B647" w14:textId="77777777" w:rsidR="007632F2" w:rsidRPr="007B7A97" w:rsidRDefault="007632F2" w:rsidP="00E24BA9">
      <w:pPr>
        <w:numPr>
          <w:ilvl w:val="0"/>
          <w:numId w:val="25"/>
        </w:numPr>
        <w:spacing w:before="120" w:after="120"/>
        <w:jc w:val="both"/>
        <w:rPr>
          <w:sz w:val="22"/>
          <w:szCs w:val="22"/>
        </w:rPr>
      </w:pPr>
      <w:r w:rsidRPr="007B7A97">
        <w:rPr>
          <w:sz w:val="22"/>
          <w:szCs w:val="22"/>
        </w:rPr>
        <w:t>Na orzeczenie Krajowej Izby Odwoławczej stronom oraz uczestnikom postępowania odwoławczego przysługuje skarga do sądu.</w:t>
      </w:r>
    </w:p>
    <w:p w14:paraId="18E28994" w14:textId="77777777" w:rsidR="007632F2" w:rsidRPr="007B7A97" w:rsidRDefault="007632F2" w:rsidP="00E24BA9">
      <w:pPr>
        <w:numPr>
          <w:ilvl w:val="0"/>
          <w:numId w:val="25"/>
        </w:numPr>
        <w:spacing w:before="120" w:after="120"/>
        <w:jc w:val="both"/>
        <w:rPr>
          <w:sz w:val="22"/>
          <w:szCs w:val="22"/>
        </w:rPr>
      </w:pPr>
      <w:r w:rsidRPr="007B7A97">
        <w:rPr>
          <w:sz w:val="22"/>
          <w:szCs w:val="22"/>
        </w:rPr>
        <w:t>Skargę wnosi się do sądu okręgowego właściwego dla siedziby  Zamawiającego.</w:t>
      </w:r>
    </w:p>
    <w:p w14:paraId="45C4A6B1" w14:textId="77777777" w:rsidR="007632F2" w:rsidRPr="007B7A97" w:rsidRDefault="007632F2" w:rsidP="00E24BA9">
      <w:pPr>
        <w:numPr>
          <w:ilvl w:val="0"/>
          <w:numId w:val="25"/>
        </w:numPr>
        <w:spacing w:before="120" w:after="120"/>
        <w:jc w:val="both"/>
        <w:rPr>
          <w:sz w:val="22"/>
          <w:szCs w:val="22"/>
        </w:rPr>
      </w:pPr>
      <w:r w:rsidRPr="007B7A97">
        <w:rPr>
          <w:sz w:val="22"/>
          <w:szCs w:val="22"/>
        </w:rPr>
        <w:t xml:space="preserve">Skargę wnosi się za pośrednictwem Prezesa Izby w terminie 7 dni od dnia doręczenia orzeczenia Izby, przesyłając jednocześnie jej odpis przeciwnikowi skargi. </w:t>
      </w:r>
    </w:p>
    <w:p w14:paraId="243BA96C" w14:textId="3A0D61E7" w:rsidR="007632F2" w:rsidRPr="007B7A97" w:rsidRDefault="007632F2" w:rsidP="00E24BA9">
      <w:pPr>
        <w:numPr>
          <w:ilvl w:val="0"/>
          <w:numId w:val="25"/>
        </w:numPr>
        <w:spacing w:before="120" w:after="120"/>
        <w:jc w:val="both"/>
        <w:rPr>
          <w:sz w:val="22"/>
          <w:szCs w:val="22"/>
        </w:rPr>
      </w:pPr>
      <w:r w:rsidRPr="007B7A97">
        <w:rPr>
          <w:sz w:val="22"/>
          <w:szCs w:val="22"/>
        </w:rPr>
        <w:t xml:space="preserve">Złożenie skargi w placówce pocztowej operatora wyznaczonego w rozumieniu ustawy       </w:t>
      </w:r>
      <w:r w:rsidR="0019153F" w:rsidRPr="007B7A97">
        <w:rPr>
          <w:sz w:val="22"/>
          <w:szCs w:val="22"/>
        </w:rPr>
        <w:br/>
      </w:r>
      <w:r w:rsidRPr="007B7A97">
        <w:rPr>
          <w:sz w:val="22"/>
          <w:szCs w:val="22"/>
        </w:rPr>
        <w:t>z dnia 23 listopada 2012 r. – Prawo pocztowe (Dz.U. poz. 1529) jest równoznaczne z jej wniesieniem.</w:t>
      </w:r>
    </w:p>
    <w:p w14:paraId="1FDF54E6" w14:textId="77777777" w:rsidR="007632F2" w:rsidRPr="007B7A97" w:rsidRDefault="007632F2" w:rsidP="00E24BA9">
      <w:pPr>
        <w:numPr>
          <w:ilvl w:val="0"/>
          <w:numId w:val="25"/>
        </w:numPr>
        <w:spacing w:before="120" w:after="120"/>
        <w:jc w:val="both"/>
        <w:rPr>
          <w:sz w:val="22"/>
          <w:szCs w:val="22"/>
        </w:rPr>
      </w:pPr>
      <w:r w:rsidRPr="007B7A97">
        <w:rPr>
          <w:sz w:val="22"/>
          <w:szCs w:val="22"/>
        </w:rPr>
        <w:t>Prezes Krajowej Izby Odwoławczej przekazuje skargę wraz z aktami postępowania odwoławczego właściwemu sądowi w terminie 7 dni od dnia jej otrzymania.</w:t>
      </w:r>
    </w:p>
    <w:p w14:paraId="55C8CC07" w14:textId="77777777" w:rsidR="007632F2" w:rsidRPr="007B7A97" w:rsidRDefault="007632F2" w:rsidP="00E24BA9">
      <w:pPr>
        <w:numPr>
          <w:ilvl w:val="0"/>
          <w:numId w:val="25"/>
        </w:numPr>
        <w:spacing w:before="120" w:after="120"/>
        <w:jc w:val="both"/>
        <w:rPr>
          <w:sz w:val="22"/>
          <w:szCs w:val="22"/>
        </w:rPr>
      </w:pPr>
      <w:r w:rsidRPr="007B7A97">
        <w:rPr>
          <w:sz w:val="22"/>
          <w:szCs w:val="22"/>
        </w:rPr>
        <w:t xml:space="preserve">W terminie 21 dni od dnia wydania orzeczenia skargę może wnieść także Prezes Urzędu. Prezes Urzędu może także przystąpić do toczącego się postępowania. </w:t>
      </w:r>
    </w:p>
    <w:p w14:paraId="13480588" w14:textId="7D2AF0A5" w:rsidR="007632F2" w:rsidRPr="007B7A97" w:rsidRDefault="007632F2" w:rsidP="00E24BA9">
      <w:pPr>
        <w:numPr>
          <w:ilvl w:val="0"/>
          <w:numId w:val="25"/>
        </w:numPr>
        <w:spacing w:before="120" w:after="120"/>
        <w:jc w:val="both"/>
        <w:rPr>
          <w:sz w:val="22"/>
          <w:szCs w:val="22"/>
        </w:rPr>
      </w:pPr>
      <w:r w:rsidRPr="007B7A97">
        <w:rPr>
          <w:sz w:val="22"/>
          <w:szCs w:val="22"/>
        </w:rPr>
        <w:t>Do czynności podejmowanych przez Prezesa Urzędu stosuje się odpowiednio przepisy ustawy z dnia 17 listopada 1964 r. - Kodeks postępowania cywilnego.</w:t>
      </w:r>
    </w:p>
    <w:p w14:paraId="4D08F5D7" w14:textId="77777777" w:rsidR="007632F2" w:rsidRPr="007B7A97" w:rsidRDefault="007632F2" w:rsidP="00E24BA9">
      <w:pPr>
        <w:numPr>
          <w:ilvl w:val="0"/>
          <w:numId w:val="25"/>
        </w:numPr>
        <w:spacing w:before="120" w:after="120"/>
        <w:jc w:val="both"/>
        <w:rPr>
          <w:sz w:val="22"/>
          <w:szCs w:val="22"/>
        </w:rPr>
      </w:pPr>
      <w:r w:rsidRPr="007B7A97">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6BCC253A" w14:textId="0A357487" w:rsidR="0031341E" w:rsidRPr="007B7A97" w:rsidRDefault="007632F2" w:rsidP="00E24BA9">
      <w:pPr>
        <w:pStyle w:val="Akapitzlist"/>
        <w:numPr>
          <w:ilvl w:val="0"/>
          <w:numId w:val="25"/>
        </w:numPr>
        <w:adjustRightInd/>
        <w:spacing w:before="120" w:after="120"/>
        <w:contextualSpacing w:val="0"/>
        <w:jc w:val="both"/>
        <w:textAlignment w:val="auto"/>
        <w:rPr>
          <w:sz w:val="22"/>
          <w:szCs w:val="22"/>
        </w:rPr>
      </w:pPr>
      <w:r w:rsidRPr="007B7A97">
        <w:rPr>
          <w:sz w:val="22"/>
          <w:szCs w:val="22"/>
        </w:rPr>
        <w:t>Jeżeli koniec terminu do wykonania czynności przypada na sobotę lub dzień ustawowo wolny od pracy, termin upływa dnia następnego po dniu lub dniach wolnych od pracy.</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226001" w:rsidRPr="007B7A97" w14:paraId="1AB7045B" w14:textId="77777777" w:rsidTr="0019153F">
        <w:trPr>
          <w:trHeight w:val="561"/>
        </w:trPr>
        <w:tc>
          <w:tcPr>
            <w:tcW w:w="8959" w:type="dxa"/>
            <w:shd w:val="clear" w:color="auto" w:fill="B4C6E7"/>
            <w:vAlign w:val="center"/>
          </w:tcPr>
          <w:p w14:paraId="11BD0009" w14:textId="77777777" w:rsidR="00226001" w:rsidRPr="007B7A97" w:rsidRDefault="00226001" w:rsidP="002C0644">
            <w:pPr>
              <w:pStyle w:val="Nagwek1"/>
              <w:spacing w:before="0" w:after="120"/>
              <w:jc w:val="both"/>
              <w:rPr>
                <w:rFonts w:ascii="Times New Roman" w:hAnsi="Times New Roman"/>
                <w:color w:val="000000"/>
                <w:sz w:val="22"/>
                <w:szCs w:val="22"/>
                <w:lang w:eastAsia="en-US"/>
              </w:rPr>
            </w:pPr>
            <w:r w:rsidRPr="007B7A97">
              <w:rPr>
                <w:rFonts w:ascii="Times New Roman" w:hAnsi="Times New Roman"/>
                <w:color w:val="000000"/>
                <w:sz w:val="22"/>
                <w:szCs w:val="22"/>
                <w:lang w:eastAsia="en-US"/>
              </w:rPr>
              <w:t xml:space="preserve">XVIII. POSTANOWIENIA KOŃCOWE </w:t>
            </w:r>
          </w:p>
        </w:tc>
      </w:tr>
    </w:tbl>
    <w:p w14:paraId="06A32B17" w14:textId="77777777" w:rsidR="00206923" w:rsidRPr="002C0644" w:rsidRDefault="00206923" w:rsidP="00E24BA9">
      <w:pPr>
        <w:pStyle w:val="Akapitzlist"/>
        <w:numPr>
          <w:ilvl w:val="1"/>
          <w:numId w:val="37"/>
        </w:numPr>
        <w:suppressAutoHyphens/>
        <w:overflowPunct/>
        <w:autoSpaceDE/>
        <w:adjustRightInd/>
        <w:spacing w:before="120" w:after="120"/>
        <w:ind w:left="426" w:hanging="568"/>
        <w:jc w:val="both"/>
        <w:textAlignment w:val="auto"/>
        <w:rPr>
          <w:sz w:val="22"/>
          <w:szCs w:val="22"/>
          <w:lang w:eastAsia="pl-PL"/>
        </w:rPr>
      </w:pPr>
      <w:bookmarkStart w:id="22" w:name="_Hlk515289801"/>
      <w:r w:rsidRPr="002C0644">
        <w:rPr>
          <w:sz w:val="22"/>
          <w:szCs w:val="22"/>
          <w:lang w:eastAsia="pl-PL"/>
        </w:rPr>
        <w:t xml:space="preserve">Zgodnie z art. 13 ust. 1 i 2 </w:t>
      </w:r>
      <w:r w:rsidRPr="002C0644">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C0644">
        <w:rPr>
          <w:sz w:val="22"/>
          <w:szCs w:val="22"/>
          <w:lang w:eastAsia="pl-PL"/>
        </w:rPr>
        <w:t xml:space="preserve">dalej „RODO”, informuję, że: </w:t>
      </w:r>
    </w:p>
    <w:p w14:paraId="3CB8C309" w14:textId="77777777" w:rsidR="00206923" w:rsidRPr="002C0644" w:rsidRDefault="00206923" w:rsidP="00E24BA9">
      <w:pPr>
        <w:pStyle w:val="Akapitzlist"/>
        <w:numPr>
          <w:ilvl w:val="2"/>
          <w:numId w:val="37"/>
        </w:numPr>
        <w:tabs>
          <w:tab w:val="left" w:pos="-12960"/>
          <w:tab w:val="left" w:pos="567"/>
        </w:tabs>
        <w:suppressAutoHyphens/>
        <w:overflowPunct/>
        <w:autoSpaceDE/>
        <w:adjustRightInd/>
        <w:spacing w:before="120" w:after="120"/>
        <w:ind w:left="851" w:hanging="425"/>
        <w:jc w:val="both"/>
        <w:textAlignment w:val="auto"/>
        <w:rPr>
          <w:sz w:val="22"/>
          <w:szCs w:val="22"/>
        </w:rPr>
      </w:pPr>
      <w:r w:rsidRPr="002C0644">
        <w:rPr>
          <w:sz w:val="22"/>
          <w:szCs w:val="22"/>
          <w:lang w:eastAsia="pl-PL"/>
        </w:rPr>
        <w:t>Administratorem Danych Osobowych</w:t>
      </w:r>
      <w:r w:rsidRPr="002C0644">
        <w:rPr>
          <w:sz w:val="22"/>
          <w:szCs w:val="22"/>
          <w:lang w:val="pl-PL" w:eastAsia="pl-PL"/>
        </w:rPr>
        <w:t xml:space="preserve"> przekazanych w toku niniejszego postępowania o udzielenie zamówienia publicznego przez Uczestnika postepowania </w:t>
      </w:r>
      <w:r w:rsidRPr="002C0644">
        <w:rPr>
          <w:sz w:val="22"/>
          <w:szCs w:val="22"/>
          <w:lang w:eastAsia="pl-PL"/>
        </w:rPr>
        <w:t>jest</w:t>
      </w:r>
      <w:r w:rsidRPr="002C0644">
        <w:rPr>
          <w:sz w:val="22"/>
          <w:szCs w:val="22"/>
          <w:lang w:val="pl-PL" w:eastAsia="pl-PL"/>
        </w:rPr>
        <w:t xml:space="preserve"> Polska Agencja Inwestycji  i Handlu SA z siedzibą w Warszawie (adres: 00 – 585 Warszawa), wpisana do rejestru przedsiębiorców Krajowego Rejestru Sądowego przez Sąd Rejonowy dla m.st. Warszawy pod nr KRS 0000109815, o kapitale zakładowym 138 006 600 zł, opłaconym  w całości</w:t>
      </w:r>
      <w:r w:rsidRPr="002C0644">
        <w:rPr>
          <w:sz w:val="22"/>
          <w:szCs w:val="22"/>
        </w:rPr>
        <w:t>;</w:t>
      </w:r>
    </w:p>
    <w:p w14:paraId="171EF428" w14:textId="77777777" w:rsidR="00206923" w:rsidRPr="002C0644" w:rsidRDefault="00206923" w:rsidP="00E24BA9">
      <w:pPr>
        <w:pStyle w:val="Akapitzlist"/>
        <w:numPr>
          <w:ilvl w:val="2"/>
          <w:numId w:val="37"/>
        </w:numPr>
        <w:tabs>
          <w:tab w:val="left" w:pos="-12960"/>
          <w:tab w:val="left" w:pos="567"/>
        </w:tabs>
        <w:suppressAutoHyphens/>
        <w:overflowPunct/>
        <w:autoSpaceDE/>
        <w:adjustRightInd/>
        <w:spacing w:before="120" w:after="120"/>
        <w:ind w:left="851" w:hanging="425"/>
        <w:jc w:val="both"/>
        <w:textAlignment w:val="auto"/>
        <w:rPr>
          <w:sz w:val="22"/>
          <w:szCs w:val="22"/>
        </w:rPr>
      </w:pPr>
      <w:r w:rsidRPr="002C0644">
        <w:rPr>
          <w:sz w:val="22"/>
          <w:szCs w:val="22"/>
          <w:lang w:eastAsia="pl-PL"/>
        </w:rPr>
        <w:t xml:space="preserve">Inspektorem Ochrony Danych Osobowych jest wyznaczona przez </w:t>
      </w:r>
      <w:r w:rsidRPr="002C0644">
        <w:rPr>
          <w:sz w:val="22"/>
          <w:szCs w:val="22"/>
          <w:lang w:val="pl-PL" w:eastAsia="pl-PL"/>
        </w:rPr>
        <w:t>PAIH</w:t>
      </w:r>
      <w:r w:rsidRPr="002C0644">
        <w:rPr>
          <w:sz w:val="22"/>
          <w:szCs w:val="22"/>
        </w:rPr>
        <w:t xml:space="preserve"> osoba</w:t>
      </w:r>
      <w:r w:rsidRPr="002C0644">
        <w:rPr>
          <w:sz w:val="22"/>
          <w:szCs w:val="22"/>
          <w:lang w:val="pl-PL"/>
        </w:rPr>
        <w:t xml:space="preserve"> </w:t>
      </w:r>
      <w:r w:rsidRPr="002C0644">
        <w:rPr>
          <w:sz w:val="22"/>
          <w:szCs w:val="22"/>
        </w:rPr>
        <w:t>, z którą można się skontaktować pod adresem e-mail:</w:t>
      </w:r>
      <w:r w:rsidRPr="002C0644">
        <w:rPr>
          <w:sz w:val="22"/>
          <w:szCs w:val="22"/>
          <w:lang w:val="pl-PL"/>
        </w:rPr>
        <w:t xml:space="preserve"> </w:t>
      </w:r>
      <w:hyperlink r:id="rId13" w:history="1">
        <w:r w:rsidRPr="002C0644">
          <w:rPr>
            <w:rStyle w:val="Hipercze"/>
            <w:sz w:val="22"/>
            <w:szCs w:val="22"/>
          </w:rPr>
          <w:t>iod@paih.gov.pl</w:t>
        </w:r>
      </w:hyperlink>
      <w:r w:rsidRPr="002C0644">
        <w:rPr>
          <w:sz w:val="22"/>
          <w:szCs w:val="22"/>
          <w:lang w:val="pl-PL"/>
        </w:rPr>
        <w:t xml:space="preserve"> </w:t>
      </w:r>
      <w:r w:rsidRPr="002C0644">
        <w:rPr>
          <w:sz w:val="22"/>
          <w:szCs w:val="22"/>
        </w:rPr>
        <w:t>lub na wskazany powyżej adres Administratora Danych Osobowych;</w:t>
      </w:r>
    </w:p>
    <w:p w14:paraId="19896BBD" w14:textId="00EC7EA4" w:rsidR="00206923" w:rsidRPr="002C0644" w:rsidRDefault="00206923" w:rsidP="00E24BA9">
      <w:pPr>
        <w:pStyle w:val="Akapitzlist"/>
        <w:numPr>
          <w:ilvl w:val="2"/>
          <w:numId w:val="37"/>
        </w:numPr>
        <w:tabs>
          <w:tab w:val="left" w:pos="-12960"/>
          <w:tab w:val="left" w:pos="567"/>
        </w:tabs>
        <w:suppressAutoHyphens/>
        <w:overflowPunct/>
        <w:autoSpaceDE/>
        <w:adjustRightInd/>
        <w:spacing w:before="120" w:after="120"/>
        <w:ind w:left="851" w:hanging="425"/>
        <w:jc w:val="both"/>
        <w:textAlignment w:val="auto"/>
        <w:rPr>
          <w:sz w:val="22"/>
          <w:szCs w:val="22"/>
        </w:rPr>
      </w:pPr>
      <w:r w:rsidRPr="002C0644">
        <w:rPr>
          <w:sz w:val="22"/>
          <w:szCs w:val="22"/>
        </w:rPr>
        <w:t xml:space="preserve">przekazane  dane osobowe przetwarzane będą na podstawie art. 6 ust. 1 lit. c RODO w celu związanym z postępowaniem o udzielenie </w:t>
      </w:r>
      <w:r w:rsidRPr="002C0644">
        <w:rPr>
          <w:sz w:val="22"/>
          <w:szCs w:val="22"/>
          <w:lang w:val="pl-PL"/>
        </w:rPr>
        <w:t xml:space="preserve">przedmiotowego </w:t>
      </w:r>
      <w:r w:rsidRPr="002C0644">
        <w:rPr>
          <w:sz w:val="22"/>
          <w:szCs w:val="22"/>
        </w:rPr>
        <w:t xml:space="preserve">zamówienia publicznego </w:t>
      </w:r>
      <w:r w:rsidRPr="002C0644">
        <w:rPr>
          <w:sz w:val="22"/>
          <w:szCs w:val="22"/>
          <w:lang w:val="pl-PL"/>
        </w:rPr>
        <w:t xml:space="preserve">- nr sprawy </w:t>
      </w:r>
      <w:r w:rsidRPr="002C0644">
        <w:rPr>
          <w:b/>
          <w:sz w:val="22"/>
          <w:szCs w:val="22"/>
          <w:lang w:eastAsia="ar-SA"/>
        </w:rPr>
        <w:t>BOK/25-</w:t>
      </w:r>
      <w:r w:rsidRPr="002C0644">
        <w:rPr>
          <w:b/>
          <w:sz w:val="22"/>
          <w:szCs w:val="22"/>
          <w:lang w:val="pl-PL" w:eastAsia="ar-SA"/>
        </w:rPr>
        <w:t>10</w:t>
      </w:r>
      <w:r w:rsidRPr="002C0644">
        <w:rPr>
          <w:b/>
          <w:sz w:val="22"/>
          <w:szCs w:val="22"/>
          <w:lang w:eastAsia="ar-SA"/>
        </w:rPr>
        <w:t>8/2018</w:t>
      </w:r>
    </w:p>
    <w:p w14:paraId="47F6F6E5" w14:textId="77777777" w:rsidR="00206923" w:rsidRPr="002C0644" w:rsidRDefault="00206923" w:rsidP="00E24BA9">
      <w:pPr>
        <w:pStyle w:val="Akapitzlist"/>
        <w:numPr>
          <w:ilvl w:val="2"/>
          <w:numId w:val="37"/>
        </w:numPr>
        <w:tabs>
          <w:tab w:val="left" w:pos="-12960"/>
          <w:tab w:val="left" w:pos="567"/>
        </w:tabs>
        <w:suppressAutoHyphens/>
        <w:overflowPunct/>
        <w:autoSpaceDE/>
        <w:adjustRightInd/>
        <w:spacing w:before="120" w:after="120"/>
        <w:ind w:left="851" w:hanging="425"/>
        <w:jc w:val="both"/>
        <w:textAlignment w:val="auto"/>
        <w:rPr>
          <w:sz w:val="22"/>
          <w:szCs w:val="22"/>
        </w:rPr>
      </w:pPr>
      <w:r w:rsidRPr="002C0644">
        <w:rPr>
          <w:sz w:val="22"/>
          <w:szCs w:val="22"/>
          <w:lang w:eastAsia="pl-PL"/>
        </w:rPr>
        <w:t xml:space="preserve">odbiorcami </w:t>
      </w:r>
      <w:r w:rsidRPr="002C0644">
        <w:rPr>
          <w:sz w:val="22"/>
          <w:szCs w:val="22"/>
          <w:lang w:val="pl-PL" w:eastAsia="pl-PL"/>
        </w:rPr>
        <w:t xml:space="preserve"> przekazanych</w:t>
      </w:r>
      <w:r w:rsidRPr="002C0644">
        <w:rPr>
          <w:sz w:val="22"/>
          <w:szCs w:val="22"/>
          <w:lang w:eastAsia="pl-PL"/>
        </w:rPr>
        <w:t xml:space="preserve"> danych osobowych będą osoby lub podmioty, którym udostępniona zostanie dokumentacja postępowania w oparciu o art. 8 oraz art. 96 ust. 3 ustawy z dnia 29 stycznia 2004 r. – Prawo zamówień publicznych (Dz. U. z 2017 r. poz. 1579</w:t>
      </w:r>
      <w:r w:rsidRPr="002C0644">
        <w:rPr>
          <w:sz w:val="22"/>
          <w:szCs w:val="22"/>
          <w:lang w:val="pl-PL" w:eastAsia="pl-PL"/>
        </w:rPr>
        <w:t xml:space="preserve"> z </w:t>
      </w:r>
      <w:proofErr w:type="spellStart"/>
      <w:r w:rsidRPr="002C0644">
        <w:rPr>
          <w:sz w:val="22"/>
          <w:szCs w:val="22"/>
          <w:lang w:val="pl-PL" w:eastAsia="pl-PL"/>
        </w:rPr>
        <w:t>późn</w:t>
      </w:r>
      <w:proofErr w:type="spellEnd"/>
      <w:r w:rsidRPr="002C0644">
        <w:rPr>
          <w:sz w:val="22"/>
          <w:szCs w:val="22"/>
          <w:lang w:val="pl-PL" w:eastAsia="pl-PL"/>
        </w:rPr>
        <w:t>. zm.</w:t>
      </w:r>
      <w:r w:rsidRPr="002C0644">
        <w:rPr>
          <w:sz w:val="22"/>
          <w:szCs w:val="22"/>
          <w:lang w:eastAsia="pl-PL"/>
        </w:rPr>
        <w:t xml:space="preserve">, dalej „ustawa </w:t>
      </w:r>
      <w:proofErr w:type="spellStart"/>
      <w:r w:rsidRPr="002C0644">
        <w:rPr>
          <w:sz w:val="22"/>
          <w:szCs w:val="22"/>
          <w:lang w:eastAsia="pl-PL"/>
        </w:rPr>
        <w:t>Pzp</w:t>
      </w:r>
      <w:proofErr w:type="spellEnd"/>
      <w:r w:rsidRPr="002C0644">
        <w:rPr>
          <w:sz w:val="22"/>
          <w:szCs w:val="22"/>
          <w:lang w:eastAsia="pl-PL"/>
        </w:rPr>
        <w:t>”;</w:t>
      </w:r>
    </w:p>
    <w:p w14:paraId="686A82BC" w14:textId="77777777" w:rsidR="00206923" w:rsidRPr="002C0644" w:rsidRDefault="00206923" w:rsidP="00E24BA9">
      <w:pPr>
        <w:pStyle w:val="Akapitzlist"/>
        <w:numPr>
          <w:ilvl w:val="2"/>
          <w:numId w:val="37"/>
        </w:numPr>
        <w:tabs>
          <w:tab w:val="left" w:pos="-12960"/>
          <w:tab w:val="left" w:pos="567"/>
        </w:tabs>
        <w:suppressAutoHyphens/>
        <w:overflowPunct/>
        <w:autoSpaceDE/>
        <w:adjustRightInd/>
        <w:spacing w:before="120" w:after="120"/>
        <w:ind w:left="851" w:hanging="425"/>
        <w:jc w:val="both"/>
        <w:textAlignment w:val="auto"/>
        <w:rPr>
          <w:sz w:val="22"/>
          <w:szCs w:val="22"/>
        </w:rPr>
      </w:pPr>
      <w:r w:rsidRPr="002C0644">
        <w:rPr>
          <w:sz w:val="22"/>
          <w:szCs w:val="22"/>
          <w:lang w:val="pl-PL" w:eastAsia="pl-PL"/>
        </w:rPr>
        <w:lastRenderedPageBreak/>
        <w:t xml:space="preserve"> przekazane</w:t>
      </w:r>
      <w:r w:rsidRPr="002C0644">
        <w:rPr>
          <w:sz w:val="22"/>
          <w:szCs w:val="22"/>
          <w:lang w:eastAsia="pl-PL"/>
        </w:rPr>
        <w:t xml:space="preserve"> dane osobowe będą przechowywane, zgodnie z art. 97 ust. 1 ustawy </w:t>
      </w:r>
      <w:proofErr w:type="spellStart"/>
      <w:r w:rsidRPr="002C0644">
        <w:rPr>
          <w:sz w:val="22"/>
          <w:szCs w:val="22"/>
          <w:lang w:eastAsia="pl-PL"/>
        </w:rPr>
        <w:t>Pzp</w:t>
      </w:r>
      <w:proofErr w:type="spellEnd"/>
      <w:r w:rsidRPr="002C0644">
        <w:rPr>
          <w:sz w:val="22"/>
          <w:szCs w:val="22"/>
          <w:lang w:eastAsia="pl-PL"/>
        </w:rPr>
        <w:t>, przez okres 4 lat od dnia zakończenia postępowania o udzielenie zamówienia, a jeżeli czas trwania umowy przekracza 4 lata, okres przechowywania obejmuje cały czas trwania umowy;</w:t>
      </w:r>
    </w:p>
    <w:p w14:paraId="59265471" w14:textId="77777777" w:rsidR="00206923" w:rsidRPr="002C0644" w:rsidRDefault="00206923" w:rsidP="00E24BA9">
      <w:pPr>
        <w:pStyle w:val="Akapitzlist"/>
        <w:numPr>
          <w:ilvl w:val="2"/>
          <w:numId w:val="37"/>
        </w:numPr>
        <w:tabs>
          <w:tab w:val="left" w:pos="-12960"/>
          <w:tab w:val="left" w:pos="567"/>
        </w:tabs>
        <w:suppressAutoHyphens/>
        <w:overflowPunct/>
        <w:autoSpaceDE/>
        <w:adjustRightInd/>
        <w:spacing w:before="120" w:after="120"/>
        <w:ind w:left="851" w:hanging="425"/>
        <w:jc w:val="both"/>
        <w:textAlignment w:val="auto"/>
        <w:rPr>
          <w:sz w:val="22"/>
          <w:szCs w:val="22"/>
        </w:rPr>
      </w:pPr>
      <w:r w:rsidRPr="002C0644">
        <w:rPr>
          <w:sz w:val="22"/>
          <w:szCs w:val="22"/>
          <w:lang w:eastAsia="pl-PL"/>
        </w:rPr>
        <w:t xml:space="preserve">obowiązek podania  danych osobowych  </w:t>
      </w:r>
      <w:r w:rsidRPr="002C0644">
        <w:rPr>
          <w:sz w:val="22"/>
          <w:szCs w:val="22"/>
          <w:lang w:val="pl-PL" w:eastAsia="pl-PL"/>
        </w:rPr>
        <w:t xml:space="preserve">wskazanych w SIWZ </w:t>
      </w:r>
      <w:r w:rsidRPr="002C0644">
        <w:rPr>
          <w:sz w:val="22"/>
          <w:szCs w:val="22"/>
          <w:lang w:eastAsia="pl-PL"/>
        </w:rPr>
        <w:t xml:space="preserve"> jest wymogiem ustawowym określonym w przepisach ustawy </w:t>
      </w:r>
      <w:proofErr w:type="spellStart"/>
      <w:r w:rsidRPr="002C0644">
        <w:rPr>
          <w:sz w:val="22"/>
          <w:szCs w:val="22"/>
          <w:lang w:eastAsia="pl-PL"/>
        </w:rPr>
        <w:t>Pzp</w:t>
      </w:r>
      <w:proofErr w:type="spellEnd"/>
      <w:r w:rsidRPr="002C0644">
        <w:rPr>
          <w:sz w:val="22"/>
          <w:szCs w:val="22"/>
          <w:lang w:eastAsia="pl-PL"/>
        </w:rPr>
        <w:t xml:space="preserve">, związanym z udziałem w postępowaniu o udzielenie zamówienia publicznego; konsekwencje niepodania określonych danych wynikają z ustawy </w:t>
      </w:r>
      <w:proofErr w:type="spellStart"/>
      <w:r w:rsidRPr="002C0644">
        <w:rPr>
          <w:sz w:val="22"/>
          <w:szCs w:val="22"/>
          <w:lang w:eastAsia="pl-PL"/>
        </w:rPr>
        <w:t>Pzp</w:t>
      </w:r>
      <w:proofErr w:type="spellEnd"/>
      <w:r w:rsidRPr="002C0644">
        <w:rPr>
          <w:sz w:val="22"/>
          <w:szCs w:val="22"/>
          <w:lang w:eastAsia="pl-PL"/>
        </w:rPr>
        <w:t xml:space="preserve">;  </w:t>
      </w:r>
    </w:p>
    <w:p w14:paraId="2E824D57" w14:textId="77777777" w:rsidR="00206923" w:rsidRPr="002C0644" w:rsidRDefault="00206923" w:rsidP="00E24BA9">
      <w:pPr>
        <w:pStyle w:val="Akapitzlist"/>
        <w:numPr>
          <w:ilvl w:val="1"/>
          <w:numId w:val="37"/>
        </w:numPr>
        <w:overflowPunct/>
        <w:autoSpaceDE/>
        <w:adjustRightInd/>
        <w:spacing w:before="120" w:after="120"/>
        <w:ind w:left="567" w:hanging="567"/>
        <w:jc w:val="both"/>
        <w:textAlignment w:val="auto"/>
        <w:rPr>
          <w:sz w:val="22"/>
          <w:szCs w:val="22"/>
        </w:rPr>
      </w:pPr>
      <w:r w:rsidRPr="002C0644">
        <w:rPr>
          <w:sz w:val="22"/>
          <w:szCs w:val="22"/>
          <w:lang w:eastAsia="pl-PL"/>
        </w:rPr>
        <w:t xml:space="preserve">W odniesieniu do </w:t>
      </w:r>
      <w:r w:rsidRPr="002C0644">
        <w:rPr>
          <w:sz w:val="22"/>
          <w:szCs w:val="22"/>
          <w:lang w:val="pl-PL" w:eastAsia="pl-PL"/>
        </w:rPr>
        <w:t xml:space="preserve"> przekazanych</w:t>
      </w:r>
      <w:r w:rsidRPr="002C0644">
        <w:rPr>
          <w:sz w:val="22"/>
          <w:szCs w:val="22"/>
          <w:lang w:eastAsia="pl-PL"/>
        </w:rPr>
        <w:t xml:space="preserve"> danych osobowych decyzje nie będą podejmowane w sposób zautomatyzowany, stosowanie do art. 22 RODO.</w:t>
      </w:r>
    </w:p>
    <w:p w14:paraId="57DDD7B9" w14:textId="77777777" w:rsidR="00206923" w:rsidRPr="002C0644" w:rsidRDefault="00206923" w:rsidP="00E24BA9">
      <w:pPr>
        <w:pStyle w:val="Akapitzlist"/>
        <w:numPr>
          <w:ilvl w:val="1"/>
          <w:numId w:val="37"/>
        </w:numPr>
        <w:overflowPunct/>
        <w:autoSpaceDE/>
        <w:adjustRightInd/>
        <w:spacing w:before="120" w:after="120"/>
        <w:ind w:left="567" w:hanging="567"/>
        <w:jc w:val="both"/>
        <w:textAlignment w:val="auto"/>
        <w:rPr>
          <w:sz w:val="22"/>
          <w:szCs w:val="22"/>
        </w:rPr>
      </w:pPr>
      <w:r w:rsidRPr="002C0644">
        <w:rPr>
          <w:sz w:val="22"/>
          <w:szCs w:val="22"/>
          <w:lang w:val="pl-PL" w:eastAsia="pl-PL"/>
        </w:rPr>
        <w:t>Osoby, których dane osobowe zostały przekazane Administratorowi przez Uczestnika postępowania  p</w:t>
      </w:r>
      <w:r w:rsidRPr="002C0644">
        <w:rPr>
          <w:sz w:val="22"/>
          <w:szCs w:val="22"/>
          <w:lang w:eastAsia="pl-PL"/>
        </w:rPr>
        <w:t>osiada</w:t>
      </w:r>
      <w:r w:rsidRPr="002C0644">
        <w:rPr>
          <w:sz w:val="22"/>
          <w:szCs w:val="22"/>
          <w:lang w:val="pl-PL" w:eastAsia="pl-PL"/>
        </w:rPr>
        <w:t>ją</w:t>
      </w:r>
      <w:r w:rsidRPr="002C0644">
        <w:rPr>
          <w:sz w:val="22"/>
          <w:szCs w:val="22"/>
          <w:lang w:eastAsia="pl-PL"/>
        </w:rPr>
        <w:t xml:space="preserve"> :</w:t>
      </w:r>
    </w:p>
    <w:p w14:paraId="74A9BB3B" w14:textId="77777777" w:rsidR="00206923" w:rsidRPr="002C0644" w:rsidRDefault="00206923" w:rsidP="00E24BA9">
      <w:pPr>
        <w:pStyle w:val="Akapitzlist"/>
        <w:numPr>
          <w:ilvl w:val="2"/>
          <w:numId w:val="37"/>
        </w:numPr>
        <w:overflowPunct/>
        <w:autoSpaceDE/>
        <w:adjustRightInd/>
        <w:spacing w:before="120" w:after="120"/>
        <w:ind w:left="993" w:hanging="426"/>
        <w:jc w:val="both"/>
        <w:textAlignment w:val="auto"/>
        <w:rPr>
          <w:color w:val="00B0F0"/>
          <w:sz w:val="22"/>
          <w:szCs w:val="22"/>
          <w:lang w:eastAsia="pl-PL"/>
        </w:rPr>
      </w:pPr>
      <w:r w:rsidRPr="002C0644">
        <w:rPr>
          <w:sz w:val="22"/>
          <w:szCs w:val="22"/>
          <w:lang w:eastAsia="pl-PL"/>
        </w:rPr>
        <w:t>na podstawie art. 15 RODO prawo dostępu do danych osobowych Pani/Pana dotyczących;</w:t>
      </w:r>
    </w:p>
    <w:p w14:paraId="2E80BD45" w14:textId="77777777" w:rsidR="00206923" w:rsidRPr="002C0644" w:rsidRDefault="00206923" w:rsidP="00E24BA9">
      <w:pPr>
        <w:pStyle w:val="Akapitzlist"/>
        <w:numPr>
          <w:ilvl w:val="2"/>
          <w:numId w:val="37"/>
        </w:numPr>
        <w:overflowPunct/>
        <w:autoSpaceDE/>
        <w:adjustRightInd/>
        <w:spacing w:before="120" w:after="120"/>
        <w:ind w:left="993" w:hanging="426"/>
        <w:jc w:val="both"/>
        <w:textAlignment w:val="auto"/>
        <w:rPr>
          <w:color w:val="00B0F0"/>
          <w:sz w:val="22"/>
          <w:szCs w:val="22"/>
          <w:lang w:eastAsia="pl-PL"/>
        </w:rPr>
      </w:pPr>
      <w:r w:rsidRPr="002C0644">
        <w:rPr>
          <w:sz w:val="22"/>
          <w:szCs w:val="22"/>
          <w:lang w:eastAsia="pl-PL"/>
        </w:rPr>
        <w:t xml:space="preserve">na podstawie art. 16 RODO prawo do sprostowania Pani/Pana danych osobowych </w:t>
      </w:r>
      <w:r w:rsidRPr="002C0644">
        <w:rPr>
          <w:sz w:val="22"/>
          <w:szCs w:val="22"/>
          <w:vertAlign w:val="superscript"/>
          <w:lang w:eastAsia="pl-PL"/>
        </w:rPr>
        <w:t>**</w:t>
      </w:r>
      <w:r w:rsidRPr="002C0644">
        <w:rPr>
          <w:sz w:val="22"/>
          <w:szCs w:val="22"/>
          <w:lang w:eastAsia="pl-PL"/>
        </w:rPr>
        <w:t>;</w:t>
      </w:r>
    </w:p>
    <w:p w14:paraId="1BE9DD34" w14:textId="77777777" w:rsidR="00206923" w:rsidRPr="002C0644" w:rsidRDefault="00206923" w:rsidP="00E24BA9">
      <w:pPr>
        <w:pStyle w:val="Akapitzlist"/>
        <w:numPr>
          <w:ilvl w:val="2"/>
          <w:numId w:val="37"/>
        </w:numPr>
        <w:overflowPunct/>
        <w:autoSpaceDE/>
        <w:adjustRightInd/>
        <w:spacing w:before="120" w:after="120"/>
        <w:ind w:left="993" w:hanging="426"/>
        <w:jc w:val="both"/>
        <w:textAlignment w:val="auto"/>
        <w:rPr>
          <w:color w:val="00B0F0"/>
          <w:sz w:val="22"/>
          <w:szCs w:val="22"/>
          <w:lang w:eastAsia="pl-PL"/>
        </w:rPr>
      </w:pPr>
      <w:r w:rsidRPr="002C0644">
        <w:rPr>
          <w:sz w:val="22"/>
          <w:szCs w:val="22"/>
          <w:lang w:eastAsia="pl-PL"/>
        </w:rPr>
        <w:t>na podstawie art. 18 RODO prawo żądania od administratora ograniczenia przetwarzania danych osobowych z zastrzeżeniem przypadków, o których mowa w art. 18 ust. 2 RODO;</w:t>
      </w:r>
    </w:p>
    <w:p w14:paraId="75D7E543" w14:textId="77777777" w:rsidR="00206923" w:rsidRPr="002C0644" w:rsidRDefault="00206923" w:rsidP="00E24BA9">
      <w:pPr>
        <w:pStyle w:val="Akapitzlist"/>
        <w:numPr>
          <w:ilvl w:val="2"/>
          <w:numId w:val="37"/>
        </w:numPr>
        <w:overflowPunct/>
        <w:autoSpaceDE/>
        <w:adjustRightInd/>
        <w:spacing w:before="120" w:after="120"/>
        <w:ind w:left="993" w:hanging="426"/>
        <w:jc w:val="both"/>
        <w:textAlignment w:val="auto"/>
        <w:rPr>
          <w:color w:val="00B0F0"/>
          <w:sz w:val="22"/>
          <w:szCs w:val="22"/>
          <w:lang w:eastAsia="pl-PL"/>
        </w:rPr>
      </w:pPr>
      <w:r w:rsidRPr="002C0644">
        <w:rPr>
          <w:sz w:val="22"/>
          <w:szCs w:val="22"/>
          <w:lang w:eastAsia="pl-PL"/>
        </w:rPr>
        <w:t xml:space="preserve">  prawo do wniesienia skargi do Prezesa Urzędu Ochrony Danych Osobowych, gdy uzna Pani/Pan, że przetwarzanie danych osobowych Pani/Pana dotyczących narusza przepisy RODO.</w:t>
      </w:r>
    </w:p>
    <w:p w14:paraId="76831F37" w14:textId="77777777" w:rsidR="00206923" w:rsidRPr="002C0644" w:rsidRDefault="00206923" w:rsidP="00E24BA9">
      <w:pPr>
        <w:pStyle w:val="Akapitzlist"/>
        <w:numPr>
          <w:ilvl w:val="1"/>
          <w:numId w:val="37"/>
        </w:numPr>
        <w:overflowPunct/>
        <w:autoSpaceDE/>
        <w:adjustRightInd/>
        <w:spacing w:before="120" w:after="120"/>
        <w:ind w:left="567" w:hanging="567"/>
        <w:jc w:val="both"/>
        <w:textAlignment w:val="auto"/>
        <w:rPr>
          <w:color w:val="00B0F0"/>
          <w:sz w:val="22"/>
          <w:szCs w:val="22"/>
          <w:lang w:eastAsia="pl-PL"/>
        </w:rPr>
      </w:pPr>
      <w:r w:rsidRPr="002C0644">
        <w:rPr>
          <w:sz w:val="22"/>
          <w:szCs w:val="22"/>
          <w:lang w:eastAsia="pl-PL"/>
        </w:rPr>
        <w:t>Nie przysługuje Pani/Panu:</w:t>
      </w:r>
    </w:p>
    <w:p w14:paraId="1F518621" w14:textId="77777777" w:rsidR="00206923" w:rsidRPr="002C0644" w:rsidRDefault="00206923" w:rsidP="00E24BA9">
      <w:pPr>
        <w:pStyle w:val="Akapitzlist"/>
        <w:numPr>
          <w:ilvl w:val="2"/>
          <w:numId w:val="37"/>
        </w:numPr>
        <w:overflowPunct/>
        <w:autoSpaceDE/>
        <w:adjustRightInd/>
        <w:spacing w:before="120" w:after="120"/>
        <w:ind w:left="993" w:hanging="426"/>
        <w:jc w:val="both"/>
        <w:textAlignment w:val="auto"/>
        <w:rPr>
          <w:color w:val="00B0F0"/>
          <w:sz w:val="22"/>
          <w:szCs w:val="22"/>
          <w:lang w:eastAsia="pl-PL"/>
        </w:rPr>
      </w:pPr>
      <w:r w:rsidRPr="002C0644">
        <w:rPr>
          <w:sz w:val="22"/>
          <w:szCs w:val="22"/>
          <w:lang w:eastAsia="pl-PL"/>
        </w:rPr>
        <w:t>w związku z art. 17 ust. 3 lit. b, d lub e RODO prawo do usunięcia danych osobowych;</w:t>
      </w:r>
    </w:p>
    <w:p w14:paraId="1593714A" w14:textId="77777777" w:rsidR="00206923" w:rsidRPr="002C0644" w:rsidRDefault="00206923" w:rsidP="00E24BA9">
      <w:pPr>
        <w:pStyle w:val="Akapitzlist"/>
        <w:numPr>
          <w:ilvl w:val="2"/>
          <w:numId w:val="37"/>
        </w:numPr>
        <w:overflowPunct/>
        <w:autoSpaceDE/>
        <w:adjustRightInd/>
        <w:spacing w:before="120" w:after="120"/>
        <w:ind w:left="993" w:hanging="426"/>
        <w:jc w:val="both"/>
        <w:textAlignment w:val="auto"/>
        <w:rPr>
          <w:color w:val="00B0F0"/>
          <w:sz w:val="22"/>
          <w:szCs w:val="22"/>
          <w:lang w:eastAsia="pl-PL"/>
        </w:rPr>
      </w:pPr>
      <w:r w:rsidRPr="002C0644">
        <w:rPr>
          <w:sz w:val="22"/>
          <w:szCs w:val="22"/>
          <w:lang w:eastAsia="pl-PL"/>
        </w:rPr>
        <w:t>prawo do przenoszenia danych osobowych, o którym mowa w art. 20 RODO;</w:t>
      </w:r>
    </w:p>
    <w:p w14:paraId="546DDA6E" w14:textId="77777777" w:rsidR="00206923" w:rsidRPr="002C0644" w:rsidRDefault="00206923" w:rsidP="00E24BA9">
      <w:pPr>
        <w:pStyle w:val="Akapitzlist"/>
        <w:numPr>
          <w:ilvl w:val="2"/>
          <w:numId w:val="37"/>
        </w:numPr>
        <w:overflowPunct/>
        <w:autoSpaceDE/>
        <w:adjustRightInd/>
        <w:spacing w:before="120" w:after="120"/>
        <w:ind w:left="993" w:hanging="426"/>
        <w:jc w:val="both"/>
        <w:textAlignment w:val="auto"/>
        <w:rPr>
          <w:color w:val="00B0F0"/>
          <w:sz w:val="22"/>
          <w:szCs w:val="22"/>
          <w:lang w:eastAsia="pl-PL"/>
        </w:rPr>
      </w:pPr>
      <w:r w:rsidRPr="002C0644">
        <w:rPr>
          <w:sz w:val="22"/>
          <w:szCs w:val="22"/>
          <w:lang w:eastAsia="pl-PL"/>
        </w:rPr>
        <w:t xml:space="preserve">na podstawie art. 21 RODO prawo sprzeciwu, wobec przetwarzania danych osobowych, gdyż podstawą prawną przetwarzania Pani/Pana danych osobowych jest art. 6 ust. 1 lit. c RODO. </w:t>
      </w:r>
    </w:p>
    <w:p w14:paraId="156190CB" w14:textId="256E172F" w:rsidR="00206923" w:rsidRPr="002C0644" w:rsidRDefault="00206923" w:rsidP="00E24BA9">
      <w:pPr>
        <w:pStyle w:val="NormalnyWeb"/>
        <w:numPr>
          <w:ilvl w:val="1"/>
          <w:numId w:val="37"/>
        </w:numPr>
        <w:suppressAutoHyphens/>
        <w:spacing w:before="120" w:beforeAutospacing="0" w:after="120" w:afterAutospacing="0"/>
        <w:ind w:left="567" w:hanging="567"/>
        <w:jc w:val="both"/>
        <w:rPr>
          <w:rStyle w:val="Uwydatnienie"/>
          <w:i w:val="0"/>
          <w:sz w:val="22"/>
          <w:szCs w:val="22"/>
        </w:rPr>
      </w:pPr>
      <w:r w:rsidRPr="002C0644">
        <w:rPr>
          <w:rStyle w:val="Uwydatnienie"/>
          <w:i w:val="0"/>
          <w:sz w:val="22"/>
          <w:szCs w:val="22"/>
        </w:rPr>
        <w:t xml:space="preserve">Podanie danych osobowych jest </w:t>
      </w:r>
      <w:r w:rsidRPr="002C0644">
        <w:rPr>
          <w:rStyle w:val="Uwydatnienie"/>
          <w:i w:val="0"/>
          <w:sz w:val="22"/>
          <w:szCs w:val="22"/>
          <w:lang w:val="pl-PL"/>
        </w:rPr>
        <w:t xml:space="preserve">wymogiem ustawowym </w:t>
      </w:r>
      <w:r w:rsidRPr="002C0644">
        <w:rPr>
          <w:sz w:val="22"/>
          <w:szCs w:val="22"/>
          <w:lang w:val="pl-PL" w:eastAsia="pl-PL"/>
        </w:rPr>
        <w:t xml:space="preserve">określonym w przepisach ustawy </w:t>
      </w:r>
      <w:proofErr w:type="spellStart"/>
      <w:r w:rsidRPr="002C0644">
        <w:rPr>
          <w:sz w:val="22"/>
          <w:szCs w:val="22"/>
          <w:lang w:val="pl-PL" w:eastAsia="pl-PL"/>
        </w:rPr>
        <w:t>Pzp</w:t>
      </w:r>
      <w:proofErr w:type="spellEnd"/>
      <w:r w:rsidRPr="002C0644">
        <w:rPr>
          <w:sz w:val="22"/>
          <w:szCs w:val="22"/>
          <w:lang w:val="pl-PL" w:eastAsia="pl-PL"/>
        </w:rPr>
        <w:t>, związanym z udziałem w postępowaniu o udzielenie zamówienia publicznego oraz realizacją umowy,</w:t>
      </w:r>
      <w:r w:rsidRPr="002C0644">
        <w:rPr>
          <w:rStyle w:val="Uwydatnienie"/>
          <w:i w:val="0"/>
          <w:sz w:val="22"/>
          <w:szCs w:val="22"/>
          <w:lang w:val="pl-PL"/>
        </w:rPr>
        <w:t xml:space="preserve"> konsekwencje nie podania danych wynikają z ustawy </w:t>
      </w:r>
      <w:proofErr w:type="spellStart"/>
      <w:r w:rsidR="002C0644" w:rsidRPr="002C0644">
        <w:rPr>
          <w:rStyle w:val="Uwydatnienie"/>
          <w:i w:val="0"/>
          <w:sz w:val="22"/>
          <w:szCs w:val="22"/>
          <w:lang w:val="pl-PL"/>
        </w:rPr>
        <w:t>P</w:t>
      </w:r>
      <w:r w:rsidRPr="002C0644">
        <w:rPr>
          <w:rStyle w:val="Uwydatnienie"/>
          <w:i w:val="0"/>
          <w:sz w:val="22"/>
          <w:szCs w:val="22"/>
          <w:lang w:val="pl-PL"/>
        </w:rPr>
        <w:t>zp</w:t>
      </w:r>
      <w:proofErr w:type="spellEnd"/>
      <w:r w:rsidRPr="002C0644">
        <w:rPr>
          <w:rStyle w:val="Uwydatnienie"/>
          <w:i w:val="0"/>
          <w:sz w:val="22"/>
          <w:szCs w:val="22"/>
        </w:rPr>
        <w:t>.</w:t>
      </w:r>
    </w:p>
    <w:p w14:paraId="47B64CF1" w14:textId="5BF05A8C" w:rsidR="0096473B" w:rsidRPr="002C0644" w:rsidRDefault="00206923" w:rsidP="00E24BA9">
      <w:pPr>
        <w:pStyle w:val="NormalnyWeb"/>
        <w:numPr>
          <w:ilvl w:val="1"/>
          <w:numId w:val="37"/>
        </w:numPr>
        <w:suppressAutoHyphens/>
        <w:spacing w:before="120" w:beforeAutospacing="0" w:after="120" w:afterAutospacing="0"/>
        <w:ind w:left="567" w:hanging="567"/>
        <w:jc w:val="both"/>
        <w:rPr>
          <w:sz w:val="22"/>
          <w:szCs w:val="22"/>
        </w:rPr>
      </w:pPr>
      <w:r w:rsidRPr="002C0644">
        <w:rPr>
          <w:rStyle w:val="Uwydatnienie"/>
          <w:i w:val="0"/>
          <w:sz w:val="22"/>
          <w:szCs w:val="22"/>
        </w:rPr>
        <w:t>P</w:t>
      </w:r>
      <w:r w:rsidRPr="002C0644">
        <w:rPr>
          <w:rStyle w:val="Uwydatnienie"/>
          <w:i w:val="0"/>
          <w:sz w:val="22"/>
          <w:szCs w:val="22"/>
          <w:lang w:val="pl-PL"/>
        </w:rPr>
        <w:t>rzekazane</w:t>
      </w:r>
      <w:r w:rsidRPr="002C0644">
        <w:rPr>
          <w:rStyle w:val="Uwydatnienie"/>
          <w:i w:val="0"/>
          <w:sz w:val="22"/>
          <w:szCs w:val="22"/>
        </w:rPr>
        <w:t xml:space="preserve"> dane osobowe będą przetwarzane przez okres niezbędny do realizacji celu przetwarzania  w zakresie udzielenia zamówienia publicznego na podstawie ustawy </w:t>
      </w:r>
      <w:proofErr w:type="spellStart"/>
      <w:r w:rsidRPr="002C0644">
        <w:rPr>
          <w:rStyle w:val="Uwydatnienie"/>
          <w:i w:val="0"/>
          <w:sz w:val="22"/>
          <w:szCs w:val="22"/>
        </w:rPr>
        <w:t>Pzp</w:t>
      </w:r>
      <w:proofErr w:type="spellEnd"/>
      <w:r w:rsidRPr="002C0644">
        <w:rPr>
          <w:rStyle w:val="Uwydatnienie"/>
          <w:i w:val="0"/>
          <w:sz w:val="22"/>
          <w:szCs w:val="22"/>
        </w:rPr>
        <w:t xml:space="preserve"> oraz realizacji umowy do momentu wygaśnięcia obowiązków przetwarzania danych wynikających z przepisów prawa. Następnie dane osobowe zostaną zarchiwizowane zgodnie z obowiązującymi przepisami prawa. W przypadku unieważnienia postępowania o udzielenia zamówienia publicznego </w:t>
      </w:r>
      <w:r w:rsidRPr="002C0644">
        <w:rPr>
          <w:rStyle w:val="Uwydatnienie"/>
          <w:i w:val="0"/>
          <w:sz w:val="22"/>
          <w:szCs w:val="22"/>
          <w:lang w:val="pl-PL"/>
        </w:rPr>
        <w:t xml:space="preserve"> przekazane </w:t>
      </w:r>
      <w:r w:rsidRPr="002C0644">
        <w:rPr>
          <w:rStyle w:val="Uwydatnienie"/>
          <w:i w:val="0"/>
          <w:sz w:val="22"/>
          <w:szCs w:val="22"/>
        </w:rPr>
        <w:t xml:space="preserve"> dane będą przetwarzane do momentu wygaśnięcia obowiązków przetwarzania danych wynikających z przepisów prawa, w tym przepisów dotyczących </w:t>
      </w:r>
      <w:bookmarkEnd w:id="22"/>
      <w:r w:rsidRPr="002C0644">
        <w:rPr>
          <w:rStyle w:val="Uwydatnienie"/>
          <w:i w:val="0"/>
          <w:sz w:val="22"/>
          <w:szCs w:val="22"/>
        </w:rPr>
        <w:t>archiwizacji</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8959"/>
      </w:tblGrid>
      <w:tr w:rsidR="00071AEB" w:rsidRPr="007B7A97" w14:paraId="57CA80A3" w14:textId="77777777" w:rsidTr="0019153F">
        <w:trPr>
          <w:trHeight w:val="567"/>
        </w:trPr>
        <w:tc>
          <w:tcPr>
            <w:tcW w:w="8959" w:type="dxa"/>
            <w:shd w:val="clear" w:color="auto" w:fill="B4C6E7"/>
            <w:vAlign w:val="center"/>
          </w:tcPr>
          <w:p w14:paraId="37B28CA6" w14:textId="77777777" w:rsidR="0064256A" w:rsidRPr="007B7A97" w:rsidRDefault="00C32E8E" w:rsidP="004D2DD4">
            <w:pPr>
              <w:pStyle w:val="Nagwek1"/>
              <w:spacing w:before="0" w:after="120"/>
              <w:rPr>
                <w:rFonts w:ascii="Times New Roman" w:hAnsi="Times New Roman"/>
                <w:color w:val="auto"/>
                <w:sz w:val="22"/>
                <w:szCs w:val="22"/>
                <w:lang w:eastAsia="en-US"/>
              </w:rPr>
            </w:pPr>
            <w:r w:rsidRPr="007B7A97">
              <w:rPr>
                <w:rFonts w:ascii="Times New Roman" w:hAnsi="Times New Roman"/>
                <w:color w:val="auto"/>
                <w:sz w:val="22"/>
                <w:szCs w:val="22"/>
                <w:lang w:eastAsia="en-US"/>
              </w:rPr>
              <w:t>XX</w:t>
            </w:r>
            <w:r w:rsidR="00127C27" w:rsidRPr="007B7A97">
              <w:rPr>
                <w:rFonts w:ascii="Times New Roman" w:hAnsi="Times New Roman"/>
                <w:color w:val="auto"/>
                <w:sz w:val="22"/>
                <w:szCs w:val="22"/>
                <w:lang w:eastAsia="en-US"/>
              </w:rPr>
              <w:t>.</w:t>
            </w:r>
            <w:r w:rsidRPr="007B7A97">
              <w:rPr>
                <w:rFonts w:ascii="Times New Roman" w:hAnsi="Times New Roman"/>
                <w:color w:val="auto"/>
                <w:sz w:val="22"/>
                <w:szCs w:val="22"/>
                <w:lang w:eastAsia="en-US"/>
              </w:rPr>
              <w:t xml:space="preserve"> </w:t>
            </w:r>
            <w:r w:rsidR="00F736D0" w:rsidRPr="007B7A97">
              <w:rPr>
                <w:rFonts w:ascii="Times New Roman" w:hAnsi="Times New Roman"/>
                <w:color w:val="auto"/>
                <w:sz w:val="22"/>
                <w:szCs w:val="22"/>
                <w:lang w:eastAsia="en-US"/>
              </w:rPr>
              <w:t>ZAŁĄCZNIKI DO SIWZ</w:t>
            </w:r>
            <w:bookmarkEnd w:id="21"/>
          </w:p>
        </w:tc>
      </w:tr>
    </w:tbl>
    <w:p w14:paraId="0EB5E03C" w14:textId="77777777" w:rsidR="007632F2" w:rsidRPr="007B7A97" w:rsidRDefault="007632F2" w:rsidP="008C56B1">
      <w:pPr>
        <w:overflowPunct/>
        <w:autoSpaceDE/>
        <w:autoSpaceDN/>
        <w:adjustRightInd/>
        <w:ind w:right="142"/>
        <w:jc w:val="both"/>
        <w:textAlignment w:val="auto"/>
        <w:rPr>
          <w:sz w:val="22"/>
          <w:szCs w:val="22"/>
          <w:lang w:eastAsia="en-US"/>
        </w:rPr>
      </w:pPr>
    </w:p>
    <w:p w14:paraId="72680A4D" w14:textId="6779D92D" w:rsidR="007632F2" w:rsidRPr="007B7A97" w:rsidRDefault="007632F2" w:rsidP="008C56B1">
      <w:pPr>
        <w:overflowPunct/>
        <w:autoSpaceDE/>
        <w:autoSpaceDN/>
        <w:adjustRightInd/>
        <w:ind w:right="142"/>
        <w:jc w:val="both"/>
        <w:textAlignment w:val="auto"/>
        <w:rPr>
          <w:sz w:val="22"/>
          <w:szCs w:val="22"/>
          <w:lang w:eastAsia="en-US"/>
        </w:rPr>
      </w:pPr>
      <w:r w:rsidRPr="007B7A97">
        <w:rPr>
          <w:sz w:val="22"/>
          <w:szCs w:val="22"/>
          <w:lang w:eastAsia="en-US"/>
        </w:rPr>
        <w:t xml:space="preserve">Załącznik nr 1 – </w:t>
      </w:r>
      <w:r w:rsidR="006B5212">
        <w:rPr>
          <w:sz w:val="22"/>
          <w:szCs w:val="22"/>
          <w:lang w:eastAsia="en-US"/>
        </w:rPr>
        <w:t>O</w:t>
      </w:r>
      <w:r w:rsidR="00621962" w:rsidRPr="007B7A97">
        <w:rPr>
          <w:sz w:val="22"/>
          <w:szCs w:val="22"/>
          <w:lang w:eastAsia="en-US"/>
        </w:rPr>
        <w:t>pis przedmiotu zamówienia</w:t>
      </w:r>
    </w:p>
    <w:p w14:paraId="1C602822" w14:textId="77777777" w:rsidR="00AF76D4" w:rsidRPr="007B7A97" w:rsidRDefault="00AF76D4" w:rsidP="008C56B1">
      <w:pPr>
        <w:overflowPunct/>
        <w:autoSpaceDE/>
        <w:autoSpaceDN/>
        <w:adjustRightInd/>
        <w:ind w:right="142"/>
        <w:jc w:val="both"/>
        <w:textAlignment w:val="auto"/>
        <w:rPr>
          <w:sz w:val="22"/>
          <w:szCs w:val="22"/>
          <w:lang w:eastAsia="en-US"/>
        </w:rPr>
      </w:pPr>
      <w:r w:rsidRPr="007B7A97">
        <w:rPr>
          <w:sz w:val="22"/>
          <w:szCs w:val="22"/>
          <w:lang w:eastAsia="en-US"/>
        </w:rPr>
        <w:t>Załącznik nr 2 – Wzór umowy</w:t>
      </w:r>
    </w:p>
    <w:p w14:paraId="2FF05314" w14:textId="4ABEB222" w:rsidR="00AF76D4" w:rsidRPr="007B7A97" w:rsidRDefault="007632F2" w:rsidP="008C56B1">
      <w:pPr>
        <w:overflowPunct/>
        <w:autoSpaceDE/>
        <w:autoSpaceDN/>
        <w:adjustRightInd/>
        <w:ind w:right="142"/>
        <w:jc w:val="both"/>
        <w:textAlignment w:val="auto"/>
        <w:rPr>
          <w:sz w:val="22"/>
          <w:szCs w:val="22"/>
          <w:lang w:eastAsia="en-US"/>
        </w:rPr>
      </w:pPr>
      <w:r w:rsidRPr="007B7A97">
        <w:rPr>
          <w:sz w:val="22"/>
          <w:szCs w:val="22"/>
          <w:lang w:eastAsia="en-US"/>
        </w:rPr>
        <w:t xml:space="preserve">Załącznik nr </w:t>
      </w:r>
      <w:r w:rsidR="00AF76D4" w:rsidRPr="007B7A97">
        <w:rPr>
          <w:sz w:val="22"/>
          <w:szCs w:val="22"/>
          <w:lang w:eastAsia="en-US"/>
        </w:rPr>
        <w:t>3</w:t>
      </w:r>
      <w:r w:rsidR="001B213D" w:rsidRPr="007B7A97">
        <w:rPr>
          <w:sz w:val="22"/>
          <w:szCs w:val="22"/>
          <w:lang w:eastAsia="en-US"/>
        </w:rPr>
        <w:t xml:space="preserve"> </w:t>
      </w:r>
      <w:r w:rsidR="00E9562A" w:rsidRPr="007B7A97">
        <w:rPr>
          <w:sz w:val="22"/>
          <w:szCs w:val="22"/>
          <w:lang w:eastAsia="en-US"/>
        </w:rPr>
        <w:t xml:space="preserve">- </w:t>
      </w:r>
      <w:r w:rsidR="00AF76D4" w:rsidRPr="007B7A97">
        <w:rPr>
          <w:sz w:val="22"/>
          <w:szCs w:val="22"/>
          <w:lang w:eastAsia="en-US"/>
        </w:rPr>
        <w:t>Formularz ofertowy</w:t>
      </w:r>
      <w:r w:rsidR="001B213D" w:rsidRPr="007B7A97">
        <w:rPr>
          <w:sz w:val="22"/>
          <w:szCs w:val="22"/>
          <w:lang w:eastAsia="en-US"/>
        </w:rPr>
        <w:t xml:space="preserve"> </w:t>
      </w:r>
    </w:p>
    <w:p w14:paraId="47D5BF6C" w14:textId="77777777" w:rsidR="007632F2" w:rsidRPr="007B7A97" w:rsidRDefault="00AF76D4" w:rsidP="008C56B1">
      <w:pPr>
        <w:overflowPunct/>
        <w:autoSpaceDE/>
        <w:autoSpaceDN/>
        <w:adjustRightInd/>
        <w:ind w:right="142"/>
        <w:jc w:val="both"/>
        <w:textAlignment w:val="auto"/>
        <w:rPr>
          <w:sz w:val="22"/>
          <w:szCs w:val="22"/>
          <w:lang w:eastAsia="en-US"/>
        </w:rPr>
      </w:pPr>
      <w:r w:rsidRPr="007B7A97">
        <w:rPr>
          <w:sz w:val="22"/>
          <w:szCs w:val="22"/>
          <w:lang w:eastAsia="en-US"/>
        </w:rPr>
        <w:t>Załącznik nr 4 – Wykaz podwykonawców</w:t>
      </w:r>
    </w:p>
    <w:p w14:paraId="6E1D5CB6" w14:textId="77777777" w:rsidR="007632F2" w:rsidRPr="007B7A97" w:rsidRDefault="007632F2" w:rsidP="008C56B1">
      <w:pPr>
        <w:overflowPunct/>
        <w:autoSpaceDE/>
        <w:autoSpaceDN/>
        <w:adjustRightInd/>
        <w:ind w:right="142"/>
        <w:jc w:val="both"/>
        <w:textAlignment w:val="auto"/>
        <w:rPr>
          <w:sz w:val="22"/>
          <w:szCs w:val="22"/>
          <w:lang w:eastAsia="en-US"/>
        </w:rPr>
      </w:pPr>
      <w:r w:rsidRPr="007B7A97">
        <w:rPr>
          <w:sz w:val="22"/>
          <w:szCs w:val="22"/>
          <w:lang w:eastAsia="en-US"/>
        </w:rPr>
        <w:t xml:space="preserve">Załącznik nr </w:t>
      </w:r>
      <w:r w:rsidR="00AF76D4" w:rsidRPr="007B7A97">
        <w:rPr>
          <w:sz w:val="22"/>
          <w:szCs w:val="22"/>
          <w:lang w:eastAsia="en-US"/>
        </w:rPr>
        <w:t>5</w:t>
      </w:r>
      <w:r w:rsidRPr="007B7A97">
        <w:rPr>
          <w:sz w:val="22"/>
          <w:szCs w:val="22"/>
          <w:lang w:eastAsia="en-US"/>
        </w:rPr>
        <w:t xml:space="preserve"> – </w:t>
      </w:r>
      <w:r w:rsidR="00E27F77" w:rsidRPr="007B7A97">
        <w:rPr>
          <w:sz w:val="22"/>
          <w:szCs w:val="22"/>
          <w:lang w:eastAsia="en-US"/>
        </w:rPr>
        <w:t>Oświadczenie o spełnianiu warunków</w:t>
      </w:r>
    </w:p>
    <w:p w14:paraId="777AA115" w14:textId="77777777" w:rsidR="007632F2" w:rsidRPr="007B7A97" w:rsidRDefault="007632F2" w:rsidP="008C56B1">
      <w:pPr>
        <w:overflowPunct/>
        <w:autoSpaceDE/>
        <w:autoSpaceDN/>
        <w:adjustRightInd/>
        <w:ind w:right="142"/>
        <w:jc w:val="both"/>
        <w:textAlignment w:val="auto"/>
        <w:rPr>
          <w:sz w:val="22"/>
          <w:szCs w:val="22"/>
          <w:lang w:eastAsia="en-US"/>
        </w:rPr>
      </w:pPr>
      <w:r w:rsidRPr="007B7A97">
        <w:rPr>
          <w:sz w:val="22"/>
          <w:szCs w:val="22"/>
          <w:lang w:eastAsia="en-US"/>
        </w:rPr>
        <w:t xml:space="preserve">Załącznik nr </w:t>
      </w:r>
      <w:r w:rsidR="00AF76D4" w:rsidRPr="007B7A97">
        <w:rPr>
          <w:sz w:val="22"/>
          <w:szCs w:val="22"/>
          <w:lang w:eastAsia="en-US"/>
        </w:rPr>
        <w:t>6</w:t>
      </w:r>
      <w:r w:rsidRPr="007B7A97">
        <w:rPr>
          <w:sz w:val="22"/>
          <w:szCs w:val="22"/>
          <w:lang w:eastAsia="en-US"/>
        </w:rPr>
        <w:t xml:space="preserve"> – </w:t>
      </w:r>
      <w:r w:rsidR="00E27F77" w:rsidRPr="007B7A97">
        <w:rPr>
          <w:sz w:val="22"/>
          <w:szCs w:val="22"/>
          <w:lang w:eastAsia="en-US"/>
        </w:rPr>
        <w:t>Oświadczenie o niepodleganiu wykluczeniu</w:t>
      </w:r>
    </w:p>
    <w:p w14:paraId="3682A348" w14:textId="77777777" w:rsidR="00A66A0C" w:rsidRPr="007B7A97" w:rsidRDefault="00A66A0C" w:rsidP="00A66A0C">
      <w:pPr>
        <w:overflowPunct/>
        <w:autoSpaceDE/>
        <w:adjustRightInd/>
        <w:ind w:right="142"/>
        <w:jc w:val="both"/>
        <w:rPr>
          <w:sz w:val="22"/>
          <w:szCs w:val="22"/>
          <w:lang w:eastAsia="en-US"/>
        </w:rPr>
      </w:pPr>
      <w:r w:rsidRPr="007B7A97">
        <w:rPr>
          <w:sz w:val="22"/>
          <w:szCs w:val="22"/>
          <w:lang w:eastAsia="en-US"/>
        </w:rPr>
        <w:t xml:space="preserve">Załącznik nr </w:t>
      </w:r>
      <w:r w:rsidR="00AF76D4" w:rsidRPr="007B7A97">
        <w:rPr>
          <w:sz w:val="22"/>
          <w:szCs w:val="22"/>
          <w:lang w:eastAsia="en-US"/>
        </w:rPr>
        <w:t>7</w:t>
      </w:r>
      <w:r w:rsidRPr="007B7A97">
        <w:rPr>
          <w:sz w:val="22"/>
          <w:szCs w:val="22"/>
          <w:lang w:eastAsia="en-US"/>
        </w:rPr>
        <w:t xml:space="preserve"> – </w:t>
      </w:r>
      <w:r w:rsidR="00AF76D4" w:rsidRPr="007B7A97">
        <w:rPr>
          <w:sz w:val="22"/>
          <w:szCs w:val="22"/>
          <w:lang w:eastAsia="en-US"/>
        </w:rPr>
        <w:t>Oświadczenie o przynależności do grupy kapitałowej</w:t>
      </w:r>
    </w:p>
    <w:p w14:paraId="4CBED659" w14:textId="12B55D59" w:rsidR="00AF7E30" w:rsidRPr="007B7A97" w:rsidRDefault="00A35F30" w:rsidP="00A66A0C">
      <w:pPr>
        <w:overflowPunct/>
        <w:autoSpaceDE/>
        <w:adjustRightInd/>
        <w:ind w:right="142"/>
        <w:jc w:val="both"/>
        <w:rPr>
          <w:sz w:val="22"/>
          <w:szCs w:val="22"/>
          <w:lang w:eastAsia="en-US"/>
        </w:rPr>
      </w:pPr>
      <w:r w:rsidRPr="007B7A97">
        <w:rPr>
          <w:sz w:val="22"/>
          <w:szCs w:val="22"/>
          <w:lang w:eastAsia="en-US"/>
        </w:rPr>
        <w:t xml:space="preserve">Załącznik nr 8 - </w:t>
      </w:r>
      <w:r w:rsidR="004003BA" w:rsidRPr="007B7A97">
        <w:rPr>
          <w:sz w:val="22"/>
          <w:szCs w:val="22"/>
          <w:lang w:eastAsia="en-US"/>
        </w:rPr>
        <w:t xml:space="preserve">  </w:t>
      </w:r>
      <w:r w:rsidRPr="007B7A97">
        <w:rPr>
          <w:sz w:val="22"/>
          <w:szCs w:val="22"/>
          <w:lang w:eastAsia="en-US"/>
        </w:rPr>
        <w:t xml:space="preserve">Wykaz usług </w:t>
      </w:r>
    </w:p>
    <w:p w14:paraId="239DAD36" w14:textId="14CA91B6" w:rsidR="007B59BA" w:rsidRPr="007B7A97" w:rsidRDefault="007B59BA" w:rsidP="007B59BA">
      <w:pPr>
        <w:overflowPunct/>
        <w:autoSpaceDE/>
        <w:adjustRightInd/>
        <w:ind w:right="142"/>
        <w:jc w:val="both"/>
        <w:rPr>
          <w:sz w:val="22"/>
          <w:szCs w:val="22"/>
          <w:lang w:eastAsia="en-US"/>
        </w:rPr>
      </w:pPr>
      <w:r>
        <w:rPr>
          <w:sz w:val="22"/>
          <w:szCs w:val="22"/>
          <w:lang w:eastAsia="en-US"/>
        </w:rPr>
        <w:t xml:space="preserve">Załącznik nr 9 – </w:t>
      </w:r>
      <w:r w:rsidR="008A0FFC">
        <w:rPr>
          <w:sz w:val="22"/>
          <w:szCs w:val="22"/>
          <w:lang w:eastAsia="en-US"/>
        </w:rPr>
        <w:t xml:space="preserve"> </w:t>
      </w:r>
      <w:r>
        <w:rPr>
          <w:sz w:val="22"/>
          <w:szCs w:val="22"/>
          <w:lang w:eastAsia="en-US"/>
        </w:rPr>
        <w:t xml:space="preserve">Wykaz osób </w:t>
      </w:r>
    </w:p>
    <w:p w14:paraId="18B04E03" w14:textId="6B51EDD6" w:rsidR="003B420A" w:rsidRDefault="00160BE3" w:rsidP="00A66A0C">
      <w:pPr>
        <w:overflowPunct/>
        <w:autoSpaceDE/>
        <w:adjustRightInd/>
        <w:ind w:right="142"/>
        <w:jc w:val="both"/>
        <w:rPr>
          <w:sz w:val="22"/>
          <w:szCs w:val="22"/>
          <w:lang w:eastAsia="en-US"/>
        </w:rPr>
      </w:pPr>
      <w:r w:rsidRPr="007B7A97">
        <w:rPr>
          <w:sz w:val="22"/>
          <w:szCs w:val="22"/>
          <w:lang w:eastAsia="en-US"/>
        </w:rPr>
        <w:t xml:space="preserve">Załącznik nr </w:t>
      </w:r>
      <w:r w:rsidR="007B59BA">
        <w:rPr>
          <w:sz w:val="22"/>
          <w:szCs w:val="22"/>
          <w:lang w:eastAsia="en-US"/>
        </w:rPr>
        <w:t>10</w:t>
      </w:r>
      <w:r w:rsidRPr="007B7A97">
        <w:rPr>
          <w:sz w:val="22"/>
          <w:szCs w:val="22"/>
          <w:lang w:eastAsia="en-US"/>
        </w:rPr>
        <w:t xml:space="preserve"> - Wzór zobowiązania</w:t>
      </w:r>
    </w:p>
    <w:p w14:paraId="411E2626" w14:textId="08157C13" w:rsidR="002C0644" w:rsidRDefault="002C0644" w:rsidP="00A66A0C">
      <w:pPr>
        <w:overflowPunct/>
        <w:autoSpaceDE/>
        <w:adjustRightInd/>
        <w:ind w:right="142"/>
        <w:jc w:val="both"/>
        <w:rPr>
          <w:sz w:val="22"/>
          <w:szCs w:val="22"/>
          <w:lang w:eastAsia="en-US"/>
        </w:rPr>
      </w:pPr>
    </w:p>
    <w:p w14:paraId="3EAD8901" w14:textId="3902CF3F" w:rsidR="00A35F30" w:rsidRDefault="00A35F30" w:rsidP="00A66A0C">
      <w:pPr>
        <w:overflowPunct/>
        <w:autoSpaceDE/>
        <w:adjustRightInd/>
        <w:ind w:right="142"/>
        <w:jc w:val="both"/>
        <w:rPr>
          <w:sz w:val="22"/>
          <w:szCs w:val="22"/>
          <w:lang w:eastAsia="en-US"/>
        </w:rPr>
      </w:pPr>
    </w:p>
    <w:p w14:paraId="3BD57A0E" w14:textId="07B84095" w:rsidR="007B59BA" w:rsidRDefault="007B59BA" w:rsidP="00A66A0C">
      <w:pPr>
        <w:overflowPunct/>
        <w:autoSpaceDE/>
        <w:adjustRightInd/>
        <w:ind w:right="142"/>
        <w:jc w:val="both"/>
        <w:rPr>
          <w:sz w:val="22"/>
          <w:szCs w:val="22"/>
          <w:lang w:eastAsia="en-US"/>
        </w:rPr>
      </w:pPr>
    </w:p>
    <w:p w14:paraId="42925145" w14:textId="0244A64D" w:rsidR="007B59BA" w:rsidRDefault="007B59BA" w:rsidP="00A66A0C">
      <w:pPr>
        <w:overflowPunct/>
        <w:autoSpaceDE/>
        <w:adjustRightInd/>
        <w:ind w:right="142"/>
        <w:jc w:val="both"/>
        <w:rPr>
          <w:sz w:val="22"/>
          <w:szCs w:val="22"/>
          <w:lang w:eastAsia="en-US"/>
        </w:rPr>
      </w:pPr>
    </w:p>
    <w:p w14:paraId="1EAC9079" w14:textId="5D2F23C9" w:rsidR="007B59BA" w:rsidRDefault="007B59BA" w:rsidP="00A66A0C">
      <w:pPr>
        <w:overflowPunct/>
        <w:autoSpaceDE/>
        <w:adjustRightInd/>
        <w:ind w:right="142"/>
        <w:jc w:val="both"/>
        <w:rPr>
          <w:sz w:val="22"/>
          <w:szCs w:val="22"/>
          <w:lang w:eastAsia="en-US"/>
        </w:rPr>
      </w:pPr>
    </w:p>
    <w:p w14:paraId="3181C1FA" w14:textId="77777777" w:rsidR="00A35F30" w:rsidRPr="007B7A97" w:rsidRDefault="00A35F30" w:rsidP="00A35F30">
      <w:pPr>
        <w:overflowPunct/>
        <w:autoSpaceDE/>
        <w:adjustRightInd/>
        <w:spacing w:before="120" w:after="120" w:line="276" w:lineRule="auto"/>
        <w:ind w:right="142"/>
        <w:jc w:val="right"/>
        <w:rPr>
          <w:sz w:val="22"/>
          <w:szCs w:val="22"/>
          <w:lang w:eastAsia="en-US"/>
        </w:rPr>
      </w:pPr>
      <w:r w:rsidRPr="007B7A97">
        <w:rPr>
          <w:b/>
          <w:sz w:val="22"/>
          <w:szCs w:val="22"/>
        </w:rPr>
        <w:lastRenderedPageBreak/>
        <w:t>Załącznik nr 1 do SIWZ</w:t>
      </w:r>
    </w:p>
    <w:p w14:paraId="59FB5708" w14:textId="488D77C0" w:rsidR="00A35F30" w:rsidRPr="007B7A97" w:rsidRDefault="00A35F30" w:rsidP="00C42F39">
      <w:pPr>
        <w:spacing w:before="120" w:after="120"/>
        <w:jc w:val="center"/>
        <w:rPr>
          <w:b/>
          <w:bCs/>
          <w:sz w:val="22"/>
          <w:szCs w:val="22"/>
        </w:rPr>
      </w:pPr>
      <w:r w:rsidRPr="007B7A97">
        <w:rPr>
          <w:b/>
          <w:bCs/>
          <w:sz w:val="22"/>
          <w:szCs w:val="22"/>
        </w:rPr>
        <w:t>OPIS PRZEDMIOTU ZAMÓWIENIA</w:t>
      </w:r>
    </w:p>
    <w:p w14:paraId="4750D03E" w14:textId="32CB55ED" w:rsidR="00A35F30" w:rsidRPr="007B7A97" w:rsidRDefault="00A35F30" w:rsidP="00A35F30">
      <w:pPr>
        <w:jc w:val="both"/>
        <w:rPr>
          <w:sz w:val="22"/>
          <w:szCs w:val="22"/>
        </w:rPr>
      </w:pPr>
    </w:p>
    <w:p w14:paraId="70AB17B4" w14:textId="77777777" w:rsidR="00E36733" w:rsidRPr="00E36733" w:rsidRDefault="00E36733" w:rsidP="00E36733">
      <w:pPr>
        <w:jc w:val="both"/>
        <w:rPr>
          <w:sz w:val="22"/>
          <w:szCs w:val="22"/>
        </w:rPr>
      </w:pPr>
      <w:r w:rsidRPr="00E36733">
        <w:rPr>
          <w:sz w:val="22"/>
          <w:szCs w:val="22"/>
        </w:rPr>
        <w:t xml:space="preserve">Przedmiotem zamówienia jest badanie opinii przedsiębiorców i konsumentów w dwudziestu sześciu krajów Unii Europejskiej. Tematem badania jest ocena Polski jako kraju będącego producentem określonych dóbr konsumpcyjnych, oceny jakości polskich produktów, świadomości marek polskich produktów, a także skłonności do inwestowania w Polsce, w tym ocena dostępności i jakości siły roboczej, otoczenia biznesowego, ułatwień dla inwestorów, dostępności informacji o możliwościach inwestycyjnych. </w:t>
      </w:r>
    </w:p>
    <w:p w14:paraId="6EB94A2D" w14:textId="77777777" w:rsidR="00E36733" w:rsidRPr="00E36733" w:rsidRDefault="00E36733" w:rsidP="00E36733">
      <w:pPr>
        <w:jc w:val="both"/>
        <w:rPr>
          <w:sz w:val="22"/>
          <w:szCs w:val="22"/>
        </w:rPr>
      </w:pPr>
    </w:p>
    <w:p w14:paraId="555F8EDE" w14:textId="77777777" w:rsidR="00E36733" w:rsidRPr="00E36733" w:rsidRDefault="00E36733" w:rsidP="00E36733">
      <w:pPr>
        <w:jc w:val="both"/>
        <w:rPr>
          <w:sz w:val="22"/>
          <w:szCs w:val="22"/>
        </w:rPr>
      </w:pPr>
      <w:r w:rsidRPr="00E36733">
        <w:rPr>
          <w:sz w:val="22"/>
          <w:szCs w:val="22"/>
        </w:rPr>
        <w:t xml:space="preserve">Znajomość europejskiej opinii publicznej na temat polskiego biznesu wykorzystana może być przez te z krajowych przedsiębiorstw, które planują rozwój poprzez ekspansję zagraniczną oraz przez te już istniejące na obcych rynkach. Natomiast zdanie polskiej opinii publicznej na temat marek zagranicznych posłuży skuteczniejszemu zarządzaniu lokowaniem inwestycji. Stanowić będzie również źródło wiedzy dla rodzimych przedsiębiorców. </w:t>
      </w:r>
    </w:p>
    <w:p w14:paraId="4DF8B17D" w14:textId="77777777" w:rsidR="00E36733" w:rsidRPr="00E36733" w:rsidRDefault="00E36733" w:rsidP="00E36733">
      <w:pPr>
        <w:rPr>
          <w:sz w:val="22"/>
          <w:szCs w:val="22"/>
        </w:rPr>
      </w:pPr>
    </w:p>
    <w:p w14:paraId="58BDF641" w14:textId="77777777" w:rsidR="00E36733" w:rsidRPr="00E36733" w:rsidRDefault="00E36733" w:rsidP="00E36733">
      <w:pPr>
        <w:rPr>
          <w:b/>
          <w:bCs/>
          <w:sz w:val="22"/>
          <w:szCs w:val="22"/>
        </w:rPr>
      </w:pPr>
      <w:r w:rsidRPr="00E36733">
        <w:rPr>
          <w:b/>
          <w:bCs/>
          <w:sz w:val="22"/>
          <w:szCs w:val="22"/>
        </w:rPr>
        <w:t>Zakres terytorialny badania:</w:t>
      </w:r>
    </w:p>
    <w:p w14:paraId="0A9D0065" w14:textId="77777777" w:rsidR="00E36733" w:rsidRPr="00E36733" w:rsidRDefault="00E36733" w:rsidP="00E36733">
      <w:pPr>
        <w:rPr>
          <w:sz w:val="22"/>
          <w:szCs w:val="22"/>
        </w:rPr>
      </w:pPr>
      <w:r w:rsidRPr="00E36733">
        <w:rPr>
          <w:sz w:val="22"/>
          <w:szCs w:val="22"/>
        </w:rPr>
        <w:t xml:space="preserve">26 krajów Unii Europejskiej (z wyłączeniem Wielkiej Brytanii i Polski) </w:t>
      </w:r>
    </w:p>
    <w:p w14:paraId="4424E1EE" w14:textId="77777777" w:rsidR="00E36733" w:rsidRPr="00E36733" w:rsidRDefault="00E36733" w:rsidP="00E36733">
      <w:pPr>
        <w:rPr>
          <w:sz w:val="22"/>
          <w:szCs w:val="22"/>
        </w:rPr>
      </w:pPr>
    </w:p>
    <w:p w14:paraId="55FC4CFD" w14:textId="77777777" w:rsidR="00E36733" w:rsidRPr="00E36733" w:rsidRDefault="00E36733" w:rsidP="00E36733">
      <w:pPr>
        <w:rPr>
          <w:b/>
          <w:bCs/>
          <w:sz w:val="22"/>
          <w:szCs w:val="22"/>
        </w:rPr>
      </w:pPr>
      <w:r w:rsidRPr="00E36733">
        <w:rPr>
          <w:b/>
          <w:bCs/>
          <w:sz w:val="22"/>
          <w:szCs w:val="22"/>
        </w:rPr>
        <w:t>Jednostka badania:</w:t>
      </w:r>
    </w:p>
    <w:p w14:paraId="4B226478" w14:textId="5F347A1A" w:rsidR="00E36733" w:rsidRPr="00F13B9C" w:rsidRDefault="00E36733" w:rsidP="00E36733">
      <w:pPr>
        <w:rPr>
          <w:sz w:val="22"/>
          <w:szCs w:val="22"/>
        </w:rPr>
      </w:pPr>
      <w:r w:rsidRPr="00F13B9C">
        <w:rPr>
          <w:sz w:val="22"/>
          <w:szCs w:val="22"/>
        </w:rPr>
        <w:t>Pełnoletni mieszkańcy</w:t>
      </w:r>
      <w:r w:rsidR="009A7E49">
        <w:rPr>
          <w:sz w:val="22"/>
          <w:szCs w:val="22"/>
        </w:rPr>
        <w:t xml:space="preserve"> (18+)</w:t>
      </w:r>
      <w:r w:rsidRPr="00F13B9C">
        <w:rPr>
          <w:sz w:val="22"/>
          <w:szCs w:val="22"/>
        </w:rPr>
        <w:t xml:space="preserve"> badanych krajów</w:t>
      </w:r>
      <w:r w:rsidR="00E52F20">
        <w:rPr>
          <w:sz w:val="22"/>
          <w:szCs w:val="22"/>
        </w:rPr>
        <w:t xml:space="preserve">, reprezentatywna próba dla </w:t>
      </w:r>
      <w:r w:rsidR="009923CC">
        <w:rPr>
          <w:sz w:val="22"/>
          <w:szCs w:val="22"/>
        </w:rPr>
        <w:t>badanej</w:t>
      </w:r>
      <w:r w:rsidR="00E52F20">
        <w:rPr>
          <w:sz w:val="22"/>
          <w:szCs w:val="22"/>
        </w:rPr>
        <w:t xml:space="preserve"> populacji</w:t>
      </w:r>
      <w:r w:rsidR="00C47FA0">
        <w:rPr>
          <w:sz w:val="22"/>
          <w:szCs w:val="22"/>
        </w:rPr>
        <w:t xml:space="preserve"> pod względem płci, wieku i miejsca zamieszkania)</w:t>
      </w:r>
      <w:r w:rsidR="009923CC">
        <w:rPr>
          <w:sz w:val="22"/>
          <w:szCs w:val="22"/>
        </w:rPr>
        <w:t>.</w:t>
      </w:r>
      <w:r w:rsidR="00E52F20">
        <w:rPr>
          <w:sz w:val="22"/>
          <w:szCs w:val="22"/>
        </w:rPr>
        <w:t xml:space="preserve"> </w:t>
      </w:r>
    </w:p>
    <w:p w14:paraId="01753247" w14:textId="77777777" w:rsidR="00E36733" w:rsidRPr="00E36733" w:rsidRDefault="00E36733" w:rsidP="00E36733">
      <w:pPr>
        <w:rPr>
          <w:sz w:val="22"/>
          <w:szCs w:val="22"/>
        </w:rPr>
      </w:pPr>
    </w:p>
    <w:p w14:paraId="081689BD" w14:textId="77777777" w:rsidR="00E36733" w:rsidRPr="00E36733" w:rsidRDefault="00E36733" w:rsidP="00E36733">
      <w:pPr>
        <w:rPr>
          <w:b/>
          <w:bCs/>
          <w:sz w:val="22"/>
          <w:szCs w:val="22"/>
        </w:rPr>
      </w:pPr>
      <w:r w:rsidRPr="00E36733">
        <w:rPr>
          <w:b/>
          <w:bCs/>
          <w:sz w:val="22"/>
          <w:szCs w:val="22"/>
        </w:rPr>
        <w:t>Minimalne wymagania dotyczące wielkości próby:</w:t>
      </w:r>
    </w:p>
    <w:p w14:paraId="63AED720" w14:textId="77777777" w:rsidR="00E36733" w:rsidRPr="00E36733" w:rsidRDefault="00E36733" w:rsidP="00E36733">
      <w:pPr>
        <w:rPr>
          <w:sz w:val="22"/>
          <w:szCs w:val="22"/>
        </w:rPr>
      </w:pPr>
      <w:r w:rsidRPr="00E36733">
        <w:rPr>
          <w:sz w:val="22"/>
          <w:szCs w:val="22"/>
        </w:rPr>
        <w:t>Mieszkańcy badanych krajów UE (n=500 dla każdego z badanych krajów)</w:t>
      </w:r>
    </w:p>
    <w:p w14:paraId="457FC632" w14:textId="77777777" w:rsidR="00E36733" w:rsidRPr="00E36733" w:rsidRDefault="00E36733" w:rsidP="00E36733">
      <w:pPr>
        <w:ind w:left="360"/>
        <w:rPr>
          <w:sz w:val="22"/>
          <w:szCs w:val="22"/>
        </w:rPr>
      </w:pPr>
    </w:p>
    <w:p w14:paraId="51E34CF8" w14:textId="2C2B14D3" w:rsidR="00E36733" w:rsidRPr="00E36733" w:rsidRDefault="00E36733" w:rsidP="009129D8">
      <w:pPr>
        <w:jc w:val="both"/>
        <w:rPr>
          <w:b/>
          <w:bCs/>
          <w:sz w:val="22"/>
          <w:szCs w:val="22"/>
        </w:rPr>
      </w:pPr>
      <w:r w:rsidRPr="00E36733">
        <w:rPr>
          <w:b/>
          <w:bCs/>
          <w:sz w:val="22"/>
          <w:szCs w:val="22"/>
        </w:rPr>
        <w:t>Technik</w:t>
      </w:r>
      <w:r w:rsidR="009129D8">
        <w:rPr>
          <w:b/>
          <w:bCs/>
          <w:sz w:val="22"/>
          <w:szCs w:val="22"/>
        </w:rPr>
        <w:t>i</w:t>
      </w:r>
      <w:r w:rsidRPr="00E36733">
        <w:rPr>
          <w:b/>
          <w:bCs/>
          <w:sz w:val="22"/>
          <w:szCs w:val="22"/>
        </w:rPr>
        <w:t xml:space="preserve"> zbierania danych</w:t>
      </w:r>
      <w:r w:rsidR="00EF205D">
        <w:rPr>
          <w:b/>
          <w:bCs/>
          <w:sz w:val="22"/>
          <w:szCs w:val="22"/>
        </w:rPr>
        <w:t xml:space="preserve"> dopuszczon</w:t>
      </w:r>
      <w:r w:rsidR="009129D8">
        <w:rPr>
          <w:b/>
          <w:bCs/>
          <w:sz w:val="22"/>
          <w:szCs w:val="22"/>
        </w:rPr>
        <w:t>e</w:t>
      </w:r>
      <w:r w:rsidR="00EF205D">
        <w:rPr>
          <w:b/>
          <w:bCs/>
          <w:sz w:val="22"/>
          <w:szCs w:val="22"/>
        </w:rPr>
        <w:t xml:space="preserve"> przez Zamawiającego </w:t>
      </w:r>
      <w:r w:rsidR="009129D8">
        <w:rPr>
          <w:b/>
          <w:bCs/>
          <w:sz w:val="22"/>
          <w:szCs w:val="22"/>
        </w:rPr>
        <w:t>(</w:t>
      </w:r>
      <w:r w:rsidR="00EF205D">
        <w:rPr>
          <w:b/>
          <w:bCs/>
          <w:sz w:val="22"/>
          <w:szCs w:val="22"/>
        </w:rPr>
        <w:t>tak jak poniżej</w:t>
      </w:r>
      <w:r w:rsidR="009129D8">
        <w:rPr>
          <w:b/>
          <w:bCs/>
          <w:sz w:val="22"/>
          <w:szCs w:val="22"/>
        </w:rPr>
        <w:t>)</w:t>
      </w:r>
      <w:r w:rsidR="00EF205D">
        <w:rPr>
          <w:b/>
          <w:bCs/>
          <w:sz w:val="22"/>
          <w:szCs w:val="22"/>
        </w:rPr>
        <w:t xml:space="preserve"> z zastrzeżeniem preferowania metod</w:t>
      </w:r>
      <w:r w:rsidR="009129D8">
        <w:rPr>
          <w:b/>
          <w:bCs/>
          <w:sz w:val="22"/>
          <w:szCs w:val="22"/>
        </w:rPr>
        <w:t>y CAPI, co znajduje odzwierciedlenie w przyznawanej punktacji oceny ofert w kryterium „metoda prowadzenia badania” (patrz pkt. XV SIWZ)</w:t>
      </w:r>
    </w:p>
    <w:p w14:paraId="3B48B87E" w14:textId="77777777" w:rsidR="00E36733" w:rsidRPr="00F13B9C" w:rsidRDefault="00E36733" w:rsidP="00E36733">
      <w:pPr>
        <w:rPr>
          <w:sz w:val="22"/>
          <w:szCs w:val="22"/>
        </w:rPr>
      </w:pPr>
      <w:r w:rsidRPr="00F13B9C">
        <w:rPr>
          <w:sz w:val="22"/>
          <w:szCs w:val="22"/>
        </w:rPr>
        <w:t xml:space="preserve">CAPI (Badania ankietowe </w:t>
      </w:r>
      <w:r w:rsidRPr="00F13B9C">
        <w:rPr>
          <w:rStyle w:val="fw-500"/>
          <w:sz w:val="22"/>
          <w:szCs w:val="22"/>
        </w:rPr>
        <w:t>wspomagane komputerowo)</w:t>
      </w:r>
    </w:p>
    <w:p w14:paraId="6FDA8479" w14:textId="77777777" w:rsidR="00E36733" w:rsidRPr="00F13B9C" w:rsidRDefault="00E36733" w:rsidP="00E36733">
      <w:pPr>
        <w:rPr>
          <w:sz w:val="22"/>
          <w:szCs w:val="22"/>
        </w:rPr>
      </w:pPr>
      <w:r w:rsidRPr="00F13B9C">
        <w:rPr>
          <w:sz w:val="22"/>
          <w:szCs w:val="22"/>
        </w:rPr>
        <w:t>CATI (Badania telefoniczne wspomagane komputerowo)</w:t>
      </w:r>
    </w:p>
    <w:p w14:paraId="2D1919D5" w14:textId="7539C6D7" w:rsidR="00E36733" w:rsidRPr="00F13B9C" w:rsidRDefault="00E36733" w:rsidP="00E36733">
      <w:pPr>
        <w:rPr>
          <w:sz w:val="22"/>
          <w:szCs w:val="22"/>
        </w:rPr>
      </w:pPr>
      <w:r w:rsidRPr="00F13B9C">
        <w:rPr>
          <w:sz w:val="22"/>
          <w:szCs w:val="22"/>
        </w:rPr>
        <w:t>CAWI (Badania internetowe wspomagane komputerowo)</w:t>
      </w:r>
    </w:p>
    <w:p w14:paraId="1CDEF0C2" w14:textId="355BF94F" w:rsidR="00F13B9C" w:rsidRPr="00E36733" w:rsidRDefault="00F13B9C" w:rsidP="00F13B9C">
      <w:pPr>
        <w:jc w:val="both"/>
        <w:rPr>
          <w:sz w:val="22"/>
          <w:szCs w:val="22"/>
        </w:rPr>
      </w:pPr>
      <w:r w:rsidRPr="00EF205D">
        <w:rPr>
          <w:sz w:val="22"/>
          <w:szCs w:val="22"/>
        </w:rPr>
        <w:t>Czas jednostkowego wywiadu do 15 min.</w:t>
      </w:r>
      <w:r w:rsidRPr="00E36733">
        <w:rPr>
          <w:sz w:val="22"/>
          <w:szCs w:val="22"/>
        </w:rPr>
        <w:t xml:space="preserve">  </w:t>
      </w:r>
    </w:p>
    <w:p w14:paraId="448E299B" w14:textId="77777777" w:rsidR="00F13B9C" w:rsidRDefault="00F13B9C" w:rsidP="00E36733">
      <w:pPr>
        <w:rPr>
          <w:color w:val="FF0000"/>
          <w:sz w:val="22"/>
          <w:szCs w:val="22"/>
        </w:rPr>
      </w:pPr>
    </w:p>
    <w:p w14:paraId="1E51AC95" w14:textId="77777777" w:rsidR="00F13B9C" w:rsidRPr="00E36733" w:rsidRDefault="00F13B9C" w:rsidP="00E36733">
      <w:pPr>
        <w:rPr>
          <w:color w:val="FF0000"/>
          <w:sz w:val="22"/>
          <w:szCs w:val="22"/>
        </w:rPr>
      </w:pPr>
    </w:p>
    <w:p w14:paraId="34F47CB5" w14:textId="77777777" w:rsidR="00E36733" w:rsidRPr="00E36733" w:rsidRDefault="00E36733" w:rsidP="00E36733">
      <w:pPr>
        <w:rPr>
          <w:b/>
          <w:bCs/>
          <w:sz w:val="22"/>
          <w:szCs w:val="22"/>
        </w:rPr>
      </w:pPr>
      <w:r w:rsidRPr="00E36733">
        <w:rPr>
          <w:b/>
          <w:bCs/>
          <w:sz w:val="22"/>
          <w:szCs w:val="22"/>
        </w:rPr>
        <w:t>Przewidywany całkowity czas realizacji projektu:</w:t>
      </w:r>
    </w:p>
    <w:p w14:paraId="5BD8A8F3" w14:textId="77777777" w:rsidR="00F13B9C" w:rsidRPr="008E09FF" w:rsidRDefault="00F13B9C" w:rsidP="00F13B9C">
      <w:pPr>
        <w:jc w:val="both"/>
        <w:rPr>
          <w:bCs/>
          <w:sz w:val="22"/>
          <w:szCs w:val="22"/>
        </w:rPr>
      </w:pPr>
      <w:r w:rsidRPr="007B7A97">
        <w:rPr>
          <w:bCs/>
          <w:sz w:val="22"/>
          <w:szCs w:val="22"/>
        </w:rPr>
        <w:t>Termin realizacji zamówienia</w:t>
      </w:r>
      <w:r w:rsidRPr="00205FA5">
        <w:rPr>
          <w:b/>
          <w:bCs/>
          <w:sz w:val="22"/>
          <w:szCs w:val="22"/>
        </w:rPr>
        <w:t xml:space="preserve">: </w:t>
      </w:r>
      <w:r w:rsidRPr="008E09FF">
        <w:rPr>
          <w:bCs/>
          <w:sz w:val="22"/>
          <w:szCs w:val="22"/>
        </w:rPr>
        <w:t>40 dni kalendarzowych od dnia zawarcia umowy w kolejnych etapach:</w:t>
      </w:r>
    </w:p>
    <w:p w14:paraId="21D66AFD" w14:textId="69B3184E" w:rsidR="00F13B9C" w:rsidRPr="00EF205D" w:rsidRDefault="00F13B9C" w:rsidP="00D41119">
      <w:pPr>
        <w:spacing w:before="120" w:after="120"/>
        <w:jc w:val="both"/>
        <w:rPr>
          <w:sz w:val="22"/>
          <w:szCs w:val="22"/>
        </w:rPr>
      </w:pPr>
      <w:r w:rsidRPr="00205FA5">
        <w:rPr>
          <w:b/>
          <w:bCs/>
          <w:sz w:val="22"/>
          <w:szCs w:val="22"/>
        </w:rPr>
        <w:t>Etap 1</w:t>
      </w:r>
      <w:r w:rsidRPr="00205FA5">
        <w:rPr>
          <w:sz w:val="22"/>
          <w:szCs w:val="22"/>
        </w:rPr>
        <w:t xml:space="preserve"> - do 5 dni kalendarzowych od podpisania umowy Wykonawca dostarczy raport metodologiczny precyzujący dokładny sposób przeprowadzenia badania oraz narzędzie badawcze (kwestionariusz</w:t>
      </w:r>
      <w:r w:rsidRPr="00EF205D">
        <w:rPr>
          <w:sz w:val="22"/>
          <w:szCs w:val="22"/>
        </w:rPr>
        <w:t>)</w:t>
      </w:r>
      <w:r w:rsidR="008E09FF" w:rsidRPr="00EF205D">
        <w:rPr>
          <w:sz w:val="22"/>
          <w:szCs w:val="22"/>
        </w:rPr>
        <w:t xml:space="preserve"> zatwierdzony </w:t>
      </w:r>
      <w:r w:rsidR="009025D1" w:rsidRPr="00EF205D">
        <w:rPr>
          <w:sz w:val="22"/>
          <w:szCs w:val="22"/>
        </w:rPr>
        <w:t>przez Zamawiającego w formie protokołu zdawczo-odbiorczego</w:t>
      </w:r>
      <w:r w:rsidR="008E09FF" w:rsidRPr="00EF205D">
        <w:rPr>
          <w:sz w:val="22"/>
          <w:szCs w:val="22"/>
        </w:rPr>
        <w:t xml:space="preserve"> </w:t>
      </w:r>
    </w:p>
    <w:p w14:paraId="39D3374A" w14:textId="77777777" w:rsidR="00F13B9C" w:rsidRPr="00EF205D" w:rsidRDefault="00F13B9C" w:rsidP="00D41119">
      <w:pPr>
        <w:spacing w:before="120" w:after="120"/>
        <w:jc w:val="both"/>
        <w:rPr>
          <w:sz w:val="22"/>
          <w:szCs w:val="22"/>
        </w:rPr>
      </w:pPr>
      <w:r w:rsidRPr="00EF205D">
        <w:rPr>
          <w:b/>
          <w:bCs/>
          <w:sz w:val="22"/>
          <w:szCs w:val="22"/>
        </w:rPr>
        <w:t>Etap 2</w:t>
      </w:r>
      <w:r w:rsidRPr="00EF205D">
        <w:rPr>
          <w:sz w:val="22"/>
          <w:szCs w:val="22"/>
        </w:rPr>
        <w:t xml:space="preserve"> – do 10 dni kalendarzowych od podpisania umowy Wykonawca rozpocznie zbieranie danych</w:t>
      </w:r>
    </w:p>
    <w:p w14:paraId="76FCE161" w14:textId="5DAFF606" w:rsidR="00F13B9C" w:rsidRPr="00EF205D" w:rsidRDefault="00F13B9C" w:rsidP="00D41119">
      <w:pPr>
        <w:spacing w:before="120" w:after="120"/>
        <w:jc w:val="both"/>
        <w:rPr>
          <w:sz w:val="22"/>
          <w:szCs w:val="22"/>
        </w:rPr>
      </w:pPr>
      <w:r w:rsidRPr="00EF205D">
        <w:rPr>
          <w:b/>
          <w:bCs/>
          <w:sz w:val="22"/>
          <w:szCs w:val="22"/>
        </w:rPr>
        <w:t>Etap 3</w:t>
      </w:r>
      <w:r w:rsidRPr="00EF205D">
        <w:rPr>
          <w:sz w:val="22"/>
          <w:szCs w:val="22"/>
        </w:rPr>
        <w:t xml:space="preserve"> – do 20 dni kalendarzowych podpisania umowy Wykonawca zakończy zbieranie danych </w:t>
      </w:r>
      <w:r w:rsidR="00D41119" w:rsidRPr="00EF205D">
        <w:rPr>
          <w:sz w:val="22"/>
          <w:szCs w:val="22"/>
        </w:rPr>
        <w:br/>
      </w:r>
      <w:r w:rsidRPr="00EF205D">
        <w:rPr>
          <w:sz w:val="22"/>
          <w:szCs w:val="22"/>
        </w:rPr>
        <w:t>i przekaże Zamawiającemu wstępne wyniki badania</w:t>
      </w:r>
      <w:r w:rsidR="009025D1" w:rsidRPr="00EF205D">
        <w:rPr>
          <w:sz w:val="22"/>
          <w:szCs w:val="22"/>
        </w:rPr>
        <w:t xml:space="preserve"> zatwierdzone przez Zamawiającego w formie protokołu zdawczo-odbiorczego </w:t>
      </w:r>
    </w:p>
    <w:p w14:paraId="496CD083" w14:textId="77777777" w:rsidR="00052710" w:rsidRPr="00205FA5" w:rsidRDefault="00F13B9C" w:rsidP="00D41119">
      <w:pPr>
        <w:spacing w:before="120" w:after="120"/>
        <w:jc w:val="both"/>
        <w:rPr>
          <w:b/>
          <w:bCs/>
          <w:sz w:val="22"/>
          <w:szCs w:val="22"/>
        </w:rPr>
      </w:pPr>
      <w:r w:rsidRPr="00EF205D">
        <w:rPr>
          <w:b/>
          <w:bCs/>
          <w:sz w:val="22"/>
          <w:szCs w:val="22"/>
        </w:rPr>
        <w:t>Etap 4</w:t>
      </w:r>
      <w:r w:rsidRPr="00EF205D">
        <w:rPr>
          <w:sz w:val="22"/>
          <w:szCs w:val="22"/>
        </w:rPr>
        <w:t xml:space="preserve"> –  nie później niż do 20 grudnia 2018r. Wykonawca przekaże Zamawiającemu pełne wyniki badania</w:t>
      </w:r>
      <w:r w:rsidR="009025D1" w:rsidRPr="00EF205D">
        <w:rPr>
          <w:sz w:val="22"/>
          <w:szCs w:val="22"/>
        </w:rPr>
        <w:t xml:space="preserve"> zatwierdzone przez Zamawiającego w formie protokołu zdawczo-odbiorczego </w:t>
      </w:r>
      <w:r w:rsidR="00052710" w:rsidRPr="00EF205D">
        <w:rPr>
          <w:sz w:val="22"/>
          <w:szCs w:val="22"/>
        </w:rPr>
        <w:t>oraz dokona omówienia w formie prezentacji dla Zamawiającego</w:t>
      </w:r>
    </w:p>
    <w:p w14:paraId="6E880462" w14:textId="77777777" w:rsidR="00052710" w:rsidRPr="007B7A97" w:rsidRDefault="00052710" w:rsidP="00052710">
      <w:pPr>
        <w:jc w:val="both"/>
        <w:rPr>
          <w:b/>
          <w:bCs/>
          <w:sz w:val="22"/>
          <w:szCs w:val="22"/>
        </w:rPr>
      </w:pPr>
    </w:p>
    <w:p w14:paraId="52D67D88" w14:textId="5A6AAC9C" w:rsidR="009025D1" w:rsidRPr="00205FA5" w:rsidRDefault="009025D1" w:rsidP="009025D1">
      <w:pPr>
        <w:spacing w:before="120" w:after="120"/>
        <w:rPr>
          <w:sz w:val="22"/>
          <w:szCs w:val="22"/>
        </w:rPr>
      </w:pPr>
    </w:p>
    <w:p w14:paraId="20CFB828" w14:textId="731D18C9" w:rsidR="00F13B9C" w:rsidRDefault="00F13B9C" w:rsidP="00E36733">
      <w:pPr>
        <w:rPr>
          <w:color w:val="FF0000"/>
          <w:sz w:val="22"/>
          <w:szCs w:val="22"/>
        </w:rPr>
      </w:pPr>
    </w:p>
    <w:p w14:paraId="3E4CDA85" w14:textId="2567F1C4" w:rsidR="00052710" w:rsidRDefault="00052710" w:rsidP="00E36733">
      <w:pPr>
        <w:rPr>
          <w:color w:val="FF0000"/>
          <w:sz w:val="22"/>
          <w:szCs w:val="22"/>
        </w:rPr>
      </w:pPr>
    </w:p>
    <w:p w14:paraId="1FB2B0B1" w14:textId="77777777" w:rsidR="00052710" w:rsidRPr="00E36733" w:rsidRDefault="00052710" w:rsidP="00E36733">
      <w:pPr>
        <w:rPr>
          <w:color w:val="FF0000"/>
          <w:sz w:val="22"/>
          <w:szCs w:val="22"/>
        </w:rPr>
      </w:pPr>
    </w:p>
    <w:p w14:paraId="00231E41" w14:textId="77777777" w:rsidR="00E36733" w:rsidRPr="00E36733" w:rsidRDefault="00E36733" w:rsidP="00E36733">
      <w:pPr>
        <w:rPr>
          <w:sz w:val="22"/>
          <w:szCs w:val="22"/>
        </w:rPr>
      </w:pPr>
    </w:p>
    <w:p w14:paraId="5E4C6360" w14:textId="77777777" w:rsidR="00E36733" w:rsidRPr="00E36733" w:rsidRDefault="00E36733" w:rsidP="00E36733">
      <w:pPr>
        <w:jc w:val="both"/>
        <w:rPr>
          <w:b/>
          <w:bCs/>
          <w:sz w:val="22"/>
          <w:szCs w:val="22"/>
        </w:rPr>
      </w:pPr>
      <w:r w:rsidRPr="00E36733">
        <w:rPr>
          <w:b/>
          <w:bCs/>
          <w:sz w:val="22"/>
          <w:szCs w:val="22"/>
        </w:rPr>
        <w:t>Opis</w:t>
      </w:r>
    </w:p>
    <w:p w14:paraId="338D49D2" w14:textId="7436CBEA" w:rsidR="00E36733" w:rsidRPr="00E36733" w:rsidRDefault="00E36733" w:rsidP="00E36733">
      <w:pPr>
        <w:jc w:val="both"/>
        <w:rPr>
          <w:sz w:val="22"/>
          <w:szCs w:val="22"/>
        </w:rPr>
      </w:pPr>
      <w:r w:rsidRPr="00E36733">
        <w:rPr>
          <w:sz w:val="22"/>
          <w:szCs w:val="22"/>
        </w:rPr>
        <w:t>Zbadane zostaną najważniejsze z punktu widzenia wizerunku Polski obszary, poszerzone o opinie na temat kondycji polskiej gospodarki, rozpoznawalność polskich marek oraz (ewentualnie) zidentyfikowanie barier wejścia polskich produktów na rynki zagraniczne. Filarem badań będzie określenie Polski jako kraju atrakcyjnego dla inwestorów zagranicznych. Badaniu poddane zostaną także: stosunek do Polaków, stopień sympatii, ocena zmian, które zachodziły w Polsce w ostatnich latach – w obszarze gospodarki, społeczeństwa, pozycji państwa w Europie. Ocena polskiej oferty towarów – silne i słabe strony polskiej gospodarki. Badaniem objęci będą obywatele Unii Europejskiej</w:t>
      </w:r>
      <w:r w:rsidR="00F13B9C">
        <w:rPr>
          <w:sz w:val="22"/>
          <w:szCs w:val="22"/>
        </w:rPr>
        <w:t xml:space="preserve">. </w:t>
      </w:r>
    </w:p>
    <w:p w14:paraId="4E55CD63" w14:textId="77777777" w:rsidR="00E36733" w:rsidRPr="00E36733" w:rsidRDefault="00E36733" w:rsidP="00E36733">
      <w:pPr>
        <w:jc w:val="both"/>
        <w:rPr>
          <w:sz w:val="22"/>
          <w:szCs w:val="22"/>
        </w:rPr>
      </w:pPr>
    </w:p>
    <w:p w14:paraId="4CB52F79" w14:textId="01192835" w:rsidR="00E36733" w:rsidRPr="00E36733" w:rsidRDefault="00E36733" w:rsidP="00E36733">
      <w:pPr>
        <w:jc w:val="both"/>
        <w:rPr>
          <w:b/>
          <w:bCs/>
          <w:sz w:val="22"/>
          <w:szCs w:val="22"/>
        </w:rPr>
      </w:pPr>
      <w:r w:rsidRPr="00E36733">
        <w:rPr>
          <w:b/>
          <w:bCs/>
          <w:sz w:val="22"/>
          <w:szCs w:val="22"/>
        </w:rPr>
        <w:t>Zakres badania</w:t>
      </w:r>
    </w:p>
    <w:p w14:paraId="5DEB0CFF" w14:textId="77777777" w:rsidR="00E36733" w:rsidRPr="00E36733" w:rsidRDefault="00E36733" w:rsidP="00E36733">
      <w:pPr>
        <w:ind w:left="426" w:hanging="426"/>
        <w:jc w:val="both"/>
        <w:rPr>
          <w:sz w:val="22"/>
          <w:szCs w:val="22"/>
        </w:rPr>
      </w:pPr>
      <w:r w:rsidRPr="00E36733">
        <w:rPr>
          <w:sz w:val="22"/>
          <w:szCs w:val="22"/>
        </w:rPr>
        <w:t>1.  Stosunek do Polaków</w:t>
      </w:r>
    </w:p>
    <w:p w14:paraId="1D5E7CE3" w14:textId="77777777" w:rsidR="00E36733" w:rsidRPr="00E36733" w:rsidRDefault="00E36733" w:rsidP="00E36733">
      <w:pPr>
        <w:ind w:left="284" w:hanging="284"/>
        <w:jc w:val="both"/>
        <w:rPr>
          <w:sz w:val="22"/>
          <w:szCs w:val="22"/>
        </w:rPr>
      </w:pPr>
      <w:r w:rsidRPr="00E36733">
        <w:rPr>
          <w:sz w:val="22"/>
          <w:szCs w:val="22"/>
        </w:rPr>
        <w:t>2.  Stopień sympatii</w:t>
      </w:r>
    </w:p>
    <w:p w14:paraId="4CE9D9AB" w14:textId="77777777" w:rsidR="00E36733" w:rsidRPr="00E36733" w:rsidRDefault="00E36733" w:rsidP="00E36733">
      <w:pPr>
        <w:ind w:left="426" w:hanging="426"/>
        <w:jc w:val="both"/>
        <w:rPr>
          <w:sz w:val="22"/>
          <w:szCs w:val="22"/>
        </w:rPr>
      </w:pPr>
      <w:r w:rsidRPr="00E36733">
        <w:rPr>
          <w:sz w:val="22"/>
          <w:szCs w:val="22"/>
        </w:rPr>
        <w:t>3.  Poziom wiedzy o Polsce</w:t>
      </w:r>
    </w:p>
    <w:p w14:paraId="425060B8" w14:textId="77777777" w:rsidR="00E36733" w:rsidRPr="00E36733" w:rsidRDefault="00E36733" w:rsidP="00E36733">
      <w:pPr>
        <w:ind w:left="426" w:hanging="426"/>
        <w:jc w:val="both"/>
        <w:rPr>
          <w:sz w:val="22"/>
          <w:szCs w:val="22"/>
        </w:rPr>
      </w:pPr>
      <w:r w:rsidRPr="00E36733">
        <w:rPr>
          <w:sz w:val="22"/>
          <w:szCs w:val="22"/>
        </w:rPr>
        <w:t>4.  Ocena doświadczeń w kontaktach z Polakami</w:t>
      </w:r>
    </w:p>
    <w:p w14:paraId="209B4664" w14:textId="77777777" w:rsidR="00E36733" w:rsidRPr="00E36733" w:rsidRDefault="00E36733" w:rsidP="00E36733">
      <w:pPr>
        <w:ind w:left="426" w:hanging="426"/>
        <w:jc w:val="both"/>
        <w:rPr>
          <w:sz w:val="22"/>
          <w:szCs w:val="22"/>
        </w:rPr>
      </w:pPr>
      <w:r w:rsidRPr="00E36733">
        <w:rPr>
          <w:sz w:val="22"/>
          <w:szCs w:val="22"/>
        </w:rPr>
        <w:t>5.  Ocena doświadczeń inwestycyjnych na terenie Polski</w:t>
      </w:r>
    </w:p>
    <w:p w14:paraId="7FE8321B" w14:textId="77777777" w:rsidR="00E36733" w:rsidRPr="00E36733" w:rsidRDefault="00E36733" w:rsidP="00E36733">
      <w:pPr>
        <w:ind w:left="426" w:hanging="426"/>
        <w:jc w:val="both"/>
        <w:rPr>
          <w:sz w:val="22"/>
          <w:szCs w:val="22"/>
        </w:rPr>
      </w:pPr>
      <w:r w:rsidRPr="00E36733">
        <w:rPr>
          <w:sz w:val="22"/>
          <w:szCs w:val="22"/>
        </w:rPr>
        <w:t>6.  Ocena zmian, jakie zachodziły w Polsce w ostatnich latach w sferze gospodarczej i społecznej</w:t>
      </w:r>
    </w:p>
    <w:p w14:paraId="09D73677" w14:textId="77777777" w:rsidR="00E36733" w:rsidRPr="00E36733" w:rsidRDefault="00E36733" w:rsidP="00E36733">
      <w:pPr>
        <w:ind w:left="426" w:hanging="426"/>
        <w:jc w:val="both"/>
        <w:rPr>
          <w:sz w:val="22"/>
          <w:szCs w:val="22"/>
        </w:rPr>
      </w:pPr>
      <w:r w:rsidRPr="00E36733">
        <w:rPr>
          <w:sz w:val="22"/>
          <w:szCs w:val="22"/>
        </w:rPr>
        <w:t>7.  Ocena polskiej oferty produktowej za granicą</w:t>
      </w:r>
    </w:p>
    <w:p w14:paraId="20512210" w14:textId="77777777" w:rsidR="00E36733" w:rsidRPr="00E36733" w:rsidRDefault="00E36733" w:rsidP="00E36733">
      <w:pPr>
        <w:ind w:left="426" w:hanging="426"/>
        <w:jc w:val="both"/>
        <w:rPr>
          <w:sz w:val="22"/>
          <w:szCs w:val="22"/>
        </w:rPr>
      </w:pPr>
      <w:r w:rsidRPr="00E36733">
        <w:rPr>
          <w:sz w:val="22"/>
          <w:szCs w:val="22"/>
        </w:rPr>
        <w:t>8.  Stosunek do bieżących wydarzeń związanych z Polską i Polakami</w:t>
      </w:r>
    </w:p>
    <w:p w14:paraId="63948771" w14:textId="77777777" w:rsidR="00E36733" w:rsidRPr="00E36733" w:rsidRDefault="00E36733" w:rsidP="00E36733">
      <w:pPr>
        <w:ind w:left="426" w:hanging="426"/>
        <w:jc w:val="both"/>
        <w:rPr>
          <w:sz w:val="22"/>
          <w:szCs w:val="22"/>
        </w:rPr>
      </w:pPr>
      <w:r w:rsidRPr="00E36733">
        <w:rPr>
          <w:sz w:val="22"/>
          <w:szCs w:val="22"/>
        </w:rPr>
        <w:t>9.  Ocena zmian pozycji Polski w Europie na przestrzeni ostatnich lat</w:t>
      </w:r>
    </w:p>
    <w:p w14:paraId="541CECC4" w14:textId="77777777" w:rsidR="00E36733" w:rsidRPr="00E36733" w:rsidRDefault="00E36733" w:rsidP="00E36733">
      <w:pPr>
        <w:ind w:left="426" w:hanging="426"/>
        <w:jc w:val="both"/>
        <w:rPr>
          <w:sz w:val="22"/>
          <w:szCs w:val="22"/>
        </w:rPr>
      </w:pPr>
      <w:r w:rsidRPr="00E36733">
        <w:rPr>
          <w:sz w:val="22"/>
          <w:szCs w:val="22"/>
        </w:rPr>
        <w:t>10.Ocena otoczenia biznesowego przez polskich przedsiębiorców i pracowników</w:t>
      </w:r>
    </w:p>
    <w:p w14:paraId="74B3F890" w14:textId="77777777" w:rsidR="00E36733" w:rsidRPr="00E36733" w:rsidRDefault="00E36733" w:rsidP="00E36733">
      <w:pPr>
        <w:jc w:val="both"/>
        <w:rPr>
          <w:sz w:val="22"/>
          <w:szCs w:val="22"/>
        </w:rPr>
      </w:pPr>
    </w:p>
    <w:p w14:paraId="37539297" w14:textId="77777777" w:rsidR="00E36733" w:rsidRPr="00E36733" w:rsidRDefault="00E36733" w:rsidP="00E36733">
      <w:pPr>
        <w:jc w:val="both"/>
        <w:rPr>
          <w:b/>
          <w:bCs/>
          <w:sz w:val="22"/>
          <w:szCs w:val="22"/>
        </w:rPr>
      </w:pPr>
      <w:r w:rsidRPr="00E36733">
        <w:rPr>
          <w:b/>
          <w:bCs/>
          <w:sz w:val="22"/>
          <w:szCs w:val="22"/>
        </w:rPr>
        <w:t>Kluczowe hipotezy badawcze</w:t>
      </w:r>
    </w:p>
    <w:p w14:paraId="1C2B8273" w14:textId="77777777" w:rsidR="00E36733" w:rsidRPr="00E36733" w:rsidRDefault="00E36733" w:rsidP="00E36733">
      <w:pPr>
        <w:jc w:val="both"/>
        <w:rPr>
          <w:sz w:val="22"/>
          <w:szCs w:val="22"/>
        </w:rPr>
      </w:pPr>
      <w:r w:rsidRPr="00E36733">
        <w:rPr>
          <w:sz w:val="22"/>
          <w:szCs w:val="22"/>
        </w:rPr>
        <w:t>1.  Wizerunek Polaków w opinii większości społeczeństw państw europejskich jest pozytywny</w:t>
      </w:r>
    </w:p>
    <w:p w14:paraId="4C383637" w14:textId="77777777" w:rsidR="00E36733" w:rsidRPr="00E36733" w:rsidRDefault="00E36733" w:rsidP="00E36733">
      <w:pPr>
        <w:jc w:val="both"/>
        <w:rPr>
          <w:sz w:val="22"/>
          <w:szCs w:val="22"/>
        </w:rPr>
      </w:pPr>
      <w:r w:rsidRPr="00E36733">
        <w:rPr>
          <w:sz w:val="22"/>
          <w:szCs w:val="22"/>
        </w:rPr>
        <w:t>2.  Poziom wiedzy o Polsce i polskiej historii jest niewielki</w:t>
      </w:r>
    </w:p>
    <w:p w14:paraId="2384BDEA" w14:textId="77777777" w:rsidR="00E36733" w:rsidRPr="00E36733" w:rsidRDefault="00E36733" w:rsidP="00E36733">
      <w:pPr>
        <w:jc w:val="both"/>
        <w:rPr>
          <w:sz w:val="22"/>
          <w:szCs w:val="22"/>
        </w:rPr>
      </w:pPr>
      <w:r w:rsidRPr="00E36733">
        <w:rPr>
          <w:sz w:val="22"/>
          <w:szCs w:val="22"/>
        </w:rPr>
        <w:t>3.  W Polsce w ostatnich latach wyraźnie poprawiła się sytuacja gospodarcza i społeczna</w:t>
      </w:r>
    </w:p>
    <w:p w14:paraId="36767CFF" w14:textId="77777777" w:rsidR="00E36733" w:rsidRPr="00E36733" w:rsidRDefault="00E36733" w:rsidP="00E36733">
      <w:pPr>
        <w:ind w:left="284" w:hanging="284"/>
        <w:jc w:val="both"/>
        <w:rPr>
          <w:sz w:val="22"/>
          <w:szCs w:val="22"/>
        </w:rPr>
      </w:pPr>
      <w:r w:rsidRPr="00E36733">
        <w:rPr>
          <w:sz w:val="22"/>
          <w:szCs w:val="22"/>
        </w:rPr>
        <w:t>4.   Polska jest coraz atrakcyjniejszym miejscem do prowadzenia biznesu dla przedsiębiorców  pochodzących z Unii Europejskiej</w:t>
      </w:r>
    </w:p>
    <w:p w14:paraId="7AA604F2" w14:textId="77777777" w:rsidR="00E36733" w:rsidRPr="00E36733" w:rsidRDefault="00E36733" w:rsidP="00E36733">
      <w:pPr>
        <w:jc w:val="both"/>
        <w:rPr>
          <w:sz w:val="22"/>
          <w:szCs w:val="22"/>
        </w:rPr>
      </w:pPr>
      <w:r w:rsidRPr="00E36733">
        <w:rPr>
          <w:sz w:val="22"/>
          <w:szCs w:val="22"/>
        </w:rPr>
        <w:t>5.   Polskie towary za granicą są słabo rozpoznawalne</w:t>
      </w:r>
    </w:p>
    <w:p w14:paraId="4E18AE9A" w14:textId="77777777" w:rsidR="00E36733" w:rsidRPr="00E36733" w:rsidRDefault="00E36733" w:rsidP="00E36733">
      <w:pPr>
        <w:ind w:left="284" w:hanging="284"/>
        <w:jc w:val="both"/>
        <w:rPr>
          <w:sz w:val="22"/>
          <w:szCs w:val="22"/>
        </w:rPr>
      </w:pPr>
      <w:r w:rsidRPr="00E36733">
        <w:rPr>
          <w:sz w:val="22"/>
          <w:szCs w:val="22"/>
        </w:rPr>
        <w:t xml:space="preserve">6.   Polska jest silnym i liczącym się państwem w Europie z perspektywy krajów Europy Środkowej </w:t>
      </w:r>
      <w:r w:rsidRPr="00E36733">
        <w:rPr>
          <w:sz w:val="22"/>
          <w:szCs w:val="22"/>
        </w:rPr>
        <w:br/>
        <w:t xml:space="preserve"> i Wschodniej</w:t>
      </w:r>
    </w:p>
    <w:p w14:paraId="23EF18FF" w14:textId="77777777" w:rsidR="00E36733" w:rsidRPr="00E36733" w:rsidRDefault="00E36733" w:rsidP="00E36733">
      <w:pPr>
        <w:rPr>
          <w:sz w:val="22"/>
          <w:szCs w:val="22"/>
        </w:rPr>
      </w:pPr>
    </w:p>
    <w:p w14:paraId="79C02AC8" w14:textId="77777777" w:rsidR="00E13C07" w:rsidRPr="00E36733" w:rsidRDefault="00E13C07" w:rsidP="00E13C07">
      <w:pPr>
        <w:spacing w:line="360" w:lineRule="auto"/>
        <w:jc w:val="right"/>
        <w:rPr>
          <w:b/>
          <w:sz w:val="22"/>
          <w:szCs w:val="22"/>
        </w:rPr>
      </w:pPr>
    </w:p>
    <w:p w14:paraId="65EA2A1B" w14:textId="77777777" w:rsidR="00EA71F6" w:rsidRPr="00E36733" w:rsidRDefault="00EA71F6" w:rsidP="007B59BA">
      <w:pPr>
        <w:jc w:val="both"/>
        <w:rPr>
          <w:sz w:val="22"/>
          <w:szCs w:val="22"/>
        </w:rPr>
      </w:pPr>
    </w:p>
    <w:p w14:paraId="635E4218" w14:textId="77777777" w:rsidR="00EA71F6" w:rsidRPr="007B7A97" w:rsidRDefault="00EA71F6" w:rsidP="00A35F30">
      <w:pPr>
        <w:jc w:val="both"/>
        <w:rPr>
          <w:sz w:val="22"/>
          <w:szCs w:val="22"/>
        </w:rPr>
      </w:pPr>
    </w:p>
    <w:p w14:paraId="321A8F53" w14:textId="77777777" w:rsidR="00EA71F6" w:rsidRPr="007B7A97" w:rsidRDefault="00EA71F6" w:rsidP="00A35F30">
      <w:pPr>
        <w:jc w:val="both"/>
        <w:rPr>
          <w:sz w:val="22"/>
          <w:szCs w:val="22"/>
        </w:rPr>
      </w:pPr>
    </w:p>
    <w:p w14:paraId="3FF93F9D" w14:textId="77777777" w:rsidR="00EA71F6" w:rsidRPr="007B7A97" w:rsidRDefault="00EA71F6" w:rsidP="00A35F30">
      <w:pPr>
        <w:jc w:val="both"/>
        <w:rPr>
          <w:sz w:val="22"/>
          <w:szCs w:val="22"/>
        </w:rPr>
      </w:pPr>
    </w:p>
    <w:p w14:paraId="580A496B" w14:textId="77777777" w:rsidR="00EA71F6" w:rsidRPr="007B7A97" w:rsidRDefault="00EA71F6" w:rsidP="00A35F30">
      <w:pPr>
        <w:jc w:val="both"/>
        <w:rPr>
          <w:sz w:val="22"/>
          <w:szCs w:val="22"/>
        </w:rPr>
      </w:pPr>
    </w:p>
    <w:p w14:paraId="7D26B7AD" w14:textId="6B330E5C" w:rsidR="002661A7" w:rsidRPr="007B7A97" w:rsidRDefault="002661A7" w:rsidP="00A35F30">
      <w:pPr>
        <w:jc w:val="both"/>
        <w:rPr>
          <w:sz w:val="22"/>
          <w:szCs w:val="22"/>
        </w:rPr>
      </w:pPr>
    </w:p>
    <w:p w14:paraId="20BADB21" w14:textId="3B7556A2" w:rsidR="001B213D" w:rsidRPr="007B7A97" w:rsidRDefault="001B213D" w:rsidP="00A35F30">
      <w:pPr>
        <w:jc w:val="both"/>
        <w:rPr>
          <w:sz w:val="22"/>
          <w:szCs w:val="22"/>
        </w:rPr>
      </w:pPr>
    </w:p>
    <w:p w14:paraId="1F894FEF" w14:textId="71CC3772" w:rsidR="001B213D" w:rsidRPr="007B7A97" w:rsidRDefault="001B213D" w:rsidP="00A35F30">
      <w:pPr>
        <w:jc w:val="both"/>
        <w:rPr>
          <w:sz w:val="22"/>
          <w:szCs w:val="22"/>
        </w:rPr>
      </w:pPr>
    </w:p>
    <w:p w14:paraId="42781663" w14:textId="13FFA51D" w:rsidR="001B213D" w:rsidRPr="007B7A97" w:rsidRDefault="001B213D" w:rsidP="00A35F30">
      <w:pPr>
        <w:jc w:val="both"/>
        <w:rPr>
          <w:sz w:val="22"/>
          <w:szCs w:val="22"/>
        </w:rPr>
      </w:pPr>
    </w:p>
    <w:p w14:paraId="516E1882" w14:textId="07AF1E4E" w:rsidR="001B213D" w:rsidRPr="007B7A97" w:rsidRDefault="001B213D" w:rsidP="00A35F30">
      <w:pPr>
        <w:jc w:val="both"/>
        <w:rPr>
          <w:sz w:val="22"/>
          <w:szCs w:val="22"/>
        </w:rPr>
      </w:pPr>
    </w:p>
    <w:p w14:paraId="642A391A" w14:textId="42DD7F13" w:rsidR="001B213D" w:rsidRPr="007B7A97" w:rsidRDefault="001B213D" w:rsidP="00A35F30">
      <w:pPr>
        <w:jc w:val="both"/>
        <w:rPr>
          <w:sz w:val="22"/>
          <w:szCs w:val="22"/>
        </w:rPr>
      </w:pPr>
    </w:p>
    <w:p w14:paraId="4660D392" w14:textId="0BA14F73" w:rsidR="001B213D" w:rsidRPr="007B7A97" w:rsidRDefault="001B213D" w:rsidP="00A35F30">
      <w:pPr>
        <w:jc w:val="both"/>
        <w:rPr>
          <w:sz w:val="22"/>
          <w:szCs w:val="22"/>
        </w:rPr>
      </w:pPr>
    </w:p>
    <w:p w14:paraId="4671A639" w14:textId="1102C26F" w:rsidR="001B213D" w:rsidRPr="007B7A97" w:rsidRDefault="001B213D" w:rsidP="00A35F30">
      <w:pPr>
        <w:jc w:val="both"/>
        <w:rPr>
          <w:sz w:val="22"/>
          <w:szCs w:val="22"/>
        </w:rPr>
      </w:pPr>
    </w:p>
    <w:p w14:paraId="31E9DB1E" w14:textId="7387C99D" w:rsidR="001B213D" w:rsidRPr="007B7A97" w:rsidRDefault="001B213D" w:rsidP="00A35F30">
      <w:pPr>
        <w:jc w:val="both"/>
        <w:rPr>
          <w:sz w:val="22"/>
          <w:szCs w:val="22"/>
        </w:rPr>
      </w:pPr>
    </w:p>
    <w:p w14:paraId="3B4E8352" w14:textId="4E10C139" w:rsidR="001B213D" w:rsidRPr="007B7A97" w:rsidRDefault="001B213D" w:rsidP="00A35F30">
      <w:pPr>
        <w:jc w:val="both"/>
        <w:rPr>
          <w:sz w:val="22"/>
          <w:szCs w:val="22"/>
        </w:rPr>
      </w:pPr>
    </w:p>
    <w:p w14:paraId="73D178C7" w14:textId="461358AA" w:rsidR="001B213D" w:rsidRPr="007B7A97" w:rsidRDefault="001B213D" w:rsidP="00A35F30">
      <w:pPr>
        <w:jc w:val="both"/>
        <w:rPr>
          <w:sz w:val="22"/>
          <w:szCs w:val="22"/>
        </w:rPr>
      </w:pPr>
    </w:p>
    <w:p w14:paraId="6F3D3AA9" w14:textId="1B005B7C" w:rsidR="001B213D" w:rsidRPr="007B7A97" w:rsidRDefault="001B213D" w:rsidP="00A35F30">
      <w:pPr>
        <w:jc w:val="both"/>
        <w:rPr>
          <w:sz w:val="22"/>
          <w:szCs w:val="22"/>
        </w:rPr>
      </w:pPr>
    </w:p>
    <w:p w14:paraId="77C261B6" w14:textId="772B6FC3" w:rsidR="001B213D" w:rsidRPr="007B7A97" w:rsidRDefault="001B213D" w:rsidP="00A35F30">
      <w:pPr>
        <w:jc w:val="both"/>
        <w:rPr>
          <w:sz w:val="22"/>
          <w:szCs w:val="22"/>
        </w:rPr>
      </w:pPr>
    </w:p>
    <w:p w14:paraId="3ED2F502" w14:textId="3FE889C0" w:rsidR="001B213D" w:rsidRPr="007B7A97" w:rsidRDefault="001B213D" w:rsidP="001B213D">
      <w:pPr>
        <w:overflowPunct/>
        <w:autoSpaceDE/>
        <w:adjustRightInd/>
        <w:spacing w:before="120" w:after="120" w:line="276" w:lineRule="auto"/>
        <w:ind w:right="142"/>
        <w:jc w:val="right"/>
        <w:rPr>
          <w:sz w:val="22"/>
          <w:szCs w:val="22"/>
          <w:lang w:eastAsia="en-US"/>
        </w:rPr>
      </w:pPr>
      <w:r w:rsidRPr="007B7A97">
        <w:rPr>
          <w:b/>
          <w:sz w:val="22"/>
          <w:szCs w:val="22"/>
        </w:rPr>
        <w:lastRenderedPageBreak/>
        <w:t xml:space="preserve">Załącznik nr </w:t>
      </w:r>
      <w:r w:rsidR="0075526A" w:rsidRPr="007B7A97">
        <w:rPr>
          <w:b/>
          <w:sz w:val="22"/>
          <w:szCs w:val="22"/>
        </w:rPr>
        <w:t>2</w:t>
      </w:r>
      <w:r w:rsidRPr="007B7A97">
        <w:rPr>
          <w:b/>
          <w:sz w:val="22"/>
          <w:szCs w:val="22"/>
        </w:rPr>
        <w:t xml:space="preserve"> do SIWZ</w:t>
      </w:r>
    </w:p>
    <w:p w14:paraId="08765BE3" w14:textId="00551AB8" w:rsidR="001B213D" w:rsidRPr="007B7A97" w:rsidRDefault="001B213D" w:rsidP="001B213D">
      <w:pPr>
        <w:jc w:val="center"/>
        <w:rPr>
          <w:b/>
          <w:sz w:val="22"/>
          <w:szCs w:val="22"/>
        </w:rPr>
      </w:pPr>
      <w:r w:rsidRPr="007B7A97">
        <w:rPr>
          <w:b/>
          <w:sz w:val="22"/>
          <w:szCs w:val="22"/>
        </w:rPr>
        <w:t>WZÓR UMOWY</w:t>
      </w:r>
    </w:p>
    <w:p w14:paraId="5BEEB53F" w14:textId="6FAC18C3" w:rsidR="001B213D" w:rsidRPr="007B7A97" w:rsidRDefault="001B213D" w:rsidP="001B213D">
      <w:pPr>
        <w:jc w:val="center"/>
        <w:rPr>
          <w:sz w:val="22"/>
          <w:szCs w:val="22"/>
        </w:rPr>
      </w:pPr>
    </w:p>
    <w:p w14:paraId="13260754" w14:textId="77777777" w:rsidR="0075526A" w:rsidRPr="007B7A97" w:rsidRDefault="0075526A" w:rsidP="0075526A">
      <w:pPr>
        <w:spacing w:line="360" w:lineRule="auto"/>
        <w:jc w:val="both"/>
        <w:rPr>
          <w:sz w:val="22"/>
          <w:szCs w:val="22"/>
        </w:rPr>
      </w:pPr>
      <w:r w:rsidRPr="007B7A97">
        <w:rPr>
          <w:sz w:val="22"/>
          <w:szCs w:val="22"/>
        </w:rPr>
        <w:t>zawarta w dniu ……………. 2018 r. w Warszawie pomiędzy:</w:t>
      </w:r>
    </w:p>
    <w:p w14:paraId="04C9BF84" w14:textId="46ADD2AE" w:rsidR="0075526A" w:rsidRPr="007B7A97" w:rsidRDefault="0075526A" w:rsidP="00834E97">
      <w:pPr>
        <w:spacing w:before="120" w:after="120"/>
        <w:jc w:val="both"/>
        <w:rPr>
          <w:sz w:val="22"/>
          <w:szCs w:val="22"/>
        </w:rPr>
      </w:pPr>
      <w:r w:rsidRPr="007B7A97">
        <w:rPr>
          <w:b/>
          <w:bCs/>
          <w:sz w:val="22"/>
          <w:szCs w:val="22"/>
        </w:rPr>
        <w:t>Polską Agencją Inwestycji i Handlu S.A</w:t>
      </w:r>
      <w:r w:rsidRPr="007B7A97">
        <w:rPr>
          <w:sz w:val="22"/>
          <w:szCs w:val="22"/>
        </w:rPr>
        <w:t xml:space="preserve">. z siedzibą w Warszawie, ul. Bagatela 12, wpisaną do rejestru przedsiębiorców, prowadzonego przez Sąd Rejonowy dla m.st. Warszawy, XII Wydział Gospodarczy KRS pod nr 0000109815, o kapitale zakładowym w wysokości 137 718 000,00 zł o numerze </w:t>
      </w:r>
      <w:r w:rsidR="00AA4B76">
        <w:rPr>
          <w:sz w:val="22"/>
          <w:szCs w:val="22"/>
        </w:rPr>
        <w:br/>
      </w:r>
      <w:r w:rsidRPr="007B7A97">
        <w:rPr>
          <w:sz w:val="22"/>
          <w:szCs w:val="22"/>
        </w:rPr>
        <w:t>NIP 526-030-01-67</w:t>
      </w:r>
      <w:r w:rsidR="00AA4B76">
        <w:rPr>
          <w:sz w:val="22"/>
          <w:szCs w:val="22"/>
        </w:rPr>
        <w:t xml:space="preserve">, </w:t>
      </w:r>
      <w:r w:rsidRPr="007B7A97">
        <w:rPr>
          <w:sz w:val="22"/>
          <w:szCs w:val="22"/>
        </w:rPr>
        <w:t xml:space="preserve">zwaną dalej </w:t>
      </w:r>
      <w:r w:rsidRPr="007B7A97">
        <w:rPr>
          <w:b/>
          <w:bCs/>
          <w:sz w:val="22"/>
          <w:szCs w:val="22"/>
        </w:rPr>
        <w:t>Zamawiający</w:t>
      </w:r>
      <w:r w:rsidRPr="007B7A97">
        <w:rPr>
          <w:sz w:val="22"/>
          <w:szCs w:val="22"/>
        </w:rPr>
        <w:t>, reprezentowaną przez:</w:t>
      </w:r>
    </w:p>
    <w:p w14:paraId="4AC4D1FE" w14:textId="77777777" w:rsidR="0075526A" w:rsidRPr="007B7A97" w:rsidRDefault="0075526A" w:rsidP="00834E97">
      <w:pPr>
        <w:spacing w:before="120" w:after="120"/>
        <w:ind w:left="720" w:hanging="720"/>
        <w:jc w:val="both"/>
        <w:rPr>
          <w:sz w:val="22"/>
          <w:szCs w:val="22"/>
        </w:rPr>
      </w:pPr>
      <w:r w:rsidRPr="007B7A97">
        <w:rPr>
          <w:sz w:val="22"/>
          <w:szCs w:val="22"/>
        </w:rPr>
        <w:t>___________________   - …………………….</w:t>
      </w:r>
    </w:p>
    <w:p w14:paraId="7BB8C919" w14:textId="77777777" w:rsidR="0075526A" w:rsidRPr="007B7A97" w:rsidRDefault="0075526A" w:rsidP="00834E97">
      <w:pPr>
        <w:spacing w:before="120" w:after="120"/>
        <w:ind w:left="720" w:hanging="720"/>
        <w:jc w:val="both"/>
        <w:rPr>
          <w:sz w:val="22"/>
          <w:szCs w:val="22"/>
        </w:rPr>
      </w:pPr>
      <w:r w:rsidRPr="007B7A97">
        <w:rPr>
          <w:sz w:val="22"/>
          <w:szCs w:val="22"/>
        </w:rPr>
        <w:t>___________________   - ……………………..</w:t>
      </w:r>
    </w:p>
    <w:p w14:paraId="7B07BD63" w14:textId="77777777" w:rsidR="0075526A" w:rsidRPr="007B7A97" w:rsidRDefault="0075526A" w:rsidP="00834E97">
      <w:pPr>
        <w:spacing w:before="120" w:after="120"/>
        <w:jc w:val="both"/>
        <w:rPr>
          <w:b/>
          <w:bCs/>
          <w:sz w:val="22"/>
          <w:szCs w:val="22"/>
        </w:rPr>
      </w:pPr>
      <w:r w:rsidRPr="007B7A97">
        <w:rPr>
          <w:b/>
          <w:bCs/>
          <w:sz w:val="22"/>
          <w:szCs w:val="22"/>
        </w:rPr>
        <w:t xml:space="preserve">a </w:t>
      </w:r>
    </w:p>
    <w:p w14:paraId="72F98229" w14:textId="210BC9B9" w:rsidR="0075526A" w:rsidRPr="007B7A97" w:rsidRDefault="0075526A" w:rsidP="00834E97">
      <w:pPr>
        <w:spacing w:before="120" w:after="120"/>
        <w:jc w:val="both"/>
        <w:rPr>
          <w:b/>
          <w:bCs/>
          <w:sz w:val="22"/>
          <w:szCs w:val="22"/>
        </w:rPr>
      </w:pPr>
      <w:r w:rsidRPr="007B7A97">
        <w:rPr>
          <w:b/>
          <w:bCs/>
          <w:sz w:val="22"/>
          <w:szCs w:val="22"/>
        </w:rPr>
        <w:t>……………………</w:t>
      </w:r>
      <w:r w:rsidR="00D25333">
        <w:rPr>
          <w:b/>
          <w:bCs/>
          <w:sz w:val="22"/>
          <w:szCs w:val="22"/>
        </w:rPr>
        <w:t>……………………………………………………………………………………...</w:t>
      </w:r>
      <w:r w:rsidRPr="007B7A97">
        <w:rPr>
          <w:b/>
          <w:bCs/>
          <w:sz w:val="22"/>
          <w:szCs w:val="22"/>
        </w:rPr>
        <w:t>.</w:t>
      </w:r>
    </w:p>
    <w:p w14:paraId="41B49035" w14:textId="4B589DCA" w:rsidR="0075526A" w:rsidRPr="007B7A97" w:rsidRDefault="0075526A" w:rsidP="00834E97">
      <w:pPr>
        <w:spacing w:before="120" w:after="120"/>
        <w:jc w:val="both"/>
        <w:rPr>
          <w:sz w:val="22"/>
          <w:szCs w:val="22"/>
        </w:rPr>
      </w:pPr>
      <w:r w:rsidRPr="007B7A97">
        <w:rPr>
          <w:sz w:val="22"/>
          <w:szCs w:val="22"/>
        </w:rPr>
        <w:t xml:space="preserve">z siedzibą w </w:t>
      </w:r>
      <w:r w:rsidRPr="007B7A97">
        <w:rPr>
          <w:b/>
          <w:sz w:val="22"/>
          <w:szCs w:val="22"/>
        </w:rPr>
        <w:t>…………………</w:t>
      </w:r>
      <w:r w:rsidRPr="007B7A97">
        <w:rPr>
          <w:sz w:val="22"/>
          <w:szCs w:val="22"/>
        </w:rPr>
        <w:t xml:space="preserve">wpisaną do rejestru przedsiębiorców, prowadzonego przez Sąd Rejonowy dla……………………….., XII Wydział Gospodarczy KRS pod nr………………………, kapitał zakładowy ………………………. zł </w:t>
      </w:r>
      <w:r w:rsidR="00AA4B76">
        <w:rPr>
          <w:sz w:val="22"/>
          <w:szCs w:val="22"/>
        </w:rPr>
        <w:t xml:space="preserve">o numerze </w:t>
      </w:r>
      <w:r w:rsidRPr="007B7A97">
        <w:rPr>
          <w:sz w:val="22"/>
          <w:szCs w:val="22"/>
        </w:rPr>
        <w:t xml:space="preserve">NIP ……………………………., zwanym dalej </w:t>
      </w:r>
      <w:r w:rsidRPr="007B7A97">
        <w:rPr>
          <w:b/>
          <w:bCs/>
          <w:sz w:val="22"/>
          <w:szCs w:val="22"/>
        </w:rPr>
        <w:t>Wykonawcą</w:t>
      </w:r>
      <w:r w:rsidR="00AA4B76">
        <w:rPr>
          <w:b/>
          <w:bCs/>
          <w:sz w:val="22"/>
          <w:szCs w:val="22"/>
        </w:rPr>
        <w:t xml:space="preserve">, </w:t>
      </w:r>
      <w:r w:rsidRPr="007B7A97">
        <w:rPr>
          <w:sz w:val="22"/>
          <w:szCs w:val="22"/>
        </w:rPr>
        <w:t>reprezentowaną przez:</w:t>
      </w:r>
    </w:p>
    <w:p w14:paraId="470D2150" w14:textId="77777777" w:rsidR="0075526A" w:rsidRPr="007B7A97" w:rsidRDefault="0075526A" w:rsidP="00834E97">
      <w:pPr>
        <w:spacing w:before="120" w:after="120"/>
        <w:ind w:left="720" w:hanging="720"/>
        <w:jc w:val="both"/>
        <w:rPr>
          <w:sz w:val="22"/>
          <w:szCs w:val="22"/>
        </w:rPr>
      </w:pPr>
      <w:r w:rsidRPr="007B7A97">
        <w:rPr>
          <w:sz w:val="22"/>
          <w:szCs w:val="22"/>
        </w:rPr>
        <w:t xml:space="preserve">___________________  </w:t>
      </w:r>
    </w:p>
    <w:p w14:paraId="5DC3CEA8" w14:textId="77777777" w:rsidR="0075526A" w:rsidRPr="007B7A97" w:rsidRDefault="0075526A" w:rsidP="00834E97">
      <w:pPr>
        <w:spacing w:before="120" w:after="120"/>
        <w:ind w:left="720" w:hanging="720"/>
        <w:jc w:val="both"/>
        <w:rPr>
          <w:sz w:val="22"/>
          <w:szCs w:val="22"/>
        </w:rPr>
      </w:pPr>
      <w:r w:rsidRPr="007B7A97">
        <w:rPr>
          <w:sz w:val="22"/>
          <w:szCs w:val="22"/>
        </w:rPr>
        <w:t xml:space="preserve">___________________   </w:t>
      </w:r>
    </w:p>
    <w:p w14:paraId="66AAE40C" w14:textId="585A7DB7" w:rsidR="00AA4B76" w:rsidRDefault="00AA4B76" w:rsidP="00AA4B76">
      <w:pPr>
        <w:spacing w:before="120" w:after="120"/>
        <w:jc w:val="both"/>
        <w:rPr>
          <w:sz w:val="22"/>
          <w:szCs w:val="22"/>
        </w:rPr>
      </w:pPr>
      <w:r>
        <w:rPr>
          <w:sz w:val="22"/>
          <w:szCs w:val="22"/>
        </w:rPr>
        <w:t>w</w:t>
      </w:r>
      <w:r w:rsidRPr="005464BE">
        <w:rPr>
          <w:sz w:val="22"/>
          <w:szCs w:val="22"/>
        </w:rPr>
        <w:t xml:space="preserve"> wyniku przeprowadzonego w trybie przetargu nieograniczonego postępowania </w:t>
      </w:r>
      <w:r>
        <w:rPr>
          <w:sz w:val="22"/>
          <w:szCs w:val="22"/>
        </w:rPr>
        <w:t>(BOK/25-10</w:t>
      </w:r>
      <w:r w:rsidR="00CA2B46">
        <w:rPr>
          <w:sz w:val="22"/>
          <w:szCs w:val="22"/>
        </w:rPr>
        <w:t>8</w:t>
      </w:r>
      <w:r>
        <w:rPr>
          <w:sz w:val="22"/>
          <w:szCs w:val="22"/>
        </w:rPr>
        <w:t xml:space="preserve">/2018) </w:t>
      </w:r>
      <w:r w:rsidRPr="005464BE">
        <w:rPr>
          <w:sz w:val="22"/>
          <w:szCs w:val="22"/>
        </w:rPr>
        <w:t>o udzielenie zamówienia publicznego o wartości szacunkowej poniżej kwot o</w:t>
      </w:r>
      <w:r>
        <w:rPr>
          <w:sz w:val="22"/>
          <w:szCs w:val="22"/>
        </w:rPr>
        <w:t>kreślonych</w:t>
      </w:r>
      <w:r w:rsidRPr="005464BE">
        <w:rPr>
          <w:sz w:val="22"/>
          <w:szCs w:val="22"/>
        </w:rPr>
        <w:t xml:space="preserve"> w art. 11 </w:t>
      </w:r>
      <w:r>
        <w:rPr>
          <w:sz w:val="22"/>
          <w:szCs w:val="22"/>
        </w:rPr>
        <w:br/>
      </w:r>
      <w:r w:rsidRPr="005464BE">
        <w:rPr>
          <w:sz w:val="22"/>
          <w:szCs w:val="22"/>
        </w:rPr>
        <w:t xml:space="preserve">ust. 8 na podstawie art. 39 ustawy z dnia 29 stycznia 2004 r. Prawo zamówień publicznych </w:t>
      </w:r>
      <w:r w:rsidR="00052306">
        <w:rPr>
          <w:sz w:val="22"/>
          <w:szCs w:val="22"/>
        </w:rPr>
        <w:br/>
      </w:r>
      <w:r w:rsidRPr="005464BE">
        <w:rPr>
          <w:sz w:val="22"/>
          <w:szCs w:val="22"/>
        </w:rPr>
        <w:t>(t</w:t>
      </w:r>
      <w:r>
        <w:rPr>
          <w:sz w:val="22"/>
          <w:szCs w:val="22"/>
        </w:rPr>
        <w:t>.</w:t>
      </w:r>
      <w:r w:rsidRPr="005464BE">
        <w:rPr>
          <w:sz w:val="22"/>
          <w:szCs w:val="22"/>
        </w:rPr>
        <w:t xml:space="preserve"> j</w:t>
      </w:r>
      <w:r>
        <w:rPr>
          <w:sz w:val="22"/>
          <w:szCs w:val="22"/>
        </w:rPr>
        <w:t>.</w:t>
      </w:r>
      <w:r w:rsidRPr="005464BE">
        <w:rPr>
          <w:sz w:val="22"/>
          <w:szCs w:val="22"/>
        </w:rPr>
        <w:t xml:space="preserve"> Dz. U. z 2017 r., poz.1579 z </w:t>
      </w:r>
      <w:proofErr w:type="spellStart"/>
      <w:r w:rsidRPr="005464BE">
        <w:rPr>
          <w:sz w:val="22"/>
          <w:szCs w:val="22"/>
        </w:rPr>
        <w:t>późn</w:t>
      </w:r>
      <w:proofErr w:type="spellEnd"/>
      <w:r w:rsidRPr="005464BE">
        <w:rPr>
          <w:sz w:val="22"/>
          <w:szCs w:val="22"/>
        </w:rPr>
        <w:t xml:space="preserve">. zm.), dalej jako „ustawa </w:t>
      </w:r>
      <w:proofErr w:type="spellStart"/>
      <w:r w:rsidRPr="005464BE">
        <w:rPr>
          <w:sz w:val="22"/>
          <w:szCs w:val="22"/>
        </w:rPr>
        <w:t>Pzp</w:t>
      </w:r>
      <w:proofErr w:type="spellEnd"/>
      <w:r w:rsidRPr="005464BE">
        <w:rPr>
          <w:sz w:val="22"/>
          <w:szCs w:val="22"/>
        </w:rPr>
        <w:t>”, następującej treści:</w:t>
      </w:r>
    </w:p>
    <w:p w14:paraId="7186F61D" w14:textId="1620E89A" w:rsidR="00472399" w:rsidRDefault="00472399" w:rsidP="00AA4B76">
      <w:pPr>
        <w:spacing w:before="120" w:after="120"/>
        <w:jc w:val="both"/>
        <w:rPr>
          <w:sz w:val="22"/>
          <w:szCs w:val="22"/>
        </w:rPr>
      </w:pPr>
    </w:p>
    <w:p w14:paraId="07881AD0" w14:textId="0B796041" w:rsidR="00D25333" w:rsidRDefault="00D25333" w:rsidP="00AA4B76">
      <w:pPr>
        <w:spacing w:before="120" w:after="120"/>
        <w:jc w:val="both"/>
        <w:rPr>
          <w:sz w:val="22"/>
          <w:szCs w:val="22"/>
        </w:rPr>
      </w:pPr>
    </w:p>
    <w:p w14:paraId="4A6E440D" w14:textId="03358789" w:rsidR="00D25333" w:rsidRDefault="00D25333" w:rsidP="00AA4B76">
      <w:pPr>
        <w:spacing w:before="120" w:after="120"/>
        <w:jc w:val="both"/>
        <w:rPr>
          <w:sz w:val="22"/>
          <w:szCs w:val="22"/>
        </w:rPr>
      </w:pPr>
    </w:p>
    <w:p w14:paraId="1C127847" w14:textId="614C7837" w:rsidR="00D25333" w:rsidRPr="009129D8" w:rsidRDefault="009129D8" w:rsidP="009129D8">
      <w:pPr>
        <w:spacing w:before="120" w:after="120"/>
        <w:jc w:val="center"/>
        <w:rPr>
          <w:b/>
          <w:sz w:val="22"/>
          <w:szCs w:val="22"/>
        </w:rPr>
      </w:pPr>
      <w:r w:rsidRPr="009129D8">
        <w:rPr>
          <w:b/>
          <w:sz w:val="22"/>
          <w:szCs w:val="22"/>
        </w:rPr>
        <w:t>(oddzielny plik)</w:t>
      </w:r>
    </w:p>
    <w:p w14:paraId="1DC5050D" w14:textId="2A5F92EC" w:rsidR="00D25333" w:rsidRDefault="00D25333" w:rsidP="00AA4B76">
      <w:pPr>
        <w:spacing w:before="120" w:after="120"/>
        <w:jc w:val="both"/>
        <w:rPr>
          <w:sz w:val="22"/>
          <w:szCs w:val="22"/>
        </w:rPr>
      </w:pPr>
    </w:p>
    <w:p w14:paraId="2F94415A" w14:textId="659BD676" w:rsidR="00D25333" w:rsidRDefault="00D25333" w:rsidP="00AA4B76">
      <w:pPr>
        <w:spacing w:before="120" w:after="120"/>
        <w:jc w:val="both"/>
        <w:rPr>
          <w:sz w:val="22"/>
          <w:szCs w:val="22"/>
        </w:rPr>
      </w:pPr>
    </w:p>
    <w:p w14:paraId="267F529F" w14:textId="7D916ADC" w:rsidR="00D25333" w:rsidRDefault="00D25333" w:rsidP="00AA4B76">
      <w:pPr>
        <w:spacing w:before="120" w:after="120"/>
        <w:jc w:val="both"/>
        <w:rPr>
          <w:sz w:val="22"/>
          <w:szCs w:val="22"/>
        </w:rPr>
      </w:pPr>
    </w:p>
    <w:p w14:paraId="4EBD769A" w14:textId="557BD560" w:rsidR="00D25333" w:rsidRDefault="00D25333" w:rsidP="00AA4B76">
      <w:pPr>
        <w:spacing w:before="120" w:after="120"/>
        <w:jc w:val="both"/>
        <w:rPr>
          <w:sz w:val="22"/>
          <w:szCs w:val="22"/>
        </w:rPr>
      </w:pPr>
    </w:p>
    <w:p w14:paraId="0AB59F24" w14:textId="74A6E4B1" w:rsidR="00D25333" w:rsidRDefault="00D25333" w:rsidP="00AA4B76">
      <w:pPr>
        <w:spacing w:before="120" w:after="120"/>
        <w:jc w:val="both"/>
        <w:rPr>
          <w:sz w:val="22"/>
          <w:szCs w:val="22"/>
        </w:rPr>
      </w:pPr>
    </w:p>
    <w:p w14:paraId="41A0587B" w14:textId="3F6F3C07" w:rsidR="00D25333" w:rsidRDefault="00D25333" w:rsidP="00AA4B76">
      <w:pPr>
        <w:spacing w:before="120" w:after="120"/>
        <w:jc w:val="both"/>
        <w:rPr>
          <w:sz w:val="22"/>
          <w:szCs w:val="22"/>
        </w:rPr>
      </w:pPr>
    </w:p>
    <w:p w14:paraId="295EAE1D" w14:textId="304A52A5" w:rsidR="00D25333" w:rsidRDefault="00D25333" w:rsidP="00AA4B76">
      <w:pPr>
        <w:spacing w:before="120" w:after="120"/>
        <w:jc w:val="both"/>
        <w:rPr>
          <w:sz w:val="22"/>
          <w:szCs w:val="22"/>
        </w:rPr>
      </w:pPr>
    </w:p>
    <w:p w14:paraId="2E51620E" w14:textId="032B6BF6" w:rsidR="00D25333" w:rsidRDefault="00D25333" w:rsidP="00AA4B76">
      <w:pPr>
        <w:spacing w:before="120" w:after="120"/>
        <w:jc w:val="both"/>
        <w:rPr>
          <w:sz w:val="22"/>
          <w:szCs w:val="22"/>
        </w:rPr>
      </w:pPr>
    </w:p>
    <w:p w14:paraId="33D96AAD" w14:textId="36DE2C11" w:rsidR="00D25333" w:rsidRDefault="00D25333" w:rsidP="00AA4B76">
      <w:pPr>
        <w:spacing w:before="120" w:after="120"/>
        <w:jc w:val="both"/>
        <w:rPr>
          <w:sz w:val="22"/>
          <w:szCs w:val="22"/>
        </w:rPr>
      </w:pPr>
    </w:p>
    <w:p w14:paraId="044D6205" w14:textId="27B60520" w:rsidR="00D25333" w:rsidRDefault="00D25333" w:rsidP="00AA4B76">
      <w:pPr>
        <w:spacing w:before="120" w:after="120"/>
        <w:jc w:val="both"/>
        <w:rPr>
          <w:sz w:val="22"/>
          <w:szCs w:val="22"/>
        </w:rPr>
      </w:pPr>
    </w:p>
    <w:p w14:paraId="0CEF7605" w14:textId="598F45AD" w:rsidR="00D25333" w:rsidRDefault="00D25333" w:rsidP="00AA4B76">
      <w:pPr>
        <w:spacing w:before="120" w:after="120"/>
        <w:jc w:val="both"/>
        <w:rPr>
          <w:sz w:val="22"/>
          <w:szCs w:val="22"/>
        </w:rPr>
      </w:pPr>
    </w:p>
    <w:p w14:paraId="6870EFF6" w14:textId="4FB2A2B5" w:rsidR="00D25333" w:rsidRDefault="00D25333" w:rsidP="00AA4B76">
      <w:pPr>
        <w:spacing w:before="120" w:after="120"/>
        <w:jc w:val="both"/>
        <w:rPr>
          <w:sz w:val="22"/>
          <w:szCs w:val="22"/>
        </w:rPr>
      </w:pPr>
    </w:p>
    <w:p w14:paraId="1318DAA4" w14:textId="77777777" w:rsidR="00D25333" w:rsidRPr="005464BE" w:rsidRDefault="00D25333" w:rsidP="00AA4B76">
      <w:pPr>
        <w:spacing w:before="120" w:after="120"/>
        <w:jc w:val="both"/>
        <w:rPr>
          <w:sz w:val="22"/>
          <w:szCs w:val="22"/>
        </w:rPr>
      </w:pPr>
    </w:p>
    <w:p w14:paraId="07ED7698" w14:textId="058ABC96" w:rsidR="00834E97" w:rsidRPr="007B7A97" w:rsidRDefault="006F2AE6" w:rsidP="006F2AE6">
      <w:pPr>
        <w:widowControl w:val="0"/>
        <w:overflowPunct/>
        <w:spacing w:before="5"/>
        <w:ind w:left="360" w:right="-41"/>
        <w:jc w:val="both"/>
        <w:textAlignment w:val="auto"/>
        <w:rPr>
          <w:sz w:val="22"/>
          <w:szCs w:val="22"/>
        </w:rPr>
      </w:pPr>
      <w:r w:rsidRPr="007B7A97">
        <w:rPr>
          <w:sz w:val="22"/>
          <w:szCs w:val="22"/>
        </w:rPr>
        <w:t xml:space="preserve"> </w:t>
      </w:r>
    </w:p>
    <w:p w14:paraId="14729F7C" w14:textId="0C5D20E1" w:rsidR="0075526A" w:rsidRPr="007B7A97" w:rsidRDefault="0075526A" w:rsidP="00A35F30">
      <w:pPr>
        <w:jc w:val="both"/>
        <w:rPr>
          <w:sz w:val="22"/>
          <w:szCs w:val="22"/>
        </w:rPr>
      </w:pPr>
    </w:p>
    <w:p w14:paraId="6BC3207E" w14:textId="37C269ED" w:rsidR="0075526A" w:rsidRPr="007B7A97" w:rsidRDefault="0075526A" w:rsidP="00A35F30">
      <w:pPr>
        <w:jc w:val="both"/>
        <w:rPr>
          <w:sz w:val="22"/>
          <w:szCs w:val="22"/>
        </w:rPr>
      </w:pPr>
    </w:p>
    <w:p w14:paraId="3BC6B464" w14:textId="77777777" w:rsidR="0075526A" w:rsidRPr="007B7A97" w:rsidRDefault="0075526A" w:rsidP="00A35F30">
      <w:pPr>
        <w:jc w:val="both"/>
        <w:rPr>
          <w:sz w:val="22"/>
          <w:szCs w:val="22"/>
        </w:rPr>
      </w:pPr>
    </w:p>
    <w:p w14:paraId="04BA8C69" w14:textId="77777777" w:rsidR="00C906F9" w:rsidRPr="007B7A97" w:rsidRDefault="00C906F9" w:rsidP="00203192">
      <w:pPr>
        <w:rPr>
          <w:b/>
          <w:sz w:val="22"/>
          <w:szCs w:val="22"/>
        </w:rPr>
      </w:pPr>
    </w:p>
    <w:p w14:paraId="03A955E4" w14:textId="7DD4CD94" w:rsidR="00203192" w:rsidRPr="007B7A97" w:rsidRDefault="00C906F9" w:rsidP="00203192">
      <w:pPr>
        <w:rPr>
          <w:b/>
          <w:sz w:val="22"/>
          <w:szCs w:val="22"/>
        </w:rPr>
      </w:pPr>
      <w:r w:rsidRPr="007B7A97">
        <w:rPr>
          <w:b/>
          <w:sz w:val="22"/>
          <w:szCs w:val="22"/>
        </w:rPr>
        <w:t xml:space="preserve">                                                                                                      </w:t>
      </w:r>
      <w:r w:rsidR="001B213D" w:rsidRPr="007B7A97">
        <w:rPr>
          <w:b/>
          <w:sz w:val="22"/>
          <w:szCs w:val="22"/>
        </w:rPr>
        <w:t xml:space="preserve">                    </w:t>
      </w:r>
      <w:r w:rsidRPr="007B7A97">
        <w:rPr>
          <w:b/>
          <w:sz w:val="22"/>
          <w:szCs w:val="22"/>
        </w:rPr>
        <w:t xml:space="preserve"> </w:t>
      </w:r>
      <w:r w:rsidR="00203192" w:rsidRPr="007B7A97">
        <w:rPr>
          <w:b/>
          <w:sz w:val="22"/>
          <w:szCs w:val="22"/>
        </w:rPr>
        <w:t xml:space="preserve">Załącznik nr </w:t>
      </w:r>
      <w:r w:rsidR="002A4894" w:rsidRPr="007B7A97">
        <w:rPr>
          <w:b/>
          <w:sz w:val="22"/>
          <w:szCs w:val="22"/>
        </w:rPr>
        <w:t>3</w:t>
      </w:r>
      <w:r w:rsidR="00203192" w:rsidRPr="007B7A97">
        <w:rPr>
          <w:b/>
          <w:sz w:val="22"/>
          <w:szCs w:val="22"/>
        </w:rPr>
        <w:t xml:space="preserve"> do SIWZ</w:t>
      </w:r>
    </w:p>
    <w:p w14:paraId="1250B2B8" w14:textId="36C09E3B" w:rsidR="00203192" w:rsidRPr="007B7A97" w:rsidRDefault="005E29A7" w:rsidP="00203192">
      <w:pPr>
        <w:jc w:val="center"/>
        <w:rPr>
          <w:b/>
          <w:bCs/>
          <w:sz w:val="22"/>
          <w:szCs w:val="22"/>
        </w:rPr>
      </w:pPr>
      <w:r w:rsidRPr="007B7A97">
        <w:rPr>
          <w:noProof/>
          <w:sz w:val="22"/>
          <w:szCs w:val="22"/>
        </w:rPr>
        <mc:AlternateContent>
          <mc:Choice Requires="wps">
            <w:drawing>
              <wp:anchor distT="0" distB="0" distL="114300" distR="114300" simplePos="0" relativeHeight="251653632" behindDoc="1" locked="0" layoutInCell="1" allowOverlap="1" wp14:anchorId="3BFAD2A7" wp14:editId="475C3095">
                <wp:simplePos x="0" y="0"/>
                <wp:positionH relativeFrom="column">
                  <wp:posOffset>-118745</wp:posOffset>
                </wp:positionH>
                <wp:positionV relativeFrom="paragraph">
                  <wp:posOffset>-322580</wp:posOffset>
                </wp:positionV>
                <wp:extent cx="1828800" cy="400050"/>
                <wp:effectExtent l="0" t="0" r="0" b="0"/>
                <wp:wrapNone/>
                <wp:docPr id="7"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0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2035A" id="Prostokąt zaokrąglony 1" o:spid="_x0000_s1026" style="position:absolute;margin-left:-9.35pt;margin-top:-25.4pt;width:2in;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"/>
            </w:pict>
          </mc:Fallback>
        </mc:AlternateContent>
      </w:r>
    </w:p>
    <w:p w14:paraId="3CE4FABC" w14:textId="010CC8BE" w:rsidR="00203192" w:rsidRPr="00B120BE" w:rsidRDefault="00D25333" w:rsidP="00203192">
      <w:pPr>
        <w:rPr>
          <w:i/>
          <w:sz w:val="18"/>
          <w:szCs w:val="18"/>
        </w:rPr>
      </w:pPr>
      <w:r>
        <w:rPr>
          <w:i/>
          <w:sz w:val="18"/>
          <w:szCs w:val="18"/>
        </w:rPr>
        <w:t xml:space="preserve">       </w:t>
      </w:r>
      <w:r w:rsidR="00C906F9" w:rsidRPr="00B120BE">
        <w:rPr>
          <w:i/>
          <w:sz w:val="18"/>
          <w:szCs w:val="18"/>
        </w:rPr>
        <w:t xml:space="preserve">Pieczęć Wykonawcy                                                                    </w:t>
      </w:r>
      <w:r w:rsidR="00203192" w:rsidRPr="00B120BE">
        <w:rPr>
          <w:i/>
          <w:sz w:val="18"/>
          <w:szCs w:val="18"/>
        </w:rPr>
        <w:t xml:space="preserve">       </w:t>
      </w:r>
    </w:p>
    <w:p w14:paraId="3773D97C" w14:textId="77777777" w:rsidR="00203192" w:rsidRPr="007B7A97" w:rsidRDefault="00203192" w:rsidP="00203192">
      <w:pPr>
        <w:rPr>
          <w:sz w:val="22"/>
          <w:szCs w:val="22"/>
        </w:rPr>
      </w:pPr>
      <w:r w:rsidRPr="007B7A97">
        <w:rPr>
          <w:sz w:val="22"/>
          <w:szCs w:val="22"/>
        </w:rPr>
        <w:t xml:space="preserve">       </w:t>
      </w:r>
    </w:p>
    <w:p w14:paraId="726B460E" w14:textId="5BB87905" w:rsidR="00203192" w:rsidRPr="007B7A97" w:rsidRDefault="009B5422" w:rsidP="00203192">
      <w:pPr>
        <w:jc w:val="center"/>
        <w:rPr>
          <w:b/>
          <w:bCs/>
          <w:sz w:val="22"/>
          <w:szCs w:val="22"/>
        </w:rPr>
      </w:pPr>
      <w:r w:rsidRPr="007B7A97">
        <w:rPr>
          <w:b/>
          <w:bCs/>
          <w:sz w:val="22"/>
          <w:szCs w:val="22"/>
        </w:rPr>
        <w:t xml:space="preserve">FORMULARZ  </w:t>
      </w:r>
      <w:r w:rsidR="00203192" w:rsidRPr="007B7A97">
        <w:rPr>
          <w:b/>
          <w:bCs/>
          <w:sz w:val="22"/>
          <w:szCs w:val="22"/>
        </w:rPr>
        <w:t xml:space="preserve">O F E R T </w:t>
      </w:r>
      <w:r w:rsidRPr="007B7A97">
        <w:rPr>
          <w:b/>
          <w:bCs/>
          <w:sz w:val="22"/>
          <w:szCs w:val="22"/>
        </w:rPr>
        <w:t>O</w:t>
      </w:r>
      <w:r w:rsidR="0004404A" w:rsidRPr="007B7A97">
        <w:rPr>
          <w:b/>
          <w:bCs/>
          <w:sz w:val="22"/>
          <w:szCs w:val="22"/>
        </w:rPr>
        <w:t xml:space="preserve"> </w:t>
      </w:r>
      <w:r w:rsidRPr="007B7A97">
        <w:rPr>
          <w:b/>
          <w:bCs/>
          <w:sz w:val="22"/>
          <w:szCs w:val="22"/>
        </w:rPr>
        <w:t>W</w:t>
      </w:r>
      <w:r w:rsidR="0004404A" w:rsidRPr="007B7A97">
        <w:rPr>
          <w:b/>
          <w:bCs/>
          <w:sz w:val="22"/>
          <w:szCs w:val="22"/>
        </w:rPr>
        <w:t xml:space="preserve"> </w:t>
      </w:r>
      <w:r w:rsidRPr="007B7A97">
        <w:rPr>
          <w:b/>
          <w:bCs/>
          <w:sz w:val="22"/>
          <w:szCs w:val="22"/>
        </w:rPr>
        <w:t>Y</w:t>
      </w:r>
    </w:p>
    <w:p w14:paraId="186B8964" w14:textId="77777777" w:rsidR="00203192" w:rsidRPr="007B7A97" w:rsidRDefault="00203192" w:rsidP="00203192">
      <w:pPr>
        <w:rPr>
          <w:sz w:val="22"/>
          <w:szCs w:val="22"/>
        </w:rPr>
      </w:pPr>
      <w:r w:rsidRPr="007B7A97">
        <w:rPr>
          <w:sz w:val="22"/>
          <w:szCs w:val="22"/>
        </w:rPr>
        <w:t>Nazwa i adres Wykonawcy:</w:t>
      </w:r>
    </w:p>
    <w:p w14:paraId="70827001" w14:textId="77777777" w:rsidR="00203192" w:rsidRPr="007B7A97" w:rsidRDefault="00203192" w:rsidP="00203192">
      <w:pPr>
        <w:rPr>
          <w:sz w:val="22"/>
          <w:szCs w:val="22"/>
        </w:rPr>
      </w:pPr>
      <w:r w:rsidRPr="007B7A97">
        <w:rPr>
          <w:sz w:val="22"/>
          <w:szCs w:val="22"/>
        </w:rPr>
        <w:t>...................................................................................................................................................................</w:t>
      </w:r>
    </w:p>
    <w:p w14:paraId="570FDCC9" w14:textId="77777777" w:rsidR="00203192" w:rsidRPr="007B7A97" w:rsidRDefault="00203192" w:rsidP="00203192">
      <w:pPr>
        <w:rPr>
          <w:sz w:val="22"/>
          <w:szCs w:val="22"/>
        </w:rPr>
      </w:pPr>
      <w:r w:rsidRPr="007B7A97">
        <w:rPr>
          <w:sz w:val="22"/>
          <w:szCs w:val="22"/>
        </w:rPr>
        <w:t>...................................................................................................................................................................</w:t>
      </w:r>
    </w:p>
    <w:p w14:paraId="0C637553" w14:textId="77777777" w:rsidR="00E36733" w:rsidRDefault="00E36733" w:rsidP="00203192">
      <w:pPr>
        <w:rPr>
          <w:sz w:val="22"/>
          <w:szCs w:val="22"/>
        </w:rPr>
      </w:pPr>
      <w:r>
        <w:rPr>
          <w:sz w:val="22"/>
          <w:szCs w:val="22"/>
        </w:rPr>
        <w:t>Osoba do kontaktu: ………………………….</w:t>
      </w:r>
    </w:p>
    <w:p w14:paraId="2146C248" w14:textId="26CD2453" w:rsidR="00E36733" w:rsidRDefault="00203192" w:rsidP="00203192">
      <w:pPr>
        <w:rPr>
          <w:sz w:val="22"/>
          <w:szCs w:val="22"/>
        </w:rPr>
      </w:pPr>
      <w:r w:rsidRPr="007B7A97">
        <w:rPr>
          <w:sz w:val="22"/>
          <w:szCs w:val="22"/>
        </w:rPr>
        <w:t>Tel. ………………….……...</w:t>
      </w:r>
      <w:r w:rsidR="00E36733">
        <w:rPr>
          <w:sz w:val="22"/>
          <w:szCs w:val="22"/>
        </w:rPr>
        <w:t>.........................</w:t>
      </w:r>
    </w:p>
    <w:p w14:paraId="1695DFC4" w14:textId="6255AE07" w:rsidR="00203192" w:rsidRPr="007B7A97" w:rsidRDefault="00203192" w:rsidP="00203192">
      <w:pPr>
        <w:rPr>
          <w:sz w:val="22"/>
          <w:szCs w:val="22"/>
        </w:rPr>
      </w:pPr>
      <w:r w:rsidRPr="007B7A97">
        <w:rPr>
          <w:sz w:val="22"/>
          <w:szCs w:val="22"/>
        </w:rPr>
        <w:t xml:space="preserve"> E-mail ………………………………</w:t>
      </w:r>
      <w:r w:rsidR="00E36733">
        <w:rPr>
          <w:sz w:val="22"/>
          <w:szCs w:val="22"/>
        </w:rPr>
        <w:t>………</w:t>
      </w:r>
    </w:p>
    <w:p w14:paraId="0EB62664" w14:textId="77777777" w:rsidR="00203192" w:rsidRPr="007B7A97" w:rsidRDefault="00203192" w:rsidP="00203192">
      <w:pPr>
        <w:rPr>
          <w:sz w:val="22"/>
          <w:szCs w:val="22"/>
        </w:rPr>
      </w:pPr>
    </w:p>
    <w:p w14:paraId="7CEB890A" w14:textId="1D9EACBB" w:rsidR="004C7A3E" w:rsidRPr="007B7A97" w:rsidRDefault="00F0013D" w:rsidP="00203192">
      <w:pPr>
        <w:jc w:val="both"/>
        <w:rPr>
          <w:b/>
          <w:sz w:val="22"/>
          <w:szCs w:val="22"/>
        </w:rPr>
      </w:pPr>
      <w:r>
        <w:rPr>
          <w:sz w:val="22"/>
          <w:szCs w:val="22"/>
        </w:rPr>
        <w:t>Składamy ofertę w</w:t>
      </w:r>
      <w:r w:rsidR="00203192" w:rsidRPr="007B7A97">
        <w:rPr>
          <w:sz w:val="22"/>
          <w:szCs w:val="22"/>
        </w:rPr>
        <w:t xml:space="preserve"> postępowani</w:t>
      </w:r>
      <w:r>
        <w:rPr>
          <w:sz w:val="22"/>
          <w:szCs w:val="22"/>
        </w:rPr>
        <w:t>u</w:t>
      </w:r>
      <w:r w:rsidR="00203192" w:rsidRPr="007B7A97">
        <w:rPr>
          <w:sz w:val="22"/>
          <w:szCs w:val="22"/>
        </w:rPr>
        <w:t xml:space="preserve"> o udzielenie zamówienia publicznego</w:t>
      </w:r>
      <w:r w:rsidR="00E36733">
        <w:rPr>
          <w:sz w:val="22"/>
          <w:szCs w:val="22"/>
        </w:rPr>
        <w:t xml:space="preserve"> prowadzonego </w:t>
      </w:r>
      <w:r>
        <w:rPr>
          <w:sz w:val="22"/>
          <w:szCs w:val="22"/>
        </w:rPr>
        <w:br/>
      </w:r>
      <w:r w:rsidR="00E36733">
        <w:rPr>
          <w:sz w:val="22"/>
          <w:szCs w:val="22"/>
        </w:rPr>
        <w:t xml:space="preserve">w trybie przetargu nieograniczonego </w:t>
      </w:r>
      <w:r w:rsidR="00203192" w:rsidRPr="007B7A97">
        <w:rPr>
          <w:sz w:val="22"/>
          <w:szCs w:val="22"/>
        </w:rPr>
        <w:t xml:space="preserve"> Nr </w:t>
      </w:r>
      <w:r w:rsidR="00203192" w:rsidRPr="007B7A97">
        <w:rPr>
          <w:iCs/>
          <w:spacing w:val="40"/>
          <w:sz w:val="22"/>
          <w:szCs w:val="22"/>
        </w:rPr>
        <w:t>BOK/</w:t>
      </w:r>
      <w:r w:rsidR="00E9562A" w:rsidRPr="007B7A97">
        <w:rPr>
          <w:iCs/>
          <w:spacing w:val="40"/>
          <w:sz w:val="22"/>
          <w:szCs w:val="22"/>
        </w:rPr>
        <w:t>25-</w:t>
      </w:r>
      <w:r w:rsidR="004003BA" w:rsidRPr="007B7A97">
        <w:rPr>
          <w:iCs/>
          <w:spacing w:val="40"/>
          <w:sz w:val="22"/>
          <w:szCs w:val="22"/>
        </w:rPr>
        <w:t>10</w:t>
      </w:r>
      <w:r w:rsidR="00BF420B">
        <w:rPr>
          <w:iCs/>
          <w:spacing w:val="40"/>
          <w:sz w:val="22"/>
          <w:szCs w:val="22"/>
        </w:rPr>
        <w:t>8</w:t>
      </w:r>
      <w:r w:rsidR="00E9562A" w:rsidRPr="007B7A97">
        <w:rPr>
          <w:iCs/>
          <w:spacing w:val="40"/>
          <w:sz w:val="22"/>
          <w:szCs w:val="22"/>
        </w:rPr>
        <w:t>/2018</w:t>
      </w:r>
      <w:r w:rsidR="00203192" w:rsidRPr="007B7A97">
        <w:rPr>
          <w:iCs/>
          <w:spacing w:val="40"/>
          <w:sz w:val="22"/>
          <w:szCs w:val="22"/>
        </w:rPr>
        <w:t xml:space="preserve"> </w:t>
      </w:r>
      <w:r w:rsidR="00203192" w:rsidRPr="007B7A97">
        <w:rPr>
          <w:sz w:val="22"/>
          <w:szCs w:val="22"/>
        </w:rPr>
        <w:t xml:space="preserve">na </w:t>
      </w:r>
      <w:r w:rsidR="00A524D5" w:rsidRPr="007B7A97">
        <w:rPr>
          <w:sz w:val="22"/>
          <w:szCs w:val="22"/>
        </w:rPr>
        <w:br/>
      </w:r>
      <w:r w:rsidR="00203192" w:rsidRPr="007B7A97">
        <w:rPr>
          <w:b/>
          <w:sz w:val="22"/>
          <w:szCs w:val="22"/>
        </w:rPr>
        <w:t>„</w:t>
      </w:r>
      <w:r w:rsidR="004003BA" w:rsidRPr="007B7A97">
        <w:rPr>
          <w:b/>
          <w:sz w:val="22"/>
          <w:szCs w:val="22"/>
        </w:rPr>
        <w:t>……………………………………………………………………………………………</w:t>
      </w:r>
      <w:r w:rsidR="00E36733">
        <w:rPr>
          <w:b/>
          <w:sz w:val="22"/>
          <w:szCs w:val="22"/>
        </w:rPr>
        <w:t>…………..</w:t>
      </w:r>
      <w:r w:rsidR="00203192" w:rsidRPr="007B7A97">
        <w:rPr>
          <w:sz w:val="22"/>
          <w:szCs w:val="22"/>
        </w:rPr>
        <w:t xml:space="preserve">”, </w:t>
      </w:r>
      <w:r>
        <w:rPr>
          <w:sz w:val="22"/>
          <w:szCs w:val="22"/>
        </w:rPr>
        <w:br/>
        <w:t xml:space="preserve">i </w:t>
      </w:r>
      <w:r w:rsidR="00203192" w:rsidRPr="007B7A97">
        <w:rPr>
          <w:sz w:val="22"/>
          <w:szCs w:val="22"/>
        </w:rPr>
        <w:t>oferujemy wykonanie</w:t>
      </w:r>
      <w:r w:rsidR="004C7A3E" w:rsidRPr="007B7A97">
        <w:rPr>
          <w:b/>
          <w:sz w:val="22"/>
          <w:szCs w:val="22"/>
        </w:rPr>
        <w:t xml:space="preserve"> </w:t>
      </w:r>
      <w:r w:rsidRPr="00F0013D">
        <w:rPr>
          <w:sz w:val="22"/>
          <w:szCs w:val="22"/>
        </w:rPr>
        <w:t>przedmiotu zamówienia</w:t>
      </w:r>
      <w:r>
        <w:rPr>
          <w:b/>
          <w:sz w:val="22"/>
          <w:szCs w:val="22"/>
        </w:rPr>
        <w:t xml:space="preserve"> </w:t>
      </w:r>
      <w:r w:rsidR="00203192" w:rsidRPr="007B7A97">
        <w:rPr>
          <w:sz w:val="22"/>
          <w:szCs w:val="22"/>
        </w:rPr>
        <w:t>za cenę</w:t>
      </w:r>
      <w:r w:rsidR="004C7A3E" w:rsidRPr="007B7A97">
        <w:rPr>
          <w:sz w:val="22"/>
          <w:szCs w:val="22"/>
        </w:rPr>
        <w:t>:</w:t>
      </w:r>
    </w:p>
    <w:p w14:paraId="72F5461B" w14:textId="77777777" w:rsidR="004C7A3E" w:rsidRPr="00D25333" w:rsidRDefault="004C7A3E" w:rsidP="004C7A3E">
      <w:pPr>
        <w:rPr>
          <w:b/>
          <w:bCs/>
          <w:sz w:val="22"/>
          <w:szCs w:val="22"/>
        </w:rPr>
      </w:pPr>
      <w:r w:rsidRPr="00D25333">
        <w:rPr>
          <w:b/>
          <w:bCs/>
          <w:sz w:val="22"/>
          <w:szCs w:val="22"/>
        </w:rPr>
        <w:t>netto:</w:t>
      </w:r>
      <w:r w:rsidR="00203192" w:rsidRPr="00D25333">
        <w:rPr>
          <w:b/>
          <w:bCs/>
          <w:sz w:val="22"/>
          <w:szCs w:val="22"/>
        </w:rPr>
        <w:t xml:space="preserve"> …………………...……zł </w:t>
      </w:r>
    </w:p>
    <w:p w14:paraId="468F7537" w14:textId="0C0B00DB" w:rsidR="004C7A3E" w:rsidRPr="00D25333" w:rsidRDefault="004C7A3E" w:rsidP="004C7A3E">
      <w:pPr>
        <w:rPr>
          <w:b/>
          <w:bCs/>
          <w:sz w:val="22"/>
          <w:szCs w:val="22"/>
        </w:rPr>
      </w:pPr>
      <w:r w:rsidRPr="00D25333">
        <w:rPr>
          <w:b/>
          <w:bCs/>
          <w:sz w:val="22"/>
          <w:szCs w:val="22"/>
        </w:rPr>
        <w:t xml:space="preserve">plus podatek VAT:………………….zł </w:t>
      </w:r>
    </w:p>
    <w:p w14:paraId="08909F1E" w14:textId="77777777" w:rsidR="004C7A3E" w:rsidRPr="00D25333" w:rsidRDefault="004C7A3E" w:rsidP="004C7A3E">
      <w:pPr>
        <w:rPr>
          <w:b/>
          <w:bCs/>
          <w:sz w:val="22"/>
          <w:szCs w:val="22"/>
        </w:rPr>
      </w:pPr>
      <w:r w:rsidRPr="00D25333">
        <w:rPr>
          <w:b/>
          <w:bCs/>
          <w:sz w:val="22"/>
          <w:szCs w:val="22"/>
        </w:rPr>
        <w:t xml:space="preserve">brutto: ……………………….zł </w:t>
      </w:r>
    </w:p>
    <w:p w14:paraId="2F34F719" w14:textId="77777777" w:rsidR="009B5422" w:rsidRPr="00D25333" w:rsidRDefault="00203192" w:rsidP="004C7A3E">
      <w:pPr>
        <w:rPr>
          <w:b/>
          <w:bCs/>
          <w:sz w:val="22"/>
          <w:szCs w:val="22"/>
        </w:rPr>
      </w:pPr>
      <w:r w:rsidRPr="00D25333">
        <w:rPr>
          <w:b/>
          <w:bCs/>
          <w:sz w:val="22"/>
          <w:szCs w:val="22"/>
        </w:rPr>
        <w:t>słownie:……………………………..…………………………………………....…….... zł brutto</w:t>
      </w:r>
      <w:r w:rsidR="001545DD" w:rsidRPr="00D25333">
        <w:rPr>
          <w:b/>
          <w:bCs/>
          <w:sz w:val="22"/>
          <w:szCs w:val="22"/>
        </w:rPr>
        <w:t xml:space="preserve"> </w:t>
      </w:r>
    </w:p>
    <w:p w14:paraId="1DF85293" w14:textId="501E2287" w:rsidR="00203192" w:rsidRPr="00D25333" w:rsidRDefault="00203192" w:rsidP="004C7A3E">
      <w:pPr>
        <w:rPr>
          <w:b/>
          <w:bCs/>
          <w:sz w:val="22"/>
          <w:szCs w:val="22"/>
        </w:rPr>
      </w:pPr>
    </w:p>
    <w:p w14:paraId="5A8498BC" w14:textId="35393223" w:rsidR="004C7A3E" w:rsidRPr="009129D8" w:rsidRDefault="00E36733" w:rsidP="004C7A3E">
      <w:pPr>
        <w:rPr>
          <w:b/>
          <w:bCs/>
          <w:sz w:val="22"/>
          <w:szCs w:val="22"/>
        </w:rPr>
      </w:pPr>
      <w:r w:rsidRPr="009129D8">
        <w:rPr>
          <w:b/>
          <w:bCs/>
          <w:sz w:val="22"/>
          <w:szCs w:val="22"/>
        </w:rPr>
        <w:t>w tym:</w:t>
      </w:r>
    </w:p>
    <w:p w14:paraId="6E4549F8" w14:textId="77777777" w:rsidR="00E36733" w:rsidRPr="009129D8" w:rsidRDefault="00E36733" w:rsidP="004C7A3E">
      <w:pPr>
        <w:rPr>
          <w:b/>
          <w:bCs/>
          <w:sz w:val="22"/>
          <w:szCs w:val="22"/>
        </w:rPr>
      </w:pPr>
    </w:p>
    <w:p w14:paraId="33CA8C5A" w14:textId="6E7136C6" w:rsidR="00E36733" w:rsidRPr="009129D8" w:rsidRDefault="00E36733" w:rsidP="00E36733">
      <w:pPr>
        <w:rPr>
          <w:b/>
          <w:bCs/>
          <w:sz w:val="22"/>
          <w:szCs w:val="22"/>
        </w:rPr>
      </w:pPr>
      <w:r w:rsidRPr="009129D8">
        <w:rPr>
          <w:b/>
          <w:bCs/>
          <w:sz w:val="22"/>
          <w:szCs w:val="22"/>
        </w:rPr>
        <w:t>Etap I za cenę:</w:t>
      </w:r>
    </w:p>
    <w:p w14:paraId="6CDA64CA" w14:textId="77777777" w:rsidR="00E36733" w:rsidRPr="009129D8" w:rsidRDefault="00E36733" w:rsidP="00E36733">
      <w:pPr>
        <w:rPr>
          <w:b/>
          <w:bCs/>
          <w:sz w:val="22"/>
          <w:szCs w:val="22"/>
        </w:rPr>
      </w:pPr>
      <w:r w:rsidRPr="009129D8">
        <w:rPr>
          <w:b/>
          <w:bCs/>
          <w:sz w:val="22"/>
          <w:szCs w:val="22"/>
        </w:rPr>
        <w:t xml:space="preserve">netto: …………………...……zł </w:t>
      </w:r>
    </w:p>
    <w:p w14:paraId="115982A9" w14:textId="77777777" w:rsidR="00E36733" w:rsidRPr="009129D8" w:rsidRDefault="00E36733" w:rsidP="00E36733">
      <w:pPr>
        <w:rPr>
          <w:b/>
          <w:bCs/>
          <w:sz w:val="22"/>
          <w:szCs w:val="22"/>
        </w:rPr>
      </w:pPr>
      <w:r w:rsidRPr="009129D8">
        <w:rPr>
          <w:b/>
          <w:bCs/>
          <w:sz w:val="22"/>
          <w:szCs w:val="22"/>
        </w:rPr>
        <w:t xml:space="preserve">plus podatek VAT:………………….zł </w:t>
      </w:r>
    </w:p>
    <w:p w14:paraId="31F648D0" w14:textId="77777777" w:rsidR="00E36733" w:rsidRPr="009129D8" w:rsidRDefault="00E36733" w:rsidP="00E36733">
      <w:pPr>
        <w:rPr>
          <w:b/>
          <w:bCs/>
          <w:sz w:val="22"/>
          <w:szCs w:val="22"/>
        </w:rPr>
      </w:pPr>
      <w:r w:rsidRPr="009129D8">
        <w:rPr>
          <w:b/>
          <w:bCs/>
          <w:sz w:val="22"/>
          <w:szCs w:val="22"/>
        </w:rPr>
        <w:t xml:space="preserve">brutto: ……………………….zł </w:t>
      </w:r>
    </w:p>
    <w:p w14:paraId="50542EF9" w14:textId="77777777" w:rsidR="00E36733" w:rsidRPr="009129D8" w:rsidRDefault="00E36733" w:rsidP="00E36733">
      <w:pPr>
        <w:rPr>
          <w:b/>
          <w:bCs/>
          <w:sz w:val="22"/>
          <w:szCs w:val="22"/>
        </w:rPr>
      </w:pPr>
      <w:r w:rsidRPr="009129D8">
        <w:rPr>
          <w:b/>
          <w:bCs/>
          <w:sz w:val="22"/>
          <w:szCs w:val="22"/>
        </w:rPr>
        <w:t xml:space="preserve">słownie:……………………………..…………………………………………....…….... zł brutto </w:t>
      </w:r>
    </w:p>
    <w:p w14:paraId="68AAF6DD" w14:textId="158294EF" w:rsidR="00E36733" w:rsidRPr="009129D8" w:rsidRDefault="00E36733" w:rsidP="004C7A3E">
      <w:pPr>
        <w:rPr>
          <w:b/>
          <w:bCs/>
          <w:sz w:val="22"/>
          <w:szCs w:val="22"/>
        </w:rPr>
      </w:pPr>
    </w:p>
    <w:p w14:paraId="3493C6DC" w14:textId="67D68855" w:rsidR="00E36733" w:rsidRPr="009129D8" w:rsidRDefault="00E36733" w:rsidP="004C7A3E">
      <w:pPr>
        <w:rPr>
          <w:b/>
          <w:bCs/>
          <w:sz w:val="22"/>
          <w:szCs w:val="22"/>
        </w:rPr>
      </w:pPr>
      <w:r w:rsidRPr="009129D8">
        <w:rPr>
          <w:b/>
          <w:bCs/>
          <w:sz w:val="22"/>
          <w:szCs w:val="22"/>
        </w:rPr>
        <w:t xml:space="preserve">Etap II </w:t>
      </w:r>
      <w:r w:rsidR="00D41119" w:rsidRPr="009129D8">
        <w:rPr>
          <w:b/>
          <w:bCs/>
          <w:sz w:val="22"/>
          <w:szCs w:val="22"/>
        </w:rPr>
        <w:t xml:space="preserve">i </w:t>
      </w:r>
      <w:r w:rsidRPr="009129D8">
        <w:rPr>
          <w:b/>
          <w:bCs/>
          <w:sz w:val="22"/>
          <w:szCs w:val="22"/>
        </w:rPr>
        <w:t>Etap III za cenę:</w:t>
      </w:r>
    </w:p>
    <w:p w14:paraId="0D549146" w14:textId="77777777" w:rsidR="00E36733" w:rsidRPr="009129D8" w:rsidRDefault="00E36733" w:rsidP="00E36733">
      <w:pPr>
        <w:rPr>
          <w:b/>
          <w:bCs/>
          <w:sz w:val="22"/>
          <w:szCs w:val="22"/>
        </w:rPr>
      </w:pPr>
      <w:r w:rsidRPr="009129D8">
        <w:rPr>
          <w:b/>
          <w:bCs/>
          <w:sz w:val="22"/>
          <w:szCs w:val="22"/>
        </w:rPr>
        <w:t xml:space="preserve">netto: …………………...……zł </w:t>
      </w:r>
    </w:p>
    <w:p w14:paraId="0055E6FA" w14:textId="77777777" w:rsidR="00E36733" w:rsidRPr="009129D8" w:rsidRDefault="00E36733" w:rsidP="00E36733">
      <w:pPr>
        <w:rPr>
          <w:b/>
          <w:bCs/>
          <w:sz w:val="22"/>
          <w:szCs w:val="22"/>
        </w:rPr>
      </w:pPr>
      <w:r w:rsidRPr="009129D8">
        <w:rPr>
          <w:b/>
          <w:bCs/>
          <w:sz w:val="22"/>
          <w:szCs w:val="22"/>
        </w:rPr>
        <w:t xml:space="preserve">plus podatek VAT:………………….zł </w:t>
      </w:r>
    </w:p>
    <w:p w14:paraId="7A8AAF4D" w14:textId="77777777" w:rsidR="00E36733" w:rsidRPr="009129D8" w:rsidRDefault="00E36733" w:rsidP="00E36733">
      <w:pPr>
        <w:rPr>
          <w:b/>
          <w:bCs/>
          <w:sz w:val="22"/>
          <w:szCs w:val="22"/>
        </w:rPr>
      </w:pPr>
      <w:r w:rsidRPr="009129D8">
        <w:rPr>
          <w:b/>
          <w:bCs/>
          <w:sz w:val="22"/>
          <w:szCs w:val="22"/>
        </w:rPr>
        <w:t xml:space="preserve">brutto: ……………………….zł </w:t>
      </w:r>
    </w:p>
    <w:p w14:paraId="35741CCE" w14:textId="77777777" w:rsidR="00E36733" w:rsidRPr="009129D8" w:rsidRDefault="00E36733" w:rsidP="00E36733">
      <w:pPr>
        <w:rPr>
          <w:b/>
          <w:bCs/>
          <w:sz w:val="22"/>
          <w:szCs w:val="22"/>
        </w:rPr>
      </w:pPr>
      <w:r w:rsidRPr="009129D8">
        <w:rPr>
          <w:b/>
          <w:bCs/>
          <w:sz w:val="22"/>
          <w:szCs w:val="22"/>
        </w:rPr>
        <w:t xml:space="preserve">słownie:……………………………..…………………………………………....…….... zł brutto </w:t>
      </w:r>
    </w:p>
    <w:p w14:paraId="4158F8FB" w14:textId="77777777" w:rsidR="00E36733" w:rsidRPr="009129D8" w:rsidRDefault="00E36733" w:rsidP="004C7A3E">
      <w:pPr>
        <w:rPr>
          <w:b/>
          <w:bCs/>
          <w:sz w:val="22"/>
          <w:szCs w:val="22"/>
        </w:rPr>
      </w:pPr>
    </w:p>
    <w:p w14:paraId="11170C71" w14:textId="4A0C9DA2" w:rsidR="00E36733" w:rsidRPr="009129D8" w:rsidRDefault="00E36733" w:rsidP="004C7A3E">
      <w:pPr>
        <w:rPr>
          <w:b/>
          <w:bCs/>
          <w:sz w:val="22"/>
          <w:szCs w:val="22"/>
        </w:rPr>
      </w:pPr>
      <w:r w:rsidRPr="009129D8">
        <w:rPr>
          <w:b/>
          <w:bCs/>
          <w:sz w:val="22"/>
          <w:szCs w:val="22"/>
        </w:rPr>
        <w:t xml:space="preserve">Etap IV za cenę: </w:t>
      </w:r>
    </w:p>
    <w:p w14:paraId="64A5CF78" w14:textId="77777777" w:rsidR="00E36733" w:rsidRPr="009129D8" w:rsidRDefault="00E36733" w:rsidP="00E36733">
      <w:pPr>
        <w:rPr>
          <w:b/>
          <w:bCs/>
          <w:sz w:val="22"/>
          <w:szCs w:val="22"/>
        </w:rPr>
      </w:pPr>
      <w:r w:rsidRPr="009129D8">
        <w:rPr>
          <w:b/>
          <w:bCs/>
          <w:sz w:val="22"/>
          <w:szCs w:val="22"/>
        </w:rPr>
        <w:t xml:space="preserve">netto: …………………...……zł </w:t>
      </w:r>
    </w:p>
    <w:p w14:paraId="48152D86" w14:textId="77777777" w:rsidR="00E36733" w:rsidRPr="009129D8" w:rsidRDefault="00E36733" w:rsidP="00E36733">
      <w:pPr>
        <w:rPr>
          <w:b/>
          <w:bCs/>
          <w:sz w:val="22"/>
          <w:szCs w:val="22"/>
        </w:rPr>
      </w:pPr>
      <w:r w:rsidRPr="009129D8">
        <w:rPr>
          <w:b/>
          <w:bCs/>
          <w:sz w:val="22"/>
          <w:szCs w:val="22"/>
        </w:rPr>
        <w:t xml:space="preserve">plus podatek VAT:………………….zł </w:t>
      </w:r>
    </w:p>
    <w:p w14:paraId="6F803BFA" w14:textId="77777777" w:rsidR="00E36733" w:rsidRPr="009129D8" w:rsidRDefault="00E36733" w:rsidP="00E36733">
      <w:pPr>
        <w:rPr>
          <w:b/>
          <w:bCs/>
          <w:sz w:val="22"/>
          <w:szCs w:val="22"/>
        </w:rPr>
      </w:pPr>
      <w:r w:rsidRPr="009129D8">
        <w:rPr>
          <w:b/>
          <w:bCs/>
          <w:sz w:val="22"/>
          <w:szCs w:val="22"/>
        </w:rPr>
        <w:t xml:space="preserve">brutto: ……………………….zł </w:t>
      </w:r>
    </w:p>
    <w:p w14:paraId="2589DEE8" w14:textId="77777777" w:rsidR="00E36733" w:rsidRPr="00D25333" w:rsidRDefault="00E36733" w:rsidP="00E36733">
      <w:pPr>
        <w:rPr>
          <w:b/>
          <w:bCs/>
          <w:sz w:val="22"/>
          <w:szCs w:val="22"/>
        </w:rPr>
      </w:pPr>
      <w:r w:rsidRPr="009129D8">
        <w:rPr>
          <w:b/>
          <w:bCs/>
          <w:sz w:val="22"/>
          <w:szCs w:val="22"/>
        </w:rPr>
        <w:t>słownie:……………………………..…………………………………………....…….... zł brutto</w:t>
      </w:r>
      <w:r w:rsidRPr="00D25333">
        <w:rPr>
          <w:b/>
          <w:bCs/>
          <w:sz w:val="22"/>
          <w:szCs w:val="22"/>
        </w:rPr>
        <w:t xml:space="preserve"> </w:t>
      </w:r>
    </w:p>
    <w:p w14:paraId="07E483ED" w14:textId="77777777" w:rsidR="00E36733" w:rsidRPr="00D25333" w:rsidRDefault="00E36733" w:rsidP="004C7A3E">
      <w:pPr>
        <w:rPr>
          <w:b/>
          <w:bCs/>
          <w:sz w:val="22"/>
          <w:szCs w:val="22"/>
        </w:rPr>
      </w:pPr>
    </w:p>
    <w:p w14:paraId="0664E075" w14:textId="77777777" w:rsidR="00F0013D" w:rsidRPr="00D25333" w:rsidRDefault="00F0013D" w:rsidP="00715FAC">
      <w:pPr>
        <w:rPr>
          <w:b/>
          <w:sz w:val="22"/>
          <w:szCs w:val="22"/>
        </w:rPr>
      </w:pPr>
      <w:r w:rsidRPr="00D25333">
        <w:rPr>
          <w:b/>
          <w:sz w:val="22"/>
          <w:szCs w:val="22"/>
        </w:rPr>
        <w:t>metodą:</w:t>
      </w:r>
    </w:p>
    <w:p w14:paraId="589DABEA" w14:textId="2F539760" w:rsidR="00F0013D" w:rsidRPr="00D25333" w:rsidRDefault="00F0013D" w:rsidP="00F0013D">
      <w:pPr>
        <w:rPr>
          <w:b/>
          <w:sz w:val="22"/>
          <w:szCs w:val="22"/>
        </w:rPr>
      </w:pPr>
      <w:r w:rsidRPr="00D25333">
        <w:rPr>
          <w:b/>
          <w:sz w:val="22"/>
          <w:szCs w:val="22"/>
        </w:rPr>
        <w:t xml:space="preserve">CAPI (Badania ankietowe </w:t>
      </w:r>
      <w:r w:rsidRPr="00D25333">
        <w:rPr>
          <w:rStyle w:val="fw-500"/>
          <w:b/>
          <w:sz w:val="22"/>
          <w:szCs w:val="22"/>
        </w:rPr>
        <w:t>wspomagane komputerowo)*</w:t>
      </w:r>
    </w:p>
    <w:p w14:paraId="33D918E9" w14:textId="34E308F4" w:rsidR="00F0013D" w:rsidRPr="00D25333" w:rsidRDefault="00F0013D" w:rsidP="00F0013D">
      <w:pPr>
        <w:rPr>
          <w:b/>
          <w:sz w:val="22"/>
          <w:szCs w:val="22"/>
        </w:rPr>
      </w:pPr>
      <w:r w:rsidRPr="00D25333">
        <w:rPr>
          <w:b/>
          <w:sz w:val="22"/>
          <w:szCs w:val="22"/>
        </w:rPr>
        <w:t>CATI (Badania telefoniczne wspomagane komputerowo)*</w:t>
      </w:r>
    </w:p>
    <w:p w14:paraId="2A9D6183" w14:textId="23750ABC" w:rsidR="00F0013D" w:rsidRPr="00D25333" w:rsidRDefault="00F0013D" w:rsidP="00F0013D">
      <w:pPr>
        <w:rPr>
          <w:b/>
          <w:sz w:val="22"/>
          <w:szCs w:val="22"/>
        </w:rPr>
      </w:pPr>
      <w:r w:rsidRPr="00D25333">
        <w:rPr>
          <w:b/>
          <w:sz w:val="22"/>
          <w:szCs w:val="22"/>
        </w:rPr>
        <w:t>CAWI (Badania internetowe wspomagane komputerowo)*</w:t>
      </w:r>
    </w:p>
    <w:p w14:paraId="5C2998D9" w14:textId="77777777" w:rsidR="00F0013D" w:rsidRPr="00F0013D" w:rsidRDefault="00F0013D" w:rsidP="00F0013D">
      <w:pPr>
        <w:rPr>
          <w:sz w:val="22"/>
          <w:szCs w:val="22"/>
        </w:rPr>
      </w:pPr>
    </w:p>
    <w:p w14:paraId="3096D0CC" w14:textId="296FFC5D" w:rsidR="00715FAC" w:rsidRPr="00715FAC" w:rsidRDefault="00715FAC" w:rsidP="00715FAC">
      <w:pPr>
        <w:rPr>
          <w:b/>
        </w:rPr>
      </w:pPr>
      <w:r w:rsidRPr="00715FAC">
        <w:rPr>
          <w:b/>
        </w:rPr>
        <w:t xml:space="preserve">W przypadku nie zaznaczenia którejkolwiek </w:t>
      </w:r>
      <w:r w:rsidR="00F0013D">
        <w:rPr>
          <w:b/>
        </w:rPr>
        <w:t>z metod</w:t>
      </w:r>
      <w:r w:rsidRPr="00715FAC">
        <w:rPr>
          <w:b/>
        </w:rPr>
        <w:t xml:space="preserve"> oferta zostanie potraktowana jako niezgodna </w:t>
      </w:r>
      <w:r w:rsidR="00F0013D">
        <w:rPr>
          <w:b/>
        </w:rPr>
        <w:br/>
      </w:r>
      <w:r w:rsidRPr="00715FAC">
        <w:rPr>
          <w:b/>
        </w:rPr>
        <w:t>z treścią SIWZ i będzie podlegała odrzuceniu.</w:t>
      </w:r>
    </w:p>
    <w:p w14:paraId="6DBD9B8F" w14:textId="77777777" w:rsidR="00203192" w:rsidRPr="007B7A97" w:rsidRDefault="00203192" w:rsidP="00203192">
      <w:pPr>
        <w:jc w:val="both"/>
        <w:rPr>
          <w:sz w:val="22"/>
          <w:szCs w:val="22"/>
        </w:rPr>
      </w:pPr>
      <w:r w:rsidRPr="007B7A97">
        <w:rPr>
          <w:sz w:val="22"/>
          <w:szCs w:val="22"/>
        </w:rPr>
        <w:t>Oświadczam, że :</w:t>
      </w:r>
    </w:p>
    <w:p w14:paraId="1E05A1BB" w14:textId="75E444C7" w:rsidR="00203192" w:rsidRPr="007B7A97" w:rsidRDefault="00203192" w:rsidP="00E24BA9">
      <w:pPr>
        <w:numPr>
          <w:ilvl w:val="0"/>
          <w:numId w:val="26"/>
        </w:numPr>
        <w:overflowPunct/>
        <w:jc w:val="both"/>
        <w:textAlignment w:val="auto"/>
        <w:rPr>
          <w:sz w:val="22"/>
          <w:szCs w:val="22"/>
        </w:rPr>
      </w:pPr>
      <w:r w:rsidRPr="007B7A97">
        <w:rPr>
          <w:sz w:val="22"/>
          <w:szCs w:val="22"/>
        </w:rPr>
        <w:t xml:space="preserve">Przedmiot zamówienia zamierzam zrealizować bez udziału </w:t>
      </w:r>
      <w:r w:rsidR="00F0013D">
        <w:rPr>
          <w:sz w:val="22"/>
          <w:szCs w:val="22"/>
        </w:rPr>
        <w:t>*</w:t>
      </w:r>
      <w:r w:rsidRPr="007B7A97">
        <w:rPr>
          <w:sz w:val="22"/>
          <w:szCs w:val="22"/>
        </w:rPr>
        <w:t>/z udziałem podwykonawców</w:t>
      </w:r>
      <w:r w:rsidR="00F0013D">
        <w:rPr>
          <w:sz w:val="22"/>
          <w:szCs w:val="22"/>
        </w:rPr>
        <w:t>*</w:t>
      </w:r>
      <w:r w:rsidRPr="007B7A97">
        <w:rPr>
          <w:sz w:val="22"/>
          <w:szCs w:val="22"/>
        </w:rPr>
        <w:t>, powierzając wykonanie ……………………………………………………….</w:t>
      </w:r>
    </w:p>
    <w:p w14:paraId="591A423F" w14:textId="77777777" w:rsidR="00203192" w:rsidRPr="007B7A97" w:rsidRDefault="00203192" w:rsidP="00E24BA9">
      <w:pPr>
        <w:numPr>
          <w:ilvl w:val="0"/>
          <w:numId w:val="27"/>
        </w:numPr>
        <w:overflowPunct/>
        <w:jc w:val="both"/>
        <w:textAlignment w:val="auto"/>
        <w:rPr>
          <w:sz w:val="22"/>
          <w:szCs w:val="22"/>
        </w:rPr>
      </w:pPr>
      <w:r w:rsidRPr="007B7A97">
        <w:rPr>
          <w:sz w:val="22"/>
          <w:szCs w:val="22"/>
        </w:rPr>
        <w:lastRenderedPageBreak/>
        <w:t>zapoznaliśmy się ze Specyfikacją Istotnych Warunków Zamówienia oraz zdobyliśmy wszelkie informacje konieczne do przygotowania oferty,</w:t>
      </w:r>
    </w:p>
    <w:p w14:paraId="5F6C5762" w14:textId="77777777" w:rsidR="00203192" w:rsidRPr="007B7A97" w:rsidRDefault="00203192" w:rsidP="00E24BA9">
      <w:pPr>
        <w:numPr>
          <w:ilvl w:val="0"/>
          <w:numId w:val="27"/>
        </w:numPr>
        <w:overflowPunct/>
        <w:jc w:val="both"/>
        <w:textAlignment w:val="auto"/>
        <w:rPr>
          <w:sz w:val="22"/>
          <w:szCs w:val="22"/>
        </w:rPr>
      </w:pPr>
      <w:r w:rsidRPr="007B7A97">
        <w:rPr>
          <w:sz w:val="22"/>
          <w:szCs w:val="22"/>
        </w:rPr>
        <w:t>uważamy się za związanych ofertą przez okres</w:t>
      </w:r>
      <w:r w:rsidRPr="007B7A97">
        <w:rPr>
          <w:b/>
          <w:sz w:val="22"/>
          <w:szCs w:val="22"/>
        </w:rPr>
        <w:t xml:space="preserve"> 3</w:t>
      </w:r>
      <w:r w:rsidRPr="007B7A97">
        <w:rPr>
          <w:b/>
          <w:bCs/>
          <w:sz w:val="22"/>
          <w:szCs w:val="22"/>
        </w:rPr>
        <w:t xml:space="preserve">0 dni </w:t>
      </w:r>
      <w:r w:rsidRPr="007B7A97">
        <w:rPr>
          <w:sz w:val="22"/>
          <w:szCs w:val="22"/>
        </w:rPr>
        <w:t xml:space="preserve">od upływu terminu składania ofert, </w:t>
      </w:r>
    </w:p>
    <w:p w14:paraId="5A61250A" w14:textId="77777777" w:rsidR="00203192" w:rsidRPr="007B7A97" w:rsidRDefault="00203192" w:rsidP="00E24BA9">
      <w:pPr>
        <w:numPr>
          <w:ilvl w:val="0"/>
          <w:numId w:val="27"/>
        </w:numPr>
        <w:overflowPunct/>
        <w:jc w:val="both"/>
        <w:textAlignment w:val="auto"/>
        <w:rPr>
          <w:sz w:val="22"/>
          <w:szCs w:val="22"/>
        </w:rPr>
      </w:pPr>
      <w:r w:rsidRPr="007B7A97">
        <w:rPr>
          <w:sz w:val="22"/>
          <w:szCs w:val="22"/>
        </w:rPr>
        <w:t>w razie wybrania naszej oferty zobowiązujemy się do podpisania umowy na warunkach zawartych w SIWZ oraz w miejscu i terminie określonym przez Zamawiającego oraz wniesienia zabezpieczenia należytego wykonania umowy,</w:t>
      </w:r>
    </w:p>
    <w:p w14:paraId="5BD6D3B0" w14:textId="77777777" w:rsidR="00203192" w:rsidRPr="007B7A97" w:rsidRDefault="00203192" w:rsidP="00E24BA9">
      <w:pPr>
        <w:numPr>
          <w:ilvl w:val="0"/>
          <w:numId w:val="27"/>
        </w:numPr>
        <w:overflowPunct/>
        <w:jc w:val="both"/>
        <w:textAlignment w:val="auto"/>
        <w:rPr>
          <w:sz w:val="22"/>
          <w:szCs w:val="22"/>
        </w:rPr>
      </w:pPr>
      <w:r w:rsidRPr="007B7A97">
        <w:rPr>
          <w:sz w:val="22"/>
          <w:szCs w:val="22"/>
        </w:rPr>
        <w:t>w cenie oferty zostały uwzględnione wszystkie koszty wykonania zamówienia, o które ubiegamy się</w:t>
      </w:r>
    </w:p>
    <w:p w14:paraId="5B83E5B8" w14:textId="1379094C" w:rsidR="00226001" w:rsidRDefault="00226001" w:rsidP="00E24BA9">
      <w:pPr>
        <w:numPr>
          <w:ilvl w:val="0"/>
          <w:numId w:val="27"/>
        </w:numPr>
        <w:tabs>
          <w:tab w:val="left" w:pos="284"/>
        </w:tabs>
        <w:suppressAutoHyphens/>
        <w:overflowPunct/>
        <w:autoSpaceDE/>
        <w:autoSpaceDN/>
        <w:adjustRightInd/>
        <w:spacing w:before="120"/>
        <w:jc w:val="both"/>
        <w:textAlignment w:val="auto"/>
        <w:rPr>
          <w:sz w:val="22"/>
          <w:szCs w:val="22"/>
        </w:rPr>
      </w:pPr>
      <w:r w:rsidRPr="007B7A97">
        <w:rPr>
          <w:b/>
          <w:sz w:val="22"/>
          <w:szCs w:val="22"/>
        </w:rPr>
        <w:t>OŚWIADCZAMY</w:t>
      </w:r>
      <w:r w:rsidRPr="007B7A97">
        <w:rPr>
          <w:sz w:val="22"/>
          <w:szCs w:val="22"/>
        </w:rPr>
        <w:t>, że wypełniliśmy obowiązki informacyjne przewidziane w art. 13 lub art. 14 RODO</w:t>
      </w:r>
      <w:r w:rsidR="00761046" w:rsidRPr="007B7A97">
        <w:rPr>
          <w:rStyle w:val="Odwoanieprzypisudolnego"/>
          <w:sz w:val="22"/>
          <w:szCs w:val="22"/>
        </w:rPr>
        <w:footnoteReference w:id="2"/>
      </w:r>
      <w:r w:rsidRPr="007B7A97">
        <w:rPr>
          <w:sz w:val="22"/>
          <w:szCs w:val="22"/>
        </w:rPr>
        <w:t>) wobec osób fizycznych, od których dane osobowe bezpośrednio lub pośrednio pozyskałem w celu ubiegania się o udzielenie zamówienia publicznego w niniejszym postępowaniu</w:t>
      </w:r>
      <w:r w:rsidR="00761046" w:rsidRPr="007B7A97">
        <w:rPr>
          <w:rStyle w:val="Odwoanieprzypisudolnego"/>
          <w:sz w:val="22"/>
          <w:szCs w:val="22"/>
        </w:rPr>
        <w:footnoteReference w:id="3"/>
      </w:r>
      <w:r w:rsidRPr="007B7A97">
        <w:rPr>
          <w:sz w:val="22"/>
          <w:szCs w:val="22"/>
        </w:rPr>
        <w:t>.)</w:t>
      </w:r>
    </w:p>
    <w:p w14:paraId="34AC05A9" w14:textId="77777777" w:rsidR="00F0013D" w:rsidRPr="007B7A97" w:rsidRDefault="00F0013D" w:rsidP="00F0013D">
      <w:pPr>
        <w:tabs>
          <w:tab w:val="left" w:pos="284"/>
        </w:tabs>
        <w:suppressAutoHyphens/>
        <w:overflowPunct/>
        <w:autoSpaceDE/>
        <w:autoSpaceDN/>
        <w:adjustRightInd/>
        <w:spacing w:before="120"/>
        <w:ind w:left="720"/>
        <w:jc w:val="both"/>
        <w:textAlignment w:val="auto"/>
        <w:rPr>
          <w:sz w:val="22"/>
          <w:szCs w:val="22"/>
        </w:rPr>
      </w:pPr>
    </w:p>
    <w:p w14:paraId="0DFC7454" w14:textId="77777777" w:rsidR="00F0013D" w:rsidRPr="00F0013D" w:rsidRDefault="00F0013D" w:rsidP="00F0013D">
      <w:pPr>
        <w:pStyle w:val="Akapitzlist"/>
        <w:rPr>
          <w:sz w:val="22"/>
          <w:szCs w:val="22"/>
        </w:rPr>
      </w:pPr>
      <w:r w:rsidRPr="00F0013D">
        <w:rPr>
          <w:sz w:val="22"/>
          <w:szCs w:val="22"/>
        </w:rPr>
        <w:t xml:space="preserve">*niepotrzebne skreślić </w:t>
      </w:r>
    </w:p>
    <w:p w14:paraId="6E10BB6D" w14:textId="77777777" w:rsidR="00203192" w:rsidRPr="007B7A97" w:rsidRDefault="00203192" w:rsidP="00203192">
      <w:pPr>
        <w:ind w:left="360"/>
        <w:jc w:val="both"/>
        <w:rPr>
          <w:sz w:val="22"/>
          <w:szCs w:val="22"/>
        </w:rPr>
      </w:pPr>
    </w:p>
    <w:p w14:paraId="12F340E8" w14:textId="77777777" w:rsidR="00203192" w:rsidRPr="007B7A97" w:rsidRDefault="00203192" w:rsidP="00203192">
      <w:pPr>
        <w:jc w:val="both"/>
        <w:rPr>
          <w:bCs/>
          <w:sz w:val="22"/>
          <w:szCs w:val="22"/>
        </w:rPr>
      </w:pPr>
      <w:r w:rsidRPr="007B7A97">
        <w:rPr>
          <w:bCs/>
          <w:sz w:val="22"/>
          <w:szCs w:val="22"/>
        </w:rPr>
        <w:t>Załącznikami do niniejszej oferty są:</w:t>
      </w:r>
    </w:p>
    <w:p w14:paraId="190DC4F2" w14:textId="77777777" w:rsidR="00203192" w:rsidRPr="007B7A97" w:rsidRDefault="00203192" w:rsidP="00203192">
      <w:pPr>
        <w:jc w:val="both"/>
        <w:rPr>
          <w:sz w:val="22"/>
          <w:szCs w:val="22"/>
        </w:rPr>
      </w:pPr>
      <w:r w:rsidRPr="007B7A97">
        <w:rPr>
          <w:sz w:val="22"/>
          <w:szCs w:val="22"/>
        </w:rPr>
        <w:t>1) ...............................................................................................................................................</w:t>
      </w:r>
    </w:p>
    <w:p w14:paraId="40494863" w14:textId="77777777" w:rsidR="00203192" w:rsidRPr="007B7A97" w:rsidRDefault="00203192" w:rsidP="00203192">
      <w:pPr>
        <w:jc w:val="both"/>
        <w:rPr>
          <w:sz w:val="22"/>
          <w:szCs w:val="22"/>
        </w:rPr>
      </w:pPr>
      <w:r w:rsidRPr="007B7A97">
        <w:rPr>
          <w:sz w:val="22"/>
          <w:szCs w:val="22"/>
        </w:rPr>
        <w:t>2) ................................................................................................................................................</w:t>
      </w:r>
    </w:p>
    <w:p w14:paraId="566ADAF3" w14:textId="77777777" w:rsidR="00203192" w:rsidRPr="007B7A97" w:rsidRDefault="00203192" w:rsidP="00203192">
      <w:pPr>
        <w:jc w:val="both"/>
        <w:rPr>
          <w:sz w:val="22"/>
          <w:szCs w:val="22"/>
        </w:rPr>
      </w:pPr>
      <w:r w:rsidRPr="007B7A97">
        <w:rPr>
          <w:sz w:val="22"/>
          <w:szCs w:val="22"/>
        </w:rPr>
        <w:t>3) ................................................................................................................................................</w:t>
      </w:r>
    </w:p>
    <w:p w14:paraId="5C5E8613" w14:textId="77777777" w:rsidR="00203192" w:rsidRPr="007B7A97" w:rsidRDefault="00203192" w:rsidP="00203192">
      <w:pPr>
        <w:jc w:val="both"/>
        <w:rPr>
          <w:sz w:val="22"/>
          <w:szCs w:val="22"/>
        </w:rPr>
      </w:pPr>
    </w:p>
    <w:p w14:paraId="314A7306" w14:textId="2D9E074E" w:rsidR="00203192" w:rsidRPr="007B7A97" w:rsidRDefault="00203192" w:rsidP="00203192">
      <w:pPr>
        <w:rPr>
          <w:sz w:val="22"/>
          <w:szCs w:val="22"/>
        </w:rPr>
      </w:pPr>
      <w:r w:rsidRPr="007B7A97">
        <w:rPr>
          <w:sz w:val="22"/>
          <w:szCs w:val="22"/>
        </w:rPr>
        <w:t>..........................</w:t>
      </w:r>
      <w:r w:rsidRPr="007B7A97">
        <w:rPr>
          <w:sz w:val="22"/>
          <w:szCs w:val="22"/>
        </w:rPr>
        <w:tab/>
      </w:r>
      <w:r w:rsidRPr="007B7A97">
        <w:rPr>
          <w:sz w:val="22"/>
          <w:szCs w:val="22"/>
        </w:rPr>
        <w:tab/>
      </w:r>
      <w:r w:rsidRPr="007B7A97">
        <w:rPr>
          <w:sz w:val="22"/>
          <w:szCs w:val="22"/>
        </w:rPr>
        <w:tab/>
      </w:r>
      <w:r w:rsidR="001A7DB1">
        <w:rPr>
          <w:sz w:val="22"/>
          <w:szCs w:val="22"/>
        </w:rPr>
        <w:t xml:space="preserve">         </w:t>
      </w:r>
      <w:r w:rsidR="00D25333">
        <w:rPr>
          <w:sz w:val="22"/>
          <w:szCs w:val="22"/>
        </w:rPr>
        <w:t xml:space="preserve">               </w:t>
      </w:r>
      <w:r w:rsidRPr="007B7A97">
        <w:rPr>
          <w:sz w:val="22"/>
          <w:szCs w:val="22"/>
        </w:rPr>
        <w:t>......................................…………………</w:t>
      </w:r>
    </w:p>
    <w:p w14:paraId="102B8B25" w14:textId="3E3F85E7" w:rsidR="00203192" w:rsidRPr="001A7DB1" w:rsidRDefault="00203192" w:rsidP="00203192">
      <w:pPr>
        <w:rPr>
          <w:i/>
          <w:iCs/>
          <w:sz w:val="18"/>
          <w:szCs w:val="18"/>
        </w:rPr>
      </w:pPr>
      <w:r w:rsidRPr="001A7DB1">
        <w:rPr>
          <w:i/>
          <w:iCs/>
          <w:sz w:val="18"/>
          <w:szCs w:val="18"/>
        </w:rPr>
        <w:t>( miejscowość, data)</w:t>
      </w:r>
      <w:r w:rsidRPr="001A7DB1">
        <w:rPr>
          <w:i/>
          <w:iCs/>
          <w:sz w:val="18"/>
          <w:szCs w:val="18"/>
        </w:rPr>
        <w:tab/>
      </w:r>
      <w:r w:rsidRPr="001A7DB1">
        <w:rPr>
          <w:i/>
          <w:iCs/>
          <w:sz w:val="18"/>
          <w:szCs w:val="18"/>
        </w:rPr>
        <w:tab/>
      </w:r>
      <w:r w:rsidRPr="001A7DB1">
        <w:rPr>
          <w:i/>
          <w:iCs/>
          <w:sz w:val="18"/>
          <w:szCs w:val="18"/>
        </w:rPr>
        <w:tab/>
        <w:t xml:space="preserve">                                </w:t>
      </w:r>
      <w:r w:rsidR="001A7DB1">
        <w:rPr>
          <w:i/>
          <w:iCs/>
          <w:sz w:val="18"/>
          <w:szCs w:val="18"/>
        </w:rPr>
        <w:t xml:space="preserve">                       </w:t>
      </w:r>
      <w:r w:rsidRPr="001A7DB1">
        <w:rPr>
          <w:i/>
          <w:iCs/>
          <w:sz w:val="18"/>
          <w:szCs w:val="18"/>
        </w:rPr>
        <w:t xml:space="preserve">    ( podpis Wykonawcy)</w:t>
      </w:r>
    </w:p>
    <w:p w14:paraId="7185B55F" w14:textId="77777777" w:rsidR="00203192" w:rsidRPr="007B7A97" w:rsidRDefault="00203192" w:rsidP="00203192">
      <w:pPr>
        <w:rPr>
          <w:sz w:val="22"/>
          <w:szCs w:val="22"/>
        </w:rPr>
      </w:pPr>
    </w:p>
    <w:p w14:paraId="318C00CA" w14:textId="77777777" w:rsidR="00203192" w:rsidRPr="007B7A97" w:rsidRDefault="00203192" w:rsidP="00203192">
      <w:pPr>
        <w:suppressAutoHyphens/>
        <w:rPr>
          <w:sz w:val="22"/>
          <w:szCs w:val="22"/>
        </w:rPr>
      </w:pPr>
      <w:r w:rsidRPr="007B7A97">
        <w:rPr>
          <w:sz w:val="22"/>
          <w:szCs w:val="22"/>
        </w:rPr>
        <w:t>Informujemy, że jesteśmy:</w:t>
      </w:r>
    </w:p>
    <w:p w14:paraId="630701D9" w14:textId="77777777" w:rsidR="00203192" w:rsidRPr="007B7A97" w:rsidRDefault="00203192" w:rsidP="001A7DB1">
      <w:pPr>
        <w:shd w:val="clear" w:color="auto" w:fill="FFFFFF"/>
        <w:ind w:left="720"/>
        <w:jc w:val="both"/>
        <w:rPr>
          <w:sz w:val="22"/>
          <w:szCs w:val="22"/>
        </w:rPr>
      </w:pPr>
      <w:r w:rsidRPr="007B7A97">
        <w:rPr>
          <w:sz w:val="22"/>
          <w:szCs w:val="22"/>
        </w:rPr>
        <w:fldChar w:fldCharType="begin">
          <w:ffData>
            <w:name w:val=""/>
            <w:enabled/>
            <w:calcOnExit/>
            <w:checkBox>
              <w:size w:val="26"/>
              <w:default w:val="0"/>
            </w:checkBox>
          </w:ffData>
        </w:fldChar>
      </w:r>
      <w:r w:rsidRPr="007B7A97">
        <w:rPr>
          <w:sz w:val="22"/>
          <w:szCs w:val="22"/>
        </w:rPr>
        <w:instrText xml:space="preserve"> FORMCHECKBOX </w:instrText>
      </w:r>
      <w:r w:rsidR="009F312F">
        <w:rPr>
          <w:sz w:val="22"/>
          <w:szCs w:val="22"/>
        </w:rPr>
      </w:r>
      <w:r w:rsidR="009F312F">
        <w:rPr>
          <w:sz w:val="22"/>
          <w:szCs w:val="22"/>
        </w:rPr>
        <w:fldChar w:fldCharType="separate"/>
      </w:r>
      <w:r w:rsidRPr="007B7A97">
        <w:rPr>
          <w:sz w:val="22"/>
          <w:szCs w:val="22"/>
        </w:rPr>
        <w:fldChar w:fldCharType="end"/>
      </w:r>
      <w:r w:rsidRPr="007B7A97">
        <w:rPr>
          <w:sz w:val="22"/>
          <w:szCs w:val="22"/>
        </w:rPr>
        <w:tab/>
        <w:t>mikroprzedsiębiorstwem (przedsiębiorstwo które zatrudnia mniej niż 10 osób i którego roczny obrót lub roczna suma bilansowa nie przekracza 2 000 000 euro)</w:t>
      </w:r>
    </w:p>
    <w:p w14:paraId="1EDED214" w14:textId="5F21E649" w:rsidR="00203192" w:rsidRPr="007B7A97" w:rsidRDefault="00203192" w:rsidP="001A7DB1">
      <w:pPr>
        <w:shd w:val="clear" w:color="auto" w:fill="FFFFFF"/>
        <w:ind w:left="720"/>
        <w:jc w:val="both"/>
        <w:rPr>
          <w:sz w:val="22"/>
          <w:szCs w:val="22"/>
        </w:rPr>
      </w:pPr>
      <w:r w:rsidRPr="007B7A97">
        <w:rPr>
          <w:sz w:val="22"/>
          <w:szCs w:val="22"/>
        </w:rPr>
        <w:fldChar w:fldCharType="begin">
          <w:ffData>
            <w:name w:val=""/>
            <w:enabled/>
            <w:calcOnExit/>
            <w:checkBox>
              <w:size w:val="26"/>
              <w:default w:val="0"/>
            </w:checkBox>
          </w:ffData>
        </w:fldChar>
      </w:r>
      <w:r w:rsidRPr="007B7A97">
        <w:rPr>
          <w:sz w:val="22"/>
          <w:szCs w:val="22"/>
        </w:rPr>
        <w:instrText xml:space="preserve"> FORMCHECKBOX </w:instrText>
      </w:r>
      <w:r w:rsidR="009F312F">
        <w:rPr>
          <w:sz w:val="22"/>
          <w:szCs w:val="22"/>
        </w:rPr>
      </w:r>
      <w:r w:rsidR="009F312F">
        <w:rPr>
          <w:sz w:val="22"/>
          <w:szCs w:val="22"/>
        </w:rPr>
        <w:fldChar w:fldCharType="separate"/>
      </w:r>
      <w:r w:rsidRPr="007B7A97">
        <w:rPr>
          <w:sz w:val="22"/>
          <w:szCs w:val="22"/>
        </w:rPr>
        <w:fldChar w:fldCharType="end"/>
      </w:r>
      <w:r w:rsidRPr="007B7A97">
        <w:rPr>
          <w:sz w:val="22"/>
          <w:szCs w:val="22"/>
        </w:rPr>
        <w:tab/>
        <w:t xml:space="preserve">małym przedsiębiorstwem (przedsiębiorstwo które zatrudnia mniej niż 50 osób </w:t>
      </w:r>
      <w:r w:rsidR="001A7DB1">
        <w:rPr>
          <w:sz w:val="22"/>
          <w:szCs w:val="22"/>
        </w:rPr>
        <w:br/>
      </w:r>
      <w:r w:rsidRPr="007B7A97">
        <w:rPr>
          <w:sz w:val="22"/>
          <w:szCs w:val="22"/>
        </w:rPr>
        <w:t>i którego roczny obrót lub roczna suma bilansowa nie przekracza 10 000 000 euro)</w:t>
      </w:r>
    </w:p>
    <w:p w14:paraId="652E007C" w14:textId="77777777" w:rsidR="00203192" w:rsidRPr="007B7A97" w:rsidRDefault="00203192" w:rsidP="001A7DB1">
      <w:pPr>
        <w:shd w:val="clear" w:color="auto" w:fill="FFFFFF"/>
        <w:ind w:left="720"/>
        <w:jc w:val="both"/>
        <w:rPr>
          <w:sz w:val="22"/>
          <w:szCs w:val="22"/>
        </w:rPr>
      </w:pPr>
      <w:r w:rsidRPr="007B7A97">
        <w:rPr>
          <w:sz w:val="22"/>
          <w:szCs w:val="22"/>
        </w:rPr>
        <w:fldChar w:fldCharType="begin">
          <w:ffData>
            <w:name w:val=""/>
            <w:enabled/>
            <w:calcOnExit/>
            <w:checkBox>
              <w:size w:val="26"/>
              <w:default w:val="0"/>
            </w:checkBox>
          </w:ffData>
        </w:fldChar>
      </w:r>
      <w:r w:rsidRPr="007B7A97">
        <w:rPr>
          <w:sz w:val="22"/>
          <w:szCs w:val="22"/>
        </w:rPr>
        <w:instrText xml:space="preserve"> FORMCHECKBOX </w:instrText>
      </w:r>
      <w:r w:rsidR="009F312F">
        <w:rPr>
          <w:sz w:val="22"/>
          <w:szCs w:val="22"/>
        </w:rPr>
      </w:r>
      <w:r w:rsidR="009F312F">
        <w:rPr>
          <w:sz w:val="22"/>
          <w:szCs w:val="22"/>
        </w:rPr>
        <w:fldChar w:fldCharType="separate"/>
      </w:r>
      <w:r w:rsidRPr="007B7A97">
        <w:rPr>
          <w:sz w:val="22"/>
          <w:szCs w:val="22"/>
        </w:rPr>
        <w:fldChar w:fldCharType="end"/>
      </w:r>
      <w:r w:rsidRPr="007B7A97">
        <w:rPr>
          <w:sz w:val="22"/>
          <w:szCs w:val="22"/>
        </w:rPr>
        <w:tab/>
        <w:t>średnim przedsiębiorstwem (przedsiębiorstwo które nie są mikroprzedsiębiorstwami ani małymi przedsiębiorstwami i które zatrudnia mniej niż 250 osób i którego roczny obrót nie przekracza 50 000 000 euro lub roczna suma bilansowa nie przekracza 43 000 000 euro)</w:t>
      </w:r>
    </w:p>
    <w:p w14:paraId="30D5903B" w14:textId="77777777" w:rsidR="00203192" w:rsidRPr="007B7A97" w:rsidRDefault="00203192" w:rsidP="001A7DB1">
      <w:pPr>
        <w:ind w:left="720"/>
        <w:jc w:val="both"/>
        <w:rPr>
          <w:sz w:val="22"/>
          <w:szCs w:val="22"/>
        </w:rPr>
      </w:pPr>
      <w:r w:rsidRPr="007B7A97">
        <w:rPr>
          <w:sz w:val="22"/>
          <w:szCs w:val="22"/>
        </w:rPr>
        <w:fldChar w:fldCharType="begin">
          <w:ffData>
            <w:name w:val=""/>
            <w:enabled/>
            <w:calcOnExit w:val="0"/>
            <w:checkBox>
              <w:size w:val="26"/>
              <w:default w:val="0"/>
            </w:checkBox>
          </w:ffData>
        </w:fldChar>
      </w:r>
      <w:r w:rsidRPr="007B7A97">
        <w:rPr>
          <w:sz w:val="22"/>
          <w:szCs w:val="22"/>
        </w:rPr>
        <w:instrText xml:space="preserve"> FORMCHECKBOX </w:instrText>
      </w:r>
      <w:r w:rsidR="009F312F">
        <w:rPr>
          <w:sz w:val="22"/>
          <w:szCs w:val="22"/>
        </w:rPr>
      </w:r>
      <w:r w:rsidR="009F312F">
        <w:rPr>
          <w:sz w:val="22"/>
          <w:szCs w:val="22"/>
        </w:rPr>
        <w:fldChar w:fldCharType="separate"/>
      </w:r>
      <w:r w:rsidRPr="007B7A97">
        <w:rPr>
          <w:sz w:val="22"/>
          <w:szCs w:val="22"/>
        </w:rPr>
        <w:fldChar w:fldCharType="end"/>
      </w:r>
      <w:r w:rsidRPr="007B7A97">
        <w:rPr>
          <w:sz w:val="22"/>
          <w:szCs w:val="22"/>
        </w:rPr>
        <w:tab/>
        <w:t>żadne z powyższych</w:t>
      </w:r>
    </w:p>
    <w:p w14:paraId="507F2C8E" w14:textId="77777777" w:rsidR="001A7DB1" w:rsidRDefault="001A7DB1" w:rsidP="00C855BC">
      <w:pPr>
        <w:rPr>
          <w:sz w:val="22"/>
          <w:szCs w:val="22"/>
        </w:rPr>
      </w:pPr>
    </w:p>
    <w:p w14:paraId="0C0AF297" w14:textId="328C6EB0" w:rsidR="004F3E33" w:rsidRPr="007B7A97" w:rsidRDefault="00203192" w:rsidP="00C855BC">
      <w:pPr>
        <w:rPr>
          <w:sz w:val="22"/>
          <w:szCs w:val="22"/>
        </w:rPr>
      </w:pPr>
      <w:r w:rsidRPr="007B7A97">
        <w:rPr>
          <w:sz w:val="22"/>
          <w:szCs w:val="22"/>
        </w:rPr>
        <w:t>Informacje te wymagane są wyłącznie do celów statystycznych</w:t>
      </w:r>
    </w:p>
    <w:p w14:paraId="1B094574" w14:textId="77777777" w:rsidR="00E9562A" w:rsidRPr="007B7A97" w:rsidRDefault="00E9562A" w:rsidP="00203192">
      <w:pPr>
        <w:jc w:val="right"/>
        <w:rPr>
          <w:sz w:val="22"/>
          <w:szCs w:val="22"/>
        </w:rPr>
      </w:pPr>
    </w:p>
    <w:p w14:paraId="4DBA2844" w14:textId="77777777" w:rsidR="00E9562A" w:rsidRPr="007B7A97" w:rsidRDefault="00E9562A" w:rsidP="00203192">
      <w:pPr>
        <w:jc w:val="right"/>
        <w:rPr>
          <w:sz w:val="22"/>
          <w:szCs w:val="22"/>
        </w:rPr>
      </w:pPr>
    </w:p>
    <w:p w14:paraId="79A78A39" w14:textId="77777777" w:rsidR="00EA71F6" w:rsidRPr="007B7A97" w:rsidRDefault="00EA71F6" w:rsidP="00203192">
      <w:pPr>
        <w:jc w:val="right"/>
        <w:rPr>
          <w:sz w:val="22"/>
          <w:szCs w:val="22"/>
        </w:rPr>
      </w:pPr>
    </w:p>
    <w:p w14:paraId="2B6E9E86" w14:textId="15CB6623" w:rsidR="00EA71F6" w:rsidRDefault="00EA71F6" w:rsidP="00203192">
      <w:pPr>
        <w:jc w:val="right"/>
        <w:rPr>
          <w:sz w:val="22"/>
          <w:szCs w:val="22"/>
        </w:rPr>
      </w:pPr>
    </w:p>
    <w:p w14:paraId="371A1360" w14:textId="7E66085D" w:rsidR="009129D8" w:rsidRDefault="009129D8" w:rsidP="00203192">
      <w:pPr>
        <w:jc w:val="right"/>
        <w:rPr>
          <w:sz w:val="22"/>
          <w:szCs w:val="22"/>
        </w:rPr>
      </w:pPr>
    </w:p>
    <w:p w14:paraId="2B5BC45C" w14:textId="7A88B889" w:rsidR="009129D8" w:rsidRDefault="009129D8" w:rsidP="00203192">
      <w:pPr>
        <w:jc w:val="right"/>
        <w:rPr>
          <w:sz w:val="22"/>
          <w:szCs w:val="22"/>
        </w:rPr>
      </w:pPr>
    </w:p>
    <w:p w14:paraId="6A1C6C08" w14:textId="77777777" w:rsidR="009129D8" w:rsidRPr="007B7A97" w:rsidRDefault="009129D8" w:rsidP="00203192">
      <w:pPr>
        <w:jc w:val="right"/>
        <w:rPr>
          <w:sz w:val="22"/>
          <w:szCs w:val="22"/>
        </w:rPr>
      </w:pPr>
    </w:p>
    <w:p w14:paraId="4DC45139" w14:textId="77777777" w:rsidR="00EA71F6" w:rsidRPr="007B7A97" w:rsidRDefault="00EA71F6" w:rsidP="00203192">
      <w:pPr>
        <w:jc w:val="right"/>
        <w:rPr>
          <w:sz w:val="22"/>
          <w:szCs w:val="22"/>
        </w:rPr>
      </w:pPr>
    </w:p>
    <w:p w14:paraId="736F0C97" w14:textId="77777777" w:rsidR="002A4894" w:rsidRPr="007B7A97" w:rsidRDefault="002A4894" w:rsidP="002A4894">
      <w:pPr>
        <w:tabs>
          <w:tab w:val="left" w:leader="dot" w:pos="2068"/>
        </w:tabs>
        <w:ind w:left="4956"/>
        <w:jc w:val="center"/>
        <w:rPr>
          <w:b/>
          <w:bCs/>
          <w:sz w:val="22"/>
          <w:szCs w:val="22"/>
        </w:rPr>
      </w:pPr>
      <w:r w:rsidRPr="007B7A97">
        <w:rPr>
          <w:b/>
          <w:bCs/>
          <w:sz w:val="22"/>
          <w:szCs w:val="22"/>
        </w:rPr>
        <w:t xml:space="preserve">                   Załącznik nr 4 do SIWZ</w:t>
      </w:r>
    </w:p>
    <w:p w14:paraId="0642E8E8" w14:textId="27AAF849" w:rsidR="002A4894" w:rsidRPr="007B7A97" w:rsidRDefault="005E29A7" w:rsidP="002A4894">
      <w:pPr>
        <w:tabs>
          <w:tab w:val="left" w:leader="dot" w:pos="2068"/>
        </w:tabs>
        <w:rPr>
          <w:bCs/>
          <w:i/>
          <w:sz w:val="22"/>
          <w:szCs w:val="22"/>
        </w:rPr>
      </w:pPr>
      <w:r w:rsidRPr="007B7A97">
        <w:rPr>
          <w:noProof/>
          <w:sz w:val="22"/>
          <w:szCs w:val="22"/>
        </w:rPr>
        <mc:AlternateContent>
          <mc:Choice Requires="wps">
            <w:drawing>
              <wp:anchor distT="0" distB="0" distL="114300" distR="114300" simplePos="0" relativeHeight="251659776" behindDoc="0" locked="0" layoutInCell="1" allowOverlap="1" wp14:anchorId="0AF32534" wp14:editId="6C01C3B3">
                <wp:simplePos x="0" y="0"/>
                <wp:positionH relativeFrom="column">
                  <wp:posOffset>62230</wp:posOffset>
                </wp:positionH>
                <wp:positionV relativeFrom="paragraph">
                  <wp:posOffset>15875</wp:posOffset>
                </wp:positionV>
                <wp:extent cx="2286000" cy="83820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8200"/>
                        </a:xfrm>
                        <a:prstGeom prst="roundRect">
                          <a:avLst>
                            <a:gd name="adj" fmla="val 16667"/>
                          </a:avLst>
                        </a:prstGeom>
                        <a:solidFill>
                          <a:srgbClr val="FFFFFF"/>
                        </a:solidFill>
                        <a:ln w="9525">
                          <a:solidFill>
                            <a:srgbClr val="000000"/>
                          </a:solidFill>
                          <a:round/>
                          <a:headEnd/>
                          <a:tailEnd/>
                        </a:ln>
                      </wps:spPr>
                      <wps:txbx>
                        <w:txbxContent>
                          <w:p w14:paraId="519ED193" w14:textId="77777777" w:rsidR="009F312F" w:rsidRDefault="009F312F" w:rsidP="002A4894">
                            <w:pPr>
                              <w:rPr>
                                <w:sz w:val="18"/>
                              </w:rPr>
                            </w:pPr>
                          </w:p>
                          <w:p w14:paraId="54DAE0BF" w14:textId="77777777" w:rsidR="009F312F" w:rsidRDefault="009F312F" w:rsidP="002A4894">
                            <w:pPr>
                              <w:rPr>
                                <w:sz w:val="18"/>
                              </w:rPr>
                            </w:pPr>
                          </w:p>
                          <w:p w14:paraId="7C166C8B" w14:textId="77777777" w:rsidR="009F312F" w:rsidRDefault="009F312F" w:rsidP="002A4894">
                            <w:pPr>
                              <w:rPr>
                                <w:sz w:val="18"/>
                              </w:rPr>
                            </w:pPr>
                          </w:p>
                          <w:p w14:paraId="034F14E6" w14:textId="77777777" w:rsidR="009F312F" w:rsidRDefault="009F312F" w:rsidP="002A4894">
                            <w:pPr>
                              <w:jc w:val="center"/>
                              <w:rPr>
                                <w:sz w:val="18"/>
                              </w:rPr>
                            </w:pPr>
                          </w:p>
                          <w:p w14:paraId="0BE16D89" w14:textId="77777777" w:rsidR="009F312F" w:rsidRPr="00B120BE" w:rsidRDefault="009F312F" w:rsidP="002A4894">
                            <w:pPr>
                              <w:jc w:val="center"/>
                              <w:rPr>
                                <w:i/>
                                <w:sz w:val="16"/>
                                <w:szCs w:val="16"/>
                              </w:rPr>
                            </w:pPr>
                            <w:r w:rsidRPr="00B120BE">
                              <w:rPr>
                                <w:i/>
                                <w:sz w:val="16"/>
                                <w:szCs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F32534" id="AutoShape 4" o:spid="_x0000_s1026" style="position:absolute;margin-left:4.9pt;margin-top:1.25pt;width:180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">
                <v:textbox>
                  <w:txbxContent>
                    <w:p w14:paraId="519ED193" w14:textId="77777777" w:rsidR="009F312F" w:rsidRDefault="009F312F" w:rsidP="002A4894">
                      <w:pPr>
                        <w:rPr>
                          <w:sz w:val="18"/>
                        </w:rPr>
                      </w:pPr>
                    </w:p>
                    <w:p w14:paraId="54DAE0BF" w14:textId="77777777" w:rsidR="009F312F" w:rsidRDefault="009F312F" w:rsidP="002A4894">
                      <w:pPr>
                        <w:rPr>
                          <w:sz w:val="18"/>
                        </w:rPr>
                      </w:pPr>
                    </w:p>
                    <w:p w14:paraId="7C166C8B" w14:textId="77777777" w:rsidR="009F312F" w:rsidRDefault="009F312F" w:rsidP="002A4894">
                      <w:pPr>
                        <w:rPr>
                          <w:sz w:val="18"/>
                        </w:rPr>
                      </w:pPr>
                    </w:p>
                    <w:p w14:paraId="034F14E6" w14:textId="77777777" w:rsidR="009F312F" w:rsidRDefault="009F312F" w:rsidP="002A4894">
                      <w:pPr>
                        <w:jc w:val="center"/>
                        <w:rPr>
                          <w:sz w:val="18"/>
                        </w:rPr>
                      </w:pPr>
                    </w:p>
                    <w:p w14:paraId="0BE16D89" w14:textId="77777777" w:rsidR="009F312F" w:rsidRPr="00B120BE" w:rsidRDefault="009F312F" w:rsidP="002A4894">
                      <w:pPr>
                        <w:jc w:val="center"/>
                        <w:rPr>
                          <w:i/>
                          <w:sz w:val="16"/>
                          <w:szCs w:val="16"/>
                        </w:rPr>
                      </w:pPr>
                      <w:r w:rsidRPr="00B120BE">
                        <w:rPr>
                          <w:i/>
                          <w:sz w:val="16"/>
                          <w:szCs w:val="16"/>
                        </w:rPr>
                        <w:t>pieczęć Wykonawcy</w:t>
                      </w:r>
                    </w:p>
                  </w:txbxContent>
                </v:textbox>
              </v:roundrect>
            </w:pict>
          </mc:Fallback>
        </mc:AlternateContent>
      </w:r>
    </w:p>
    <w:p w14:paraId="4FEDBD0F" w14:textId="77777777" w:rsidR="002A4894" w:rsidRPr="007B7A97" w:rsidRDefault="002A4894" w:rsidP="002A4894">
      <w:pPr>
        <w:rPr>
          <w:sz w:val="22"/>
          <w:szCs w:val="22"/>
        </w:rPr>
      </w:pPr>
    </w:p>
    <w:p w14:paraId="6E7ACBCD" w14:textId="77777777" w:rsidR="002A4894" w:rsidRPr="007B7A97" w:rsidRDefault="002A4894" w:rsidP="002A4894">
      <w:pPr>
        <w:rPr>
          <w:sz w:val="22"/>
          <w:szCs w:val="22"/>
        </w:rPr>
      </w:pPr>
    </w:p>
    <w:p w14:paraId="77E97221" w14:textId="77777777" w:rsidR="002A4894" w:rsidRPr="007B7A97" w:rsidRDefault="002A4894" w:rsidP="002A4894">
      <w:pPr>
        <w:rPr>
          <w:sz w:val="22"/>
          <w:szCs w:val="22"/>
        </w:rPr>
      </w:pPr>
    </w:p>
    <w:p w14:paraId="51CC432A" w14:textId="77777777" w:rsidR="002A4894" w:rsidRPr="007B7A97" w:rsidRDefault="002A4894" w:rsidP="002A4894">
      <w:pPr>
        <w:rPr>
          <w:sz w:val="22"/>
          <w:szCs w:val="22"/>
        </w:rPr>
      </w:pPr>
    </w:p>
    <w:p w14:paraId="243980BF" w14:textId="77777777" w:rsidR="002A4894" w:rsidRPr="007B7A97" w:rsidRDefault="002A4894" w:rsidP="002A4894">
      <w:pPr>
        <w:rPr>
          <w:sz w:val="22"/>
          <w:szCs w:val="22"/>
        </w:rPr>
      </w:pPr>
    </w:p>
    <w:p w14:paraId="4D0CD4BC" w14:textId="77777777" w:rsidR="002A4894" w:rsidRPr="007B7A97" w:rsidRDefault="002A4894" w:rsidP="002A4894">
      <w:pPr>
        <w:tabs>
          <w:tab w:val="left" w:pos="720"/>
        </w:tabs>
        <w:rPr>
          <w:sz w:val="22"/>
          <w:szCs w:val="22"/>
        </w:rPr>
      </w:pPr>
    </w:p>
    <w:p w14:paraId="004A16BA" w14:textId="13525AA4" w:rsidR="002A4894" w:rsidRPr="007B7A97" w:rsidRDefault="002A4894" w:rsidP="009B5422">
      <w:pPr>
        <w:spacing w:before="120" w:after="120"/>
        <w:jc w:val="both"/>
        <w:rPr>
          <w:sz w:val="22"/>
          <w:szCs w:val="22"/>
        </w:rPr>
      </w:pPr>
      <w:r w:rsidRPr="007B7A97">
        <w:rPr>
          <w:sz w:val="22"/>
          <w:szCs w:val="22"/>
        </w:rPr>
        <w:t xml:space="preserve">Zgodnie z art. 36b ust. 1 ustawy z dnia 29 stycznia 2004 roku - Prawo zamówień publicznych </w:t>
      </w:r>
      <w:r w:rsidR="0004404A" w:rsidRPr="007B7A97">
        <w:rPr>
          <w:sz w:val="22"/>
          <w:szCs w:val="22"/>
        </w:rPr>
        <w:br/>
      </w:r>
      <w:r w:rsidRPr="007B7A97">
        <w:rPr>
          <w:sz w:val="22"/>
          <w:szCs w:val="22"/>
        </w:rPr>
        <w:t xml:space="preserve">i z żądaniem Zamawiającego </w:t>
      </w:r>
      <w:r w:rsidRPr="007B7A97">
        <w:rPr>
          <w:bCs/>
          <w:sz w:val="22"/>
          <w:szCs w:val="22"/>
        </w:rPr>
        <w:t xml:space="preserve"> w </w:t>
      </w:r>
      <w:r w:rsidR="009B5422" w:rsidRPr="007B7A97">
        <w:rPr>
          <w:bCs/>
          <w:sz w:val="22"/>
          <w:szCs w:val="22"/>
        </w:rPr>
        <w:t xml:space="preserve">postępowaniu prowadzonym w trybie </w:t>
      </w:r>
      <w:r w:rsidRPr="007B7A97">
        <w:rPr>
          <w:bCs/>
          <w:sz w:val="22"/>
          <w:szCs w:val="22"/>
        </w:rPr>
        <w:t>przetargu nieograniczon</w:t>
      </w:r>
      <w:r w:rsidR="009B5422" w:rsidRPr="007B7A97">
        <w:rPr>
          <w:bCs/>
          <w:sz w:val="22"/>
          <w:szCs w:val="22"/>
        </w:rPr>
        <w:t>ego</w:t>
      </w:r>
      <w:r w:rsidRPr="007B7A97">
        <w:rPr>
          <w:bCs/>
          <w:sz w:val="22"/>
          <w:szCs w:val="22"/>
        </w:rPr>
        <w:t xml:space="preserve"> na:</w:t>
      </w:r>
      <w:r w:rsidRPr="007B7A97">
        <w:rPr>
          <w:sz w:val="22"/>
          <w:szCs w:val="22"/>
        </w:rPr>
        <w:t xml:space="preserve"> </w:t>
      </w:r>
      <w:r w:rsidRPr="007B7A97">
        <w:rPr>
          <w:rFonts w:eastAsia="Calibri"/>
          <w:b/>
          <w:sz w:val="22"/>
          <w:szCs w:val="22"/>
          <w:lang w:eastAsia="en-US"/>
        </w:rPr>
        <w:t>„</w:t>
      </w:r>
      <w:r w:rsidR="004003BA" w:rsidRPr="007B7A97">
        <w:rPr>
          <w:rFonts w:eastAsia="Calibri"/>
          <w:b/>
          <w:sz w:val="22"/>
          <w:szCs w:val="22"/>
          <w:lang w:eastAsia="en-US"/>
        </w:rPr>
        <w:t>………………………………</w:t>
      </w:r>
      <w:r w:rsidRPr="007B7A97">
        <w:rPr>
          <w:rFonts w:eastAsia="Calibri"/>
          <w:b/>
          <w:sz w:val="22"/>
          <w:szCs w:val="22"/>
          <w:lang w:eastAsia="en-US"/>
        </w:rPr>
        <w:t xml:space="preserve">” </w:t>
      </w:r>
      <w:r w:rsidRPr="007B7A97">
        <w:rPr>
          <w:rFonts w:eastAsia="Calibri"/>
          <w:iCs/>
          <w:sz w:val="22"/>
          <w:szCs w:val="22"/>
        </w:rPr>
        <w:t>oświadczam, że zamierzam powierzyć podwykonawcom następujące części zamówienia:</w:t>
      </w:r>
    </w:p>
    <w:p w14:paraId="35569CA9" w14:textId="77777777" w:rsidR="002A4894" w:rsidRPr="007B7A97" w:rsidRDefault="002A4894" w:rsidP="0046701F">
      <w:pPr>
        <w:spacing w:before="120" w:after="120"/>
        <w:rPr>
          <w:rFonts w:eastAsia="Calibri"/>
          <w:iCs/>
          <w:sz w:val="22"/>
          <w:szCs w:val="22"/>
        </w:rPr>
      </w:pPr>
      <w:r w:rsidRPr="007B7A97">
        <w:rPr>
          <w:rFonts w:eastAsia="Calibri"/>
          <w:iCs/>
          <w:sz w:val="22"/>
          <w:szCs w:val="22"/>
        </w:rPr>
        <w:t>……………………………………………………………………………………………………………………………………………….………………………………………………………………………………………………………………………………..........</w:t>
      </w:r>
    </w:p>
    <w:p w14:paraId="56C4D6FC" w14:textId="77777777" w:rsidR="002A4894" w:rsidRPr="007B7A97" w:rsidRDefault="002A4894" w:rsidP="002A4894">
      <w:pPr>
        <w:rPr>
          <w:rFonts w:eastAsia="Calibri"/>
          <w:b/>
          <w:iCs/>
          <w:sz w:val="22"/>
          <w:szCs w:val="22"/>
        </w:rPr>
      </w:pPr>
      <w:r w:rsidRPr="007B7A97">
        <w:rPr>
          <w:rFonts w:eastAsia="Calibri"/>
          <w:b/>
          <w:iCs/>
          <w:sz w:val="22"/>
          <w:szCs w:val="22"/>
        </w:rPr>
        <w:t xml:space="preserve">Firmy podwykonawców- nie dotyczy </w:t>
      </w:r>
      <w:r w:rsidRPr="007B7A97">
        <w:rPr>
          <w:rFonts w:eastAsia="Calibri"/>
          <w:b/>
          <w:iCs/>
          <w:sz w:val="22"/>
          <w:szCs w:val="22"/>
          <w:u w:val="single"/>
        </w:rPr>
        <w:t>(osób</w:t>
      </w:r>
      <w:r w:rsidRPr="007B7A97">
        <w:rPr>
          <w:rFonts w:eastAsia="Calibri"/>
          <w:b/>
          <w:iCs/>
          <w:sz w:val="22"/>
          <w:szCs w:val="22"/>
        </w:rPr>
        <w:t>) fizycznych nieprowadzących działalności gospodarczej</w:t>
      </w:r>
    </w:p>
    <w:p w14:paraId="587876BC" w14:textId="77777777" w:rsidR="002A4894" w:rsidRPr="007B7A97" w:rsidRDefault="002A4894" w:rsidP="002A4894">
      <w:pPr>
        <w:widowControl w:val="0"/>
        <w:overflowPunct/>
        <w:autoSpaceDE/>
        <w:spacing w:line="80" w:lineRule="exac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8101"/>
      </w:tblGrid>
      <w:tr w:rsidR="002A4894" w:rsidRPr="007B7A97" w14:paraId="4253B68B" w14:textId="77777777" w:rsidTr="0019153F">
        <w:tc>
          <w:tcPr>
            <w:tcW w:w="546" w:type="dxa"/>
            <w:tcBorders>
              <w:top w:val="single" w:sz="4" w:space="0" w:color="auto"/>
              <w:left w:val="single" w:sz="4" w:space="0" w:color="auto"/>
              <w:bottom w:val="single" w:sz="4" w:space="0" w:color="auto"/>
              <w:right w:val="single" w:sz="4" w:space="0" w:color="auto"/>
            </w:tcBorders>
            <w:hideMark/>
          </w:tcPr>
          <w:p w14:paraId="206FE76F" w14:textId="77777777" w:rsidR="002A4894" w:rsidRPr="007B7A97" w:rsidRDefault="002A4894">
            <w:pPr>
              <w:jc w:val="center"/>
              <w:rPr>
                <w:sz w:val="22"/>
                <w:szCs w:val="22"/>
              </w:rPr>
            </w:pPr>
            <w:r w:rsidRPr="007B7A97">
              <w:rPr>
                <w:sz w:val="22"/>
                <w:szCs w:val="22"/>
              </w:rPr>
              <w:t>Lp.</w:t>
            </w:r>
          </w:p>
        </w:tc>
        <w:tc>
          <w:tcPr>
            <w:tcW w:w="8101" w:type="dxa"/>
            <w:tcBorders>
              <w:top w:val="single" w:sz="4" w:space="0" w:color="auto"/>
              <w:left w:val="single" w:sz="4" w:space="0" w:color="auto"/>
              <w:bottom w:val="single" w:sz="4" w:space="0" w:color="auto"/>
              <w:right w:val="single" w:sz="4" w:space="0" w:color="auto"/>
            </w:tcBorders>
            <w:hideMark/>
          </w:tcPr>
          <w:p w14:paraId="000E5EB3" w14:textId="77777777" w:rsidR="002A4894" w:rsidRPr="007B7A97" w:rsidRDefault="002A4894">
            <w:pPr>
              <w:jc w:val="center"/>
              <w:rPr>
                <w:sz w:val="22"/>
                <w:szCs w:val="22"/>
              </w:rPr>
            </w:pPr>
            <w:r w:rsidRPr="007B7A97">
              <w:rPr>
                <w:sz w:val="22"/>
                <w:szCs w:val="22"/>
              </w:rPr>
              <w:t>Nazwa firmy</w:t>
            </w:r>
          </w:p>
        </w:tc>
      </w:tr>
      <w:tr w:rsidR="002A4894" w:rsidRPr="007B7A97" w14:paraId="37EC0E90" w14:textId="77777777" w:rsidTr="0019153F">
        <w:tc>
          <w:tcPr>
            <w:tcW w:w="546" w:type="dxa"/>
            <w:tcBorders>
              <w:top w:val="single" w:sz="4" w:space="0" w:color="auto"/>
              <w:left w:val="single" w:sz="4" w:space="0" w:color="auto"/>
              <w:bottom w:val="single" w:sz="4" w:space="0" w:color="auto"/>
              <w:right w:val="single" w:sz="4" w:space="0" w:color="auto"/>
            </w:tcBorders>
            <w:hideMark/>
          </w:tcPr>
          <w:p w14:paraId="208ED136" w14:textId="77777777" w:rsidR="002A4894" w:rsidRPr="007B7A97" w:rsidRDefault="002A4894">
            <w:pPr>
              <w:rPr>
                <w:sz w:val="22"/>
                <w:szCs w:val="22"/>
              </w:rPr>
            </w:pPr>
            <w:r w:rsidRPr="007B7A97">
              <w:rPr>
                <w:sz w:val="22"/>
                <w:szCs w:val="22"/>
              </w:rPr>
              <w:t>1.</w:t>
            </w:r>
          </w:p>
        </w:tc>
        <w:tc>
          <w:tcPr>
            <w:tcW w:w="8101" w:type="dxa"/>
            <w:tcBorders>
              <w:top w:val="single" w:sz="4" w:space="0" w:color="auto"/>
              <w:left w:val="single" w:sz="4" w:space="0" w:color="auto"/>
              <w:bottom w:val="single" w:sz="4" w:space="0" w:color="auto"/>
              <w:right w:val="single" w:sz="4" w:space="0" w:color="auto"/>
            </w:tcBorders>
          </w:tcPr>
          <w:p w14:paraId="21FCB626" w14:textId="77777777" w:rsidR="002A4894" w:rsidRPr="007B7A97" w:rsidRDefault="002A4894">
            <w:pPr>
              <w:rPr>
                <w:sz w:val="22"/>
                <w:szCs w:val="22"/>
              </w:rPr>
            </w:pPr>
          </w:p>
          <w:p w14:paraId="76E485C0" w14:textId="77777777" w:rsidR="002A4894" w:rsidRPr="007B7A97" w:rsidRDefault="002A4894">
            <w:pPr>
              <w:rPr>
                <w:sz w:val="22"/>
                <w:szCs w:val="22"/>
              </w:rPr>
            </w:pPr>
          </w:p>
        </w:tc>
      </w:tr>
      <w:tr w:rsidR="002A4894" w:rsidRPr="007B7A97" w14:paraId="1AC30E85" w14:textId="77777777" w:rsidTr="0019153F">
        <w:tc>
          <w:tcPr>
            <w:tcW w:w="546" w:type="dxa"/>
            <w:tcBorders>
              <w:top w:val="single" w:sz="4" w:space="0" w:color="auto"/>
              <w:left w:val="single" w:sz="4" w:space="0" w:color="auto"/>
              <w:bottom w:val="single" w:sz="4" w:space="0" w:color="auto"/>
              <w:right w:val="single" w:sz="4" w:space="0" w:color="auto"/>
            </w:tcBorders>
            <w:hideMark/>
          </w:tcPr>
          <w:p w14:paraId="75F76EDE" w14:textId="77777777" w:rsidR="002A4894" w:rsidRPr="007B7A97" w:rsidRDefault="002A4894">
            <w:pPr>
              <w:rPr>
                <w:sz w:val="22"/>
                <w:szCs w:val="22"/>
              </w:rPr>
            </w:pPr>
            <w:r w:rsidRPr="007B7A97">
              <w:rPr>
                <w:sz w:val="22"/>
                <w:szCs w:val="22"/>
              </w:rPr>
              <w:t>2.</w:t>
            </w:r>
          </w:p>
        </w:tc>
        <w:tc>
          <w:tcPr>
            <w:tcW w:w="8101" w:type="dxa"/>
            <w:tcBorders>
              <w:top w:val="single" w:sz="4" w:space="0" w:color="auto"/>
              <w:left w:val="single" w:sz="4" w:space="0" w:color="auto"/>
              <w:bottom w:val="single" w:sz="4" w:space="0" w:color="auto"/>
              <w:right w:val="single" w:sz="4" w:space="0" w:color="auto"/>
            </w:tcBorders>
          </w:tcPr>
          <w:p w14:paraId="30654292" w14:textId="77777777" w:rsidR="002A4894" w:rsidRPr="007B7A97" w:rsidRDefault="002A4894">
            <w:pPr>
              <w:rPr>
                <w:sz w:val="22"/>
                <w:szCs w:val="22"/>
              </w:rPr>
            </w:pPr>
          </w:p>
          <w:p w14:paraId="37B7A1B3" w14:textId="77777777" w:rsidR="002A4894" w:rsidRPr="007B7A97" w:rsidRDefault="002A4894">
            <w:pPr>
              <w:rPr>
                <w:sz w:val="22"/>
                <w:szCs w:val="22"/>
              </w:rPr>
            </w:pPr>
          </w:p>
        </w:tc>
      </w:tr>
      <w:tr w:rsidR="002A4894" w:rsidRPr="007B7A97" w14:paraId="06EEBD43" w14:textId="77777777" w:rsidTr="0019153F">
        <w:tc>
          <w:tcPr>
            <w:tcW w:w="546" w:type="dxa"/>
            <w:tcBorders>
              <w:top w:val="single" w:sz="4" w:space="0" w:color="auto"/>
              <w:left w:val="single" w:sz="4" w:space="0" w:color="auto"/>
              <w:bottom w:val="single" w:sz="4" w:space="0" w:color="auto"/>
              <w:right w:val="single" w:sz="4" w:space="0" w:color="auto"/>
            </w:tcBorders>
            <w:hideMark/>
          </w:tcPr>
          <w:p w14:paraId="4810CA86" w14:textId="77777777" w:rsidR="002A4894" w:rsidRPr="007B7A97" w:rsidRDefault="002A4894">
            <w:pPr>
              <w:rPr>
                <w:sz w:val="22"/>
                <w:szCs w:val="22"/>
              </w:rPr>
            </w:pPr>
            <w:r w:rsidRPr="007B7A97">
              <w:rPr>
                <w:sz w:val="22"/>
                <w:szCs w:val="22"/>
              </w:rPr>
              <w:t>3.</w:t>
            </w:r>
          </w:p>
        </w:tc>
        <w:tc>
          <w:tcPr>
            <w:tcW w:w="8101" w:type="dxa"/>
            <w:tcBorders>
              <w:top w:val="single" w:sz="4" w:space="0" w:color="auto"/>
              <w:left w:val="single" w:sz="4" w:space="0" w:color="auto"/>
              <w:bottom w:val="single" w:sz="4" w:space="0" w:color="auto"/>
              <w:right w:val="single" w:sz="4" w:space="0" w:color="auto"/>
            </w:tcBorders>
          </w:tcPr>
          <w:p w14:paraId="47365816" w14:textId="77777777" w:rsidR="002A4894" w:rsidRPr="007B7A97" w:rsidRDefault="002A4894">
            <w:pPr>
              <w:rPr>
                <w:sz w:val="22"/>
                <w:szCs w:val="22"/>
              </w:rPr>
            </w:pPr>
          </w:p>
          <w:p w14:paraId="0ADE22EE" w14:textId="77777777" w:rsidR="002A4894" w:rsidRPr="007B7A97" w:rsidRDefault="002A4894">
            <w:pPr>
              <w:rPr>
                <w:sz w:val="22"/>
                <w:szCs w:val="22"/>
              </w:rPr>
            </w:pPr>
          </w:p>
        </w:tc>
      </w:tr>
      <w:tr w:rsidR="002A4894" w:rsidRPr="007B7A97" w14:paraId="21D5C4D6" w14:textId="77777777" w:rsidTr="0019153F">
        <w:tc>
          <w:tcPr>
            <w:tcW w:w="546" w:type="dxa"/>
            <w:tcBorders>
              <w:top w:val="single" w:sz="4" w:space="0" w:color="auto"/>
              <w:left w:val="single" w:sz="4" w:space="0" w:color="auto"/>
              <w:bottom w:val="single" w:sz="4" w:space="0" w:color="auto"/>
              <w:right w:val="single" w:sz="4" w:space="0" w:color="auto"/>
            </w:tcBorders>
            <w:hideMark/>
          </w:tcPr>
          <w:p w14:paraId="0FDF5AAE" w14:textId="77777777" w:rsidR="002A4894" w:rsidRPr="007B7A97" w:rsidRDefault="002A4894">
            <w:pPr>
              <w:rPr>
                <w:sz w:val="22"/>
                <w:szCs w:val="22"/>
              </w:rPr>
            </w:pPr>
            <w:r w:rsidRPr="007B7A97">
              <w:rPr>
                <w:sz w:val="22"/>
                <w:szCs w:val="22"/>
              </w:rPr>
              <w:t>…..</w:t>
            </w:r>
          </w:p>
        </w:tc>
        <w:tc>
          <w:tcPr>
            <w:tcW w:w="8101" w:type="dxa"/>
            <w:tcBorders>
              <w:top w:val="single" w:sz="4" w:space="0" w:color="auto"/>
              <w:left w:val="single" w:sz="4" w:space="0" w:color="auto"/>
              <w:bottom w:val="single" w:sz="4" w:space="0" w:color="auto"/>
              <w:right w:val="single" w:sz="4" w:space="0" w:color="auto"/>
            </w:tcBorders>
          </w:tcPr>
          <w:p w14:paraId="06A6868D" w14:textId="77777777" w:rsidR="002A4894" w:rsidRPr="007B7A97" w:rsidRDefault="002A4894">
            <w:pPr>
              <w:rPr>
                <w:sz w:val="22"/>
                <w:szCs w:val="22"/>
              </w:rPr>
            </w:pPr>
          </w:p>
          <w:p w14:paraId="3D8491AF" w14:textId="77777777" w:rsidR="002A4894" w:rsidRPr="007B7A97" w:rsidRDefault="002A4894">
            <w:pPr>
              <w:rPr>
                <w:sz w:val="22"/>
                <w:szCs w:val="22"/>
              </w:rPr>
            </w:pPr>
          </w:p>
        </w:tc>
      </w:tr>
    </w:tbl>
    <w:p w14:paraId="20ED0C8D" w14:textId="77777777" w:rsidR="002A4894" w:rsidRPr="007B7A97" w:rsidRDefault="002A4894" w:rsidP="002A4894">
      <w:pPr>
        <w:rPr>
          <w:i/>
          <w:sz w:val="22"/>
          <w:szCs w:val="22"/>
        </w:rPr>
      </w:pPr>
    </w:p>
    <w:p w14:paraId="410749A6" w14:textId="34AEF400" w:rsidR="002A4894" w:rsidRPr="007B7A97" w:rsidRDefault="002A4894" w:rsidP="002A4894">
      <w:pPr>
        <w:rPr>
          <w:i/>
          <w:sz w:val="22"/>
          <w:szCs w:val="22"/>
        </w:rPr>
      </w:pPr>
      <w:r w:rsidRPr="007B7A97">
        <w:rPr>
          <w:i/>
          <w:sz w:val="22"/>
          <w:szCs w:val="22"/>
        </w:rPr>
        <w:t>(składane wraz z ofertą, w przypadku, gdy powyższe informacje dotyczą Wykonawcy w</w:t>
      </w:r>
      <w:r w:rsidR="001A7DB1">
        <w:rPr>
          <w:i/>
          <w:sz w:val="22"/>
          <w:szCs w:val="22"/>
        </w:rPr>
        <w:t xml:space="preserve"> </w:t>
      </w:r>
      <w:r w:rsidRPr="007B7A97">
        <w:rPr>
          <w:i/>
          <w:sz w:val="22"/>
          <w:szCs w:val="22"/>
        </w:rPr>
        <w:t>przypadku, gdy wykonawca wykona samodzielnie przedmiot zamówienia nie składa powyższego oświadczenia)</w:t>
      </w:r>
    </w:p>
    <w:p w14:paraId="4FA149A2" w14:textId="77777777" w:rsidR="002A4894" w:rsidRPr="007B7A97" w:rsidRDefault="002A4894" w:rsidP="002A4894">
      <w:pPr>
        <w:rPr>
          <w:i/>
          <w:sz w:val="22"/>
          <w:szCs w:val="22"/>
        </w:rPr>
      </w:pPr>
    </w:p>
    <w:p w14:paraId="7992AE01" w14:textId="77777777" w:rsidR="002A4894" w:rsidRPr="007B7A97" w:rsidRDefault="002A4894" w:rsidP="002A4894">
      <w:pPr>
        <w:rPr>
          <w:i/>
          <w:sz w:val="22"/>
          <w:szCs w:val="22"/>
        </w:rPr>
      </w:pPr>
    </w:p>
    <w:p w14:paraId="0B2A5A9F" w14:textId="729C31D2" w:rsidR="002A4894" w:rsidRPr="007B7A97" w:rsidRDefault="002A4894" w:rsidP="002A4894">
      <w:pPr>
        <w:rPr>
          <w:i/>
          <w:sz w:val="22"/>
          <w:szCs w:val="22"/>
        </w:rPr>
      </w:pPr>
      <w:r w:rsidRPr="007B7A97">
        <w:rPr>
          <w:sz w:val="22"/>
          <w:szCs w:val="22"/>
        </w:rPr>
        <w:t>…………….…….</w:t>
      </w:r>
      <w:r w:rsidRPr="007B7A97">
        <w:rPr>
          <w:i/>
          <w:sz w:val="22"/>
          <w:szCs w:val="22"/>
        </w:rPr>
        <w:t xml:space="preserve">, </w:t>
      </w:r>
      <w:r w:rsidRPr="007B7A97">
        <w:rPr>
          <w:sz w:val="22"/>
          <w:szCs w:val="22"/>
        </w:rPr>
        <w:t>dnia ………….……. r.</w:t>
      </w:r>
      <w:r w:rsidRPr="007B7A97">
        <w:rPr>
          <w:i/>
          <w:sz w:val="22"/>
          <w:szCs w:val="22"/>
          <w:vertAlign w:val="superscript"/>
        </w:rPr>
        <w:t xml:space="preserve">      </w:t>
      </w:r>
    </w:p>
    <w:p w14:paraId="72E33BC8" w14:textId="77777777" w:rsidR="002A4894" w:rsidRPr="007B7A97" w:rsidRDefault="002A4894" w:rsidP="002A4894">
      <w:pPr>
        <w:jc w:val="right"/>
        <w:rPr>
          <w:i/>
          <w:sz w:val="22"/>
          <w:szCs w:val="22"/>
        </w:rPr>
      </w:pPr>
      <w:r w:rsidRPr="007B7A97">
        <w:rPr>
          <w:i/>
          <w:sz w:val="22"/>
          <w:szCs w:val="22"/>
        </w:rPr>
        <w:t>.......................................</w:t>
      </w:r>
    </w:p>
    <w:p w14:paraId="12796670" w14:textId="70756299" w:rsidR="002A4894" w:rsidRPr="001A7DB1" w:rsidRDefault="002A4894" w:rsidP="002A4894">
      <w:pPr>
        <w:pStyle w:val="Tekstpodstawowy"/>
        <w:ind w:left="5812" w:hanging="425"/>
        <w:jc w:val="center"/>
        <w:rPr>
          <w:b w:val="0"/>
          <w:i/>
          <w:sz w:val="18"/>
          <w:szCs w:val="18"/>
          <w:vertAlign w:val="superscript"/>
        </w:rPr>
      </w:pPr>
      <w:r w:rsidRPr="001A7DB1">
        <w:rPr>
          <w:b w:val="0"/>
          <w:i/>
          <w:sz w:val="18"/>
          <w:szCs w:val="18"/>
        </w:rPr>
        <w:t xml:space="preserve">                                  podpis </w:t>
      </w:r>
      <w:r w:rsidR="001A7DB1" w:rsidRPr="001A7DB1">
        <w:rPr>
          <w:b w:val="0"/>
          <w:i/>
          <w:sz w:val="18"/>
          <w:szCs w:val="18"/>
        </w:rPr>
        <w:t>Wykonawcy</w:t>
      </w:r>
    </w:p>
    <w:p w14:paraId="565B970D" w14:textId="77777777" w:rsidR="002A4894" w:rsidRPr="007B7A97" w:rsidRDefault="002A4894" w:rsidP="00E9562A">
      <w:pPr>
        <w:tabs>
          <w:tab w:val="left" w:leader="dot" w:pos="2068"/>
        </w:tabs>
        <w:rPr>
          <w:b/>
          <w:bCs/>
          <w:sz w:val="22"/>
          <w:szCs w:val="22"/>
        </w:rPr>
      </w:pPr>
    </w:p>
    <w:p w14:paraId="12BEA8B0" w14:textId="77777777" w:rsidR="0047637D" w:rsidRPr="007B7A97" w:rsidRDefault="0047637D" w:rsidP="00E9562A">
      <w:pPr>
        <w:tabs>
          <w:tab w:val="left" w:leader="dot" w:pos="2068"/>
        </w:tabs>
        <w:rPr>
          <w:b/>
          <w:bCs/>
          <w:sz w:val="22"/>
          <w:szCs w:val="22"/>
        </w:rPr>
      </w:pPr>
    </w:p>
    <w:p w14:paraId="375A2F0C" w14:textId="77777777" w:rsidR="0047637D" w:rsidRPr="007B7A97" w:rsidRDefault="0047637D" w:rsidP="00E9562A">
      <w:pPr>
        <w:tabs>
          <w:tab w:val="left" w:leader="dot" w:pos="2068"/>
        </w:tabs>
        <w:rPr>
          <w:b/>
          <w:bCs/>
          <w:sz w:val="22"/>
          <w:szCs w:val="22"/>
        </w:rPr>
      </w:pPr>
    </w:p>
    <w:p w14:paraId="19CBA14D" w14:textId="77777777" w:rsidR="0047637D" w:rsidRPr="007B7A97" w:rsidRDefault="0047637D" w:rsidP="00E9562A">
      <w:pPr>
        <w:tabs>
          <w:tab w:val="left" w:leader="dot" w:pos="2068"/>
        </w:tabs>
        <w:rPr>
          <w:b/>
          <w:bCs/>
          <w:sz w:val="22"/>
          <w:szCs w:val="22"/>
        </w:rPr>
      </w:pPr>
    </w:p>
    <w:p w14:paraId="33F7B475" w14:textId="77777777" w:rsidR="0047637D" w:rsidRPr="007B7A97" w:rsidRDefault="0047637D" w:rsidP="00E9562A">
      <w:pPr>
        <w:tabs>
          <w:tab w:val="left" w:leader="dot" w:pos="2068"/>
        </w:tabs>
        <w:rPr>
          <w:b/>
          <w:bCs/>
          <w:sz w:val="22"/>
          <w:szCs w:val="22"/>
        </w:rPr>
      </w:pPr>
    </w:p>
    <w:p w14:paraId="40D2A9CC" w14:textId="77777777" w:rsidR="00466E49" w:rsidRPr="007B7A97" w:rsidRDefault="00466E49" w:rsidP="00E9562A">
      <w:pPr>
        <w:tabs>
          <w:tab w:val="left" w:leader="dot" w:pos="2068"/>
        </w:tabs>
        <w:rPr>
          <w:b/>
          <w:bCs/>
          <w:sz w:val="22"/>
          <w:szCs w:val="22"/>
        </w:rPr>
      </w:pPr>
    </w:p>
    <w:p w14:paraId="6CC8C0E9" w14:textId="77777777" w:rsidR="00466E49" w:rsidRPr="007B7A97" w:rsidRDefault="00466E49" w:rsidP="00E9562A">
      <w:pPr>
        <w:tabs>
          <w:tab w:val="left" w:leader="dot" w:pos="2068"/>
        </w:tabs>
        <w:rPr>
          <w:b/>
          <w:bCs/>
          <w:sz w:val="22"/>
          <w:szCs w:val="22"/>
        </w:rPr>
      </w:pPr>
    </w:p>
    <w:p w14:paraId="6C9DA79F" w14:textId="71C141E2" w:rsidR="004247C4" w:rsidRPr="007B7A97" w:rsidRDefault="004247C4" w:rsidP="00E9562A">
      <w:pPr>
        <w:tabs>
          <w:tab w:val="left" w:leader="dot" w:pos="2068"/>
        </w:tabs>
        <w:rPr>
          <w:b/>
          <w:bCs/>
          <w:sz w:val="22"/>
          <w:szCs w:val="22"/>
        </w:rPr>
      </w:pPr>
    </w:p>
    <w:p w14:paraId="1E097829" w14:textId="6C537683" w:rsidR="00FE42FF" w:rsidRPr="007B7A97" w:rsidRDefault="00FE42FF" w:rsidP="00E9562A">
      <w:pPr>
        <w:tabs>
          <w:tab w:val="left" w:leader="dot" w:pos="2068"/>
        </w:tabs>
        <w:rPr>
          <w:b/>
          <w:bCs/>
          <w:sz w:val="22"/>
          <w:szCs w:val="22"/>
        </w:rPr>
      </w:pPr>
    </w:p>
    <w:p w14:paraId="58F67394" w14:textId="01BCD581" w:rsidR="00FE42FF" w:rsidRPr="007B7A97" w:rsidRDefault="00FE42FF" w:rsidP="00E9562A">
      <w:pPr>
        <w:tabs>
          <w:tab w:val="left" w:leader="dot" w:pos="2068"/>
        </w:tabs>
        <w:rPr>
          <w:b/>
          <w:bCs/>
          <w:sz w:val="22"/>
          <w:szCs w:val="22"/>
        </w:rPr>
      </w:pPr>
    </w:p>
    <w:p w14:paraId="44575615" w14:textId="658E4184" w:rsidR="00FE42FF" w:rsidRPr="007B7A97" w:rsidRDefault="00FE42FF" w:rsidP="00E9562A">
      <w:pPr>
        <w:tabs>
          <w:tab w:val="left" w:leader="dot" w:pos="2068"/>
        </w:tabs>
        <w:rPr>
          <w:b/>
          <w:bCs/>
          <w:sz w:val="22"/>
          <w:szCs w:val="22"/>
        </w:rPr>
      </w:pPr>
    </w:p>
    <w:p w14:paraId="1D74464A" w14:textId="10B9367D" w:rsidR="00FE42FF" w:rsidRPr="007B7A97" w:rsidRDefault="00FE42FF" w:rsidP="00E9562A">
      <w:pPr>
        <w:tabs>
          <w:tab w:val="left" w:leader="dot" w:pos="2068"/>
        </w:tabs>
        <w:rPr>
          <w:b/>
          <w:bCs/>
          <w:sz w:val="22"/>
          <w:szCs w:val="22"/>
        </w:rPr>
      </w:pPr>
    </w:p>
    <w:p w14:paraId="2C6C1654" w14:textId="49A161D7" w:rsidR="00FE42FF" w:rsidRPr="007B7A97" w:rsidRDefault="00FE42FF" w:rsidP="00E9562A">
      <w:pPr>
        <w:tabs>
          <w:tab w:val="left" w:leader="dot" w:pos="2068"/>
        </w:tabs>
        <w:rPr>
          <w:b/>
          <w:bCs/>
          <w:sz w:val="22"/>
          <w:szCs w:val="22"/>
        </w:rPr>
      </w:pPr>
    </w:p>
    <w:p w14:paraId="4F336054" w14:textId="2566672D" w:rsidR="00FE42FF" w:rsidRDefault="00FE42FF" w:rsidP="00E9562A">
      <w:pPr>
        <w:tabs>
          <w:tab w:val="left" w:leader="dot" w:pos="2068"/>
        </w:tabs>
        <w:rPr>
          <w:b/>
          <w:bCs/>
          <w:sz w:val="22"/>
          <w:szCs w:val="22"/>
        </w:rPr>
      </w:pPr>
    </w:p>
    <w:p w14:paraId="6490F686" w14:textId="77777777" w:rsidR="006F2AE6" w:rsidRPr="007B7A97" w:rsidRDefault="006F2AE6" w:rsidP="00E9562A">
      <w:pPr>
        <w:tabs>
          <w:tab w:val="left" w:leader="dot" w:pos="2068"/>
        </w:tabs>
        <w:rPr>
          <w:b/>
          <w:bCs/>
          <w:sz w:val="22"/>
          <w:szCs w:val="22"/>
        </w:rPr>
      </w:pPr>
    </w:p>
    <w:p w14:paraId="76C42983" w14:textId="5E79855E" w:rsidR="00FE42FF" w:rsidRPr="007B7A97" w:rsidRDefault="00FE42FF" w:rsidP="00E9562A">
      <w:pPr>
        <w:tabs>
          <w:tab w:val="left" w:leader="dot" w:pos="2068"/>
        </w:tabs>
        <w:rPr>
          <w:b/>
          <w:bCs/>
          <w:sz w:val="22"/>
          <w:szCs w:val="22"/>
        </w:rPr>
      </w:pPr>
    </w:p>
    <w:p w14:paraId="76FE5969" w14:textId="16B9116D" w:rsidR="00FE42FF" w:rsidRPr="007B7A97" w:rsidRDefault="00FE42FF" w:rsidP="00E9562A">
      <w:pPr>
        <w:tabs>
          <w:tab w:val="left" w:leader="dot" w:pos="2068"/>
        </w:tabs>
        <w:rPr>
          <w:b/>
          <w:bCs/>
          <w:sz w:val="22"/>
          <w:szCs w:val="22"/>
        </w:rPr>
      </w:pPr>
    </w:p>
    <w:p w14:paraId="54DE34E0" w14:textId="6B9F4AA4" w:rsidR="00FE42FF" w:rsidRPr="007B7A97" w:rsidRDefault="00FE42FF" w:rsidP="00E9562A">
      <w:pPr>
        <w:tabs>
          <w:tab w:val="left" w:leader="dot" w:pos="2068"/>
        </w:tabs>
        <w:rPr>
          <w:b/>
          <w:bCs/>
          <w:sz w:val="22"/>
          <w:szCs w:val="22"/>
        </w:rPr>
      </w:pPr>
    </w:p>
    <w:p w14:paraId="7B55832C" w14:textId="77777777" w:rsidR="00FE42FF" w:rsidRPr="007B7A97" w:rsidRDefault="00FE42FF" w:rsidP="00E9562A">
      <w:pPr>
        <w:tabs>
          <w:tab w:val="left" w:leader="dot" w:pos="2068"/>
        </w:tabs>
        <w:rPr>
          <w:b/>
          <w:bCs/>
          <w:sz w:val="22"/>
          <w:szCs w:val="22"/>
        </w:rPr>
      </w:pPr>
    </w:p>
    <w:p w14:paraId="33D51D08" w14:textId="7B21F228" w:rsidR="002A4894" w:rsidRPr="007B7A97" w:rsidRDefault="00FE42FF" w:rsidP="00E9562A">
      <w:pPr>
        <w:tabs>
          <w:tab w:val="left" w:leader="dot" w:pos="2068"/>
        </w:tabs>
        <w:rPr>
          <w:b/>
          <w:bCs/>
          <w:sz w:val="22"/>
          <w:szCs w:val="22"/>
        </w:rPr>
      </w:pPr>
      <w:r w:rsidRPr="007B7A97">
        <w:rPr>
          <w:noProof/>
          <w:sz w:val="22"/>
          <w:szCs w:val="22"/>
        </w:rPr>
        <mc:AlternateContent>
          <mc:Choice Requires="wps">
            <w:drawing>
              <wp:anchor distT="0" distB="0" distL="114300" distR="114300" simplePos="0" relativeHeight="251661824" behindDoc="0" locked="0" layoutInCell="1" allowOverlap="1" wp14:anchorId="2CE6ECBF" wp14:editId="649EE978">
                <wp:simplePos x="0" y="0"/>
                <wp:positionH relativeFrom="column">
                  <wp:posOffset>167005</wp:posOffset>
                </wp:positionH>
                <wp:positionV relativeFrom="paragraph">
                  <wp:posOffset>128906</wp:posOffset>
                </wp:positionV>
                <wp:extent cx="2286000" cy="74295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42950"/>
                        </a:xfrm>
                        <a:prstGeom prst="roundRect">
                          <a:avLst>
                            <a:gd name="adj" fmla="val 16667"/>
                          </a:avLst>
                        </a:prstGeom>
                        <a:solidFill>
                          <a:srgbClr val="FFFFFF"/>
                        </a:solidFill>
                        <a:ln w="9525">
                          <a:solidFill>
                            <a:srgbClr val="000000"/>
                          </a:solidFill>
                          <a:round/>
                          <a:headEnd/>
                          <a:tailEnd/>
                        </a:ln>
                      </wps:spPr>
                      <wps:txbx>
                        <w:txbxContent>
                          <w:p w14:paraId="5822742B" w14:textId="77777777" w:rsidR="009F312F" w:rsidRDefault="009F312F" w:rsidP="002A4894">
                            <w:pPr>
                              <w:rPr>
                                <w:sz w:val="18"/>
                              </w:rPr>
                            </w:pPr>
                          </w:p>
                          <w:p w14:paraId="3CCF81AB" w14:textId="77777777" w:rsidR="009F312F" w:rsidRDefault="009F312F" w:rsidP="002A4894">
                            <w:pPr>
                              <w:rPr>
                                <w:sz w:val="18"/>
                              </w:rPr>
                            </w:pPr>
                          </w:p>
                          <w:p w14:paraId="7FAE541C" w14:textId="77777777" w:rsidR="009F312F" w:rsidRPr="00B120BE" w:rsidRDefault="009F312F" w:rsidP="002A4894">
                            <w:pPr>
                              <w:jc w:val="center"/>
                              <w:rPr>
                                <w:i/>
                                <w:sz w:val="18"/>
                              </w:rPr>
                            </w:pPr>
                          </w:p>
                          <w:p w14:paraId="5DDDB1F4" w14:textId="30527028" w:rsidR="009F312F" w:rsidRPr="00B120BE" w:rsidRDefault="009F312F" w:rsidP="002A4894">
                            <w:pPr>
                              <w:jc w:val="center"/>
                              <w:rPr>
                                <w:i/>
                                <w:sz w:val="22"/>
                              </w:rPr>
                            </w:pPr>
                            <w:r>
                              <w:rPr>
                                <w:i/>
                                <w:sz w:val="18"/>
                              </w:rPr>
                              <w:t>P</w:t>
                            </w:r>
                            <w:r w:rsidRPr="00B120BE">
                              <w:rPr>
                                <w:i/>
                                <w:sz w:val="18"/>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6ECBF" id="_x0000_s1027" style="position:absolute;margin-left:13.15pt;margin-top:10.15pt;width:180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">
                <v:textbox>
                  <w:txbxContent>
                    <w:p w14:paraId="5822742B" w14:textId="77777777" w:rsidR="009F312F" w:rsidRDefault="009F312F" w:rsidP="002A4894">
                      <w:pPr>
                        <w:rPr>
                          <w:sz w:val="18"/>
                        </w:rPr>
                      </w:pPr>
                    </w:p>
                    <w:p w14:paraId="3CCF81AB" w14:textId="77777777" w:rsidR="009F312F" w:rsidRDefault="009F312F" w:rsidP="002A4894">
                      <w:pPr>
                        <w:rPr>
                          <w:sz w:val="18"/>
                        </w:rPr>
                      </w:pPr>
                    </w:p>
                    <w:p w14:paraId="7FAE541C" w14:textId="77777777" w:rsidR="009F312F" w:rsidRPr="00B120BE" w:rsidRDefault="009F312F" w:rsidP="002A4894">
                      <w:pPr>
                        <w:jc w:val="center"/>
                        <w:rPr>
                          <w:i/>
                          <w:sz w:val="18"/>
                        </w:rPr>
                      </w:pPr>
                    </w:p>
                    <w:p w14:paraId="5DDDB1F4" w14:textId="30527028" w:rsidR="009F312F" w:rsidRPr="00B120BE" w:rsidRDefault="009F312F" w:rsidP="002A4894">
                      <w:pPr>
                        <w:jc w:val="center"/>
                        <w:rPr>
                          <w:i/>
                          <w:sz w:val="22"/>
                        </w:rPr>
                      </w:pPr>
                      <w:r>
                        <w:rPr>
                          <w:i/>
                          <w:sz w:val="18"/>
                        </w:rPr>
                        <w:t>P</w:t>
                      </w:r>
                      <w:r w:rsidRPr="00B120BE">
                        <w:rPr>
                          <w:i/>
                          <w:sz w:val="18"/>
                        </w:rPr>
                        <w:t>ieczęć Wykonawcy</w:t>
                      </w:r>
                    </w:p>
                  </w:txbxContent>
                </v:textbox>
              </v:roundrect>
            </w:pict>
          </mc:Fallback>
        </mc:AlternateContent>
      </w:r>
    </w:p>
    <w:p w14:paraId="11C78111" w14:textId="35222CEB" w:rsidR="002A4894" w:rsidRPr="007B7A97" w:rsidRDefault="002A4894" w:rsidP="002A4894">
      <w:pPr>
        <w:spacing w:line="480" w:lineRule="auto"/>
        <w:ind w:left="5246" w:firstLine="708"/>
        <w:rPr>
          <w:b/>
          <w:sz w:val="22"/>
          <w:szCs w:val="22"/>
        </w:rPr>
      </w:pPr>
      <w:r w:rsidRPr="007B7A97">
        <w:rPr>
          <w:b/>
          <w:sz w:val="22"/>
          <w:szCs w:val="22"/>
        </w:rPr>
        <w:t xml:space="preserve">         Załącznik  nr 5 do SIWZ</w:t>
      </w:r>
    </w:p>
    <w:p w14:paraId="2DAF35C1" w14:textId="77777777" w:rsidR="002A4894" w:rsidRPr="007B7A97" w:rsidRDefault="002A4894" w:rsidP="002A4894">
      <w:pPr>
        <w:rPr>
          <w:sz w:val="22"/>
          <w:szCs w:val="22"/>
        </w:rPr>
      </w:pPr>
    </w:p>
    <w:p w14:paraId="35ADF904" w14:textId="77777777" w:rsidR="002A4894" w:rsidRPr="007B7A97" w:rsidRDefault="002A4894" w:rsidP="002A4894">
      <w:pPr>
        <w:tabs>
          <w:tab w:val="left" w:pos="9070"/>
        </w:tabs>
        <w:spacing w:line="480" w:lineRule="auto"/>
        <w:ind w:right="5954"/>
        <w:rPr>
          <w:sz w:val="22"/>
          <w:szCs w:val="22"/>
        </w:rPr>
      </w:pPr>
    </w:p>
    <w:p w14:paraId="6E36E85D" w14:textId="77777777" w:rsidR="002A4894" w:rsidRPr="007B7A97" w:rsidRDefault="002A4894" w:rsidP="002A4894">
      <w:pPr>
        <w:ind w:right="-2"/>
        <w:rPr>
          <w:i/>
          <w:sz w:val="22"/>
          <w:szCs w:val="22"/>
        </w:rPr>
      </w:pPr>
    </w:p>
    <w:p w14:paraId="4B7D36CA" w14:textId="77777777" w:rsidR="002A4894" w:rsidRPr="007B7A97" w:rsidRDefault="002A4894" w:rsidP="002A4894">
      <w:pPr>
        <w:ind w:right="-2"/>
        <w:rPr>
          <w:i/>
          <w:sz w:val="22"/>
          <w:szCs w:val="22"/>
        </w:rPr>
      </w:pPr>
    </w:p>
    <w:p w14:paraId="5FDA8D23" w14:textId="4F8FF891" w:rsidR="002A4894" w:rsidRPr="006F2AE6" w:rsidRDefault="001B213D" w:rsidP="002A4894">
      <w:pPr>
        <w:ind w:right="-2"/>
        <w:rPr>
          <w:i/>
          <w:sz w:val="16"/>
          <w:szCs w:val="16"/>
        </w:rPr>
      </w:pPr>
      <w:r w:rsidRPr="006F2AE6" w:rsidDel="001B213D">
        <w:rPr>
          <w:i/>
          <w:sz w:val="16"/>
          <w:szCs w:val="16"/>
        </w:rPr>
        <w:t xml:space="preserve"> </w:t>
      </w:r>
      <w:r w:rsidR="002A4894" w:rsidRPr="006F2AE6">
        <w:rPr>
          <w:i/>
          <w:sz w:val="16"/>
          <w:szCs w:val="16"/>
        </w:rPr>
        <w:t>(pełna nazwa/firma, adres, w zależności od podmiotu: NIP/PESEL, KRS/</w:t>
      </w:r>
      <w:proofErr w:type="spellStart"/>
      <w:r w:rsidR="002A4894" w:rsidRPr="006F2AE6">
        <w:rPr>
          <w:i/>
          <w:sz w:val="16"/>
          <w:szCs w:val="16"/>
        </w:rPr>
        <w:t>CEiDG</w:t>
      </w:r>
      <w:proofErr w:type="spellEnd"/>
      <w:r w:rsidR="002A4894" w:rsidRPr="006F2AE6">
        <w:rPr>
          <w:i/>
          <w:sz w:val="16"/>
          <w:szCs w:val="16"/>
        </w:rPr>
        <w:t>)</w:t>
      </w:r>
    </w:p>
    <w:p w14:paraId="5E656230" w14:textId="77777777" w:rsidR="002A4894" w:rsidRPr="007B7A97" w:rsidRDefault="002A4894" w:rsidP="002A4894">
      <w:pPr>
        <w:spacing w:line="480" w:lineRule="auto"/>
        <w:rPr>
          <w:sz w:val="22"/>
          <w:szCs w:val="22"/>
        </w:rPr>
      </w:pPr>
      <w:r w:rsidRPr="007B7A97">
        <w:rPr>
          <w:sz w:val="22"/>
          <w:szCs w:val="22"/>
          <w:u w:val="single"/>
        </w:rPr>
        <w:t>reprezentowany przez:</w:t>
      </w:r>
      <w:r w:rsidRPr="007B7A97">
        <w:rPr>
          <w:sz w:val="22"/>
          <w:szCs w:val="22"/>
        </w:rPr>
        <w:t>……………………………………………..……………………….……</w:t>
      </w:r>
    </w:p>
    <w:p w14:paraId="7274A98B" w14:textId="77777777" w:rsidR="002A4894" w:rsidRPr="006F2AE6" w:rsidRDefault="002A4894" w:rsidP="002A4894">
      <w:pPr>
        <w:ind w:right="-2"/>
        <w:rPr>
          <w:i/>
          <w:sz w:val="16"/>
          <w:szCs w:val="16"/>
        </w:rPr>
      </w:pPr>
      <w:r w:rsidRPr="006F2AE6">
        <w:rPr>
          <w:i/>
          <w:sz w:val="16"/>
          <w:szCs w:val="16"/>
        </w:rPr>
        <w:t>(imię, nazwisko, stanowisko/podstawa do  reprezentacji)</w:t>
      </w:r>
    </w:p>
    <w:p w14:paraId="00993F19" w14:textId="77777777" w:rsidR="002A4894" w:rsidRPr="007B7A97" w:rsidRDefault="002A4894" w:rsidP="002A4894">
      <w:pPr>
        <w:rPr>
          <w:sz w:val="22"/>
          <w:szCs w:val="22"/>
        </w:rPr>
      </w:pPr>
      <w:r w:rsidRPr="007B7A97">
        <w:rPr>
          <w:sz w:val="22"/>
          <w:szCs w:val="22"/>
        </w:rPr>
        <w:t>……………………………………………………………………………………………</w:t>
      </w:r>
    </w:p>
    <w:p w14:paraId="1AB8A099" w14:textId="77777777" w:rsidR="00FE42FF" w:rsidRPr="007B7A97" w:rsidRDefault="002A4894" w:rsidP="00145B5D">
      <w:pPr>
        <w:rPr>
          <w:sz w:val="22"/>
          <w:szCs w:val="22"/>
        </w:rPr>
      </w:pPr>
      <w:r w:rsidRPr="007B7A97">
        <w:rPr>
          <w:b/>
          <w:sz w:val="22"/>
          <w:szCs w:val="22"/>
          <w:u w:val="single"/>
        </w:rPr>
        <w:t xml:space="preserve">Oświadczenie Wykonawcy z art. 25a ust. 1 ustawy </w:t>
      </w:r>
    </w:p>
    <w:p w14:paraId="12165077" w14:textId="744EDA42" w:rsidR="002A4894" w:rsidRPr="007B7A97" w:rsidRDefault="002A4894" w:rsidP="00145B5D">
      <w:pPr>
        <w:rPr>
          <w:rFonts w:eastAsia="Calibri"/>
          <w:b/>
          <w:sz w:val="22"/>
          <w:szCs w:val="22"/>
          <w:lang w:eastAsia="en-US"/>
        </w:rPr>
      </w:pPr>
      <w:r w:rsidRPr="007B7A97">
        <w:rPr>
          <w:sz w:val="22"/>
          <w:szCs w:val="22"/>
        </w:rPr>
        <w:t xml:space="preserve">z dnia 29 stycznia 2004 r. – Prawo zamówień publicznych, zwanej dalej „ustawą </w:t>
      </w:r>
      <w:proofErr w:type="spellStart"/>
      <w:r w:rsidRPr="007B7A97">
        <w:rPr>
          <w:sz w:val="22"/>
          <w:szCs w:val="22"/>
        </w:rPr>
        <w:t>Pzp</w:t>
      </w:r>
      <w:proofErr w:type="spellEnd"/>
      <w:r w:rsidRPr="007B7A97">
        <w:rPr>
          <w:sz w:val="22"/>
          <w:szCs w:val="22"/>
        </w:rPr>
        <w:t xml:space="preserve">” o spełnieniu warunków udziału w postępowaniu </w:t>
      </w:r>
      <w:proofErr w:type="spellStart"/>
      <w:r w:rsidRPr="007B7A97">
        <w:rPr>
          <w:sz w:val="22"/>
          <w:szCs w:val="22"/>
        </w:rPr>
        <w:t>pn</w:t>
      </w:r>
      <w:proofErr w:type="spellEnd"/>
      <w:r w:rsidRPr="007B7A97">
        <w:rPr>
          <w:sz w:val="22"/>
          <w:szCs w:val="22"/>
        </w:rPr>
        <w:t>:</w:t>
      </w:r>
      <w:r w:rsidRPr="007B7A97">
        <w:rPr>
          <w:rFonts w:eastAsia="Calibri"/>
          <w:b/>
          <w:sz w:val="22"/>
          <w:szCs w:val="22"/>
          <w:lang w:eastAsia="en-US"/>
        </w:rPr>
        <w:t>„</w:t>
      </w:r>
      <w:r w:rsidR="00FE42FF" w:rsidRPr="007B7A97">
        <w:rPr>
          <w:rFonts w:eastAsia="Calibri"/>
          <w:b/>
          <w:sz w:val="22"/>
          <w:szCs w:val="22"/>
          <w:lang w:eastAsia="en-US"/>
        </w:rPr>
        <w:t>……………………………………………………………………………………………….</w:t>
      </w:r>
      <w:r w:rsidRPr="007B7A97">
        <w:rPr>
          <w:rFonts w:eastAsia="Calibri"/>
          <w:b/>
          <w:sz w:val="22"/>
          <w:szCs w:val="22"/>
          <w:lang w:eastAsia="en-US"/>
        </w:rPr>
        <w:t xml:space="preserve">” </w:t>
      </w:r>
    </w:p>
    <w:p w14:paraId="7D19A96A" w14:textId="77777777" w:rsidR="002A4894" w:rsidRPr="007B7A97" w:rsidRDefault="002A4894" w:rsidP="002A4894">
      <w:pPr>
        <w:jc w:val="both"/>
        <w:rPr>
          <w:rFonts w:eastAsia="Calibri"/>
          <w:sz w:val="22"/>
          <w:szCs w:val="22"/>
          <w:lang w:eastAsia="en-US"/>
        </w:rPr>
      </w:pPr>
      <w:r w:rsidRPr="007B7A97">
        <w:rPr>
          <w:sz w:val="22"/>
          <w:szCs w:val="22"/>
        </w:rPr>
        <w:t xml:space="preserve">prowadzonym przez </w:t>
      </w:r>
      <w:r w:rsidRPr="007B7A97">
        <w:rPr>
          <w:rFonts w:eastAsia="Calibri"/>
          <w:b/>
          <w:sz w:val="22"/>
          <w:szCs w:val="22"/>
          <w:lang w:eastAsia="en-US"/>
        </w:rPr>
        <w:t>Polską Agencję Inwestycji i Handlu S.A. W</w:t>
      </w:r>
      <w:r w:rsidRPr="007B7A97">
        <w:rPr>
          <w:rFonts w:eastAsia="Calibri"/>
          <w:sz w:val="22"/>
          <w:szCs w:val="22"/>
          <w:lang w:eastAsia="en-US"/>
        </w:rPr>
        <w:t>arszawa, 00-585, ul. Bagatela 12</w:t>
      </w:r>
    </w:p>
    <w:p w14:paraId="5C853816" w14:textId="77777777" w:rsidR="002A4894" w:rsidRPr="007B7A97" w:rsidRDefault="002A4894" w:rsidP="002A4894">
      <w:pPr>
        <w:rPr>
          <w:sz w:val="22"/>
          <w:szCs w:val="22"/>
        </w:rPr>
      </w:pPr>
      <w:r w:rsidRPr="007B7A97">
        <w:rPr>
          <w:sz w:val="22"/>
          <w:szCs w:val="22"/>
        </w:rPr>
        <w:t>oświadczam, co następuje:</w:t>
      </w:r>
    </w:p>
    <w:p w14:paraId="7DC58DDD" w14:textId="77777777" w:rsidR="002A4894" w:rsidRPr="007B7A97" w:rsidRDefault="002A4894" w:rsidP="002A4894">
      <w:pPr>
        <w:shd w:val="clear" w:color="auto" w:fill="BFBFBF"/>
        <w:spacing w:line="360" w:lineRule="auto"/>
        <w:jc w:val="both"/>
        <w:rPr>
          <w:b/>
          <w:sz w:val="22"/>
          <w:szCs w:val="22"/>
        </w:rPr>
      </w:pPr>
      <w:r w:rsidRPr="007B7A97">
        <w:rPr>
          <w:b/>
          <w:sz w:val="22"/>
          <w:szCs w:val="22"/>
        </w:rPr>
        <w:t>INFORMACJA DOTYCZĄCA WYKONAWCY:</w:t>
      </w:r>
    </w:p>
    <w:p w14:paraId="1EE04A61" w14:textId="77777777" w:rsidR="002A4894" w:rsidRPr="007B7A97" w:rsidRDefault="002A4894" w:rsidP="002A4894">
      <w:pPr>
        <w:spacing w:after="80"/>
        <w:jc w:val="both"/>
        <w:rPr>
          <w:sz w:val="22"/>
          <w:szCs w:val="22"/>
        </w:rPr>
      </w:pPr>
      <w:r w:rsidRPr="007B7A97">
        <w:rPr>
          <w:sz w:val="22"/>
          <w:szCs w:val="22"/>
        </w:rPr>
        <w:t xml:space="preserve">Oświadczam, że spełniam warunki udziału w postępowaniu określone przez Zamawiającego w  Specyfikacji Istotnych Warunków Zamówienia i w Ogłoszeniu </w:t>
      </w:r>
    </w:p>
    <w:p w14:paraId="1D921EB7" w14:textId="77777777" w:rsidR="002A4894" w:rsidRPr="007B7A97" w:rsidRDefault="002A4894" w:rsidP="002A4894">
      <w:pPr>
        <w:spacing w:line="360" w:lineRule="auto"/>
        <w:jc w:val="both"/>
        <w:rPr>
          <w:sz w:val="22"/>
          <w:szCs w:val="22"/>
        </w:rPr>
      </w:pPr>
      <w:r w:rsidRPr="007B7A97">
        <w:rPr>
          <w:sz w:val="22"/>
          <w:szCs w:val="22"/>
        </w:rPr>
        <w:t xml:space="preserve">…………….……. </w:t>
      </w:r>
      <w:r w:rsidRPr="007B7A97">
        <w:rPr>
          <w:i/>
          <w:sz w:val="22"/>
          <w:szCs w:val="22"/>
        </w:rPr>
        <w:t xml:space="preserve">(miejscowość), </w:t>
      </w:r>
      <w:r w:rsidRPr="007B7A97">
        <w:rPr>
          <w:sz w:val="22"/>
          <w:szCs w:val="22"/>
        </w:rPr>
        <w:t xml:space="preserve">dnia ………….……. r. </w:t>
      </w:r>
    </w:p>
    <w:p w14:paraId="09B12428" w14:textId="304992F4" w:rsidR="002A4894" w:rsidRPr="007B7A97" w:rsidRDefault="002A4894" w:rsidP="00472399">
      <w:pPr>
        <w:spacing w:line="360" w:lineRule="auto"/>
        <w:jc w:val="right"/>
        <w:rPr>
          <w:sz w:val="22"/>
          <w:szCs w:val="22"/>
        </w:rPr>
      </w:pPr>
      <w:r w:rsidRPr="007B7A97">
        <w:rPr>
          <w:sz w:val="22"/>
          <w:szCs w:val="22"/>
        </w:rPr>
        <w:t>…………………………………………</w:t>
      </w:r>
    </w:p>
    <w:p w14:paraId="6BC4C58E" w14:textId="77777777" w:rsidR="002A4894" w:rsidRPr="00472399" w:rsidRDefault="002A4894" w:rsidP="002A4894">
      <w:pPr>
        <w:spacing w:line="360" w:lineRule="auto"/>
        <w:ind w:left="5664" w:firstLine="708"/>
        <w:jc w:val="both"/>
        <w:rPr>
          <w:i/>
          <w:sz w:val="18"/>
          <w:szCs w:val="18"/>
        </w:rPr>
      </w:pPr>
      <w:r w:rsidRPr="00472399">
        <w:rPr>
          <w:i/>
          <w:sz w:val="18"/>
          <w:szCs w:val="18"/>
        </w:rPr>
        <w:t>(podpis Wykonawcy)</w:t>
      </w:r>
    </w:p>
    <w:p w14:paraId="76DBCD2C" w14:textId="77777777" w:rsidR="002A4894" w:rsidRPr="007B7A97" w:rsidRDefault="002A4894" w:rsidP="002A4894">
      <w:pPr>
        <w:shd w:val="clear" w:color="auto" w:fill="BFBFBF"/>
        <w:spacing w:line="360" w:lineRule="auto"/>
        <w:jc w:val="both"/>
        <w:rPr>
          <w:sz w:val="22"/>
          <w:szCs w:val="22"/>
        </w:rPr>
      </w:pPr>
      <w:r w:rsidRPr="007B7A97">
        <w:rPr>
          <w:b/>
          <w:sz w:val="22"/>
          <w:szCs w:val="22"/>
        </w:rPr>
        <w:t>INFORMACJA W ZWIĄZKU Z POLEGANIEM NA ZASOBACH INNYCH PODMIOTÓW</w:t>
      </w:r>
      <w:r w:rsidRPr="007B7A97">
        <w:rPr>
          <w:sz w:val="22"/>
          <w:szCs w:val="22"/>
        </w:rPr>
        <w:t xml:space="preserve">: </w:t>
      </w:r>
    </w:p>
    <w:p w14:paraId="6392C87F" w14:textId="680D47D9" w:rsidR="002A4894" w:rsidRPr="007B7A97" w:rsidRDefault="002A4894" w:rsidP="00472399">
      <w:pPr>
        <w:spacing w:after="80"/>
        <w:jc w:val="both"/>
        <w:rPr>
          <w:i/>
          <w:sz w:val="22"/>
          <w:szCs w:val="22"/>
        </w:rPr>
      </w:pPr>
      <w:r w:rsidRPr="007B7A97">
        <w:rPr>
          <w:sz w:val="22"/>
          <w:szCs w:val="22"/>
        </w:rPr>
        <w:t xml:space="preserve">Oświadczam, że w celu wykazania spełniania warunków udziału w postępowaniu, określonych przez zamawiającego, oświadczam, że spełniam warunki udziału </w:t>
      </w:r>
      <w:r w:rsidRPr="007B7A97">
        <w:rPr>
          <w:sz w:val="22"/>
          <w:szCs w:val="22"/>
        </w:rPr>
        <w:br/>
        <w:t>w postępowaniu określone przez Zamawiającego w  Specyfikacji Istotnych Warunków Zamówienia i w Ogłoszeniu polegam na zasobach następującego/</w:t>
      </w:r>
      <w:proofErr w:type="spellStart"/>
      <w:r w:rsidRPr="007B7A97">
        <w:rPr>
          <w:sz w:val="22"/>
          <w:szCs w:val="22"/>
        </w:rPr>
        <w:t>ych</w:t>
      </w:r>
      <w:proofErr w:type="spellEnd"/>
      <w:r w:rsidR="00472399">
        <w:rPr>
          <w:sz w:val="22"/>
          <w:szCs w:val="22"/>
        </w:rPr>
        <w:t xml:space="preserve"> </w:t>
      </w:r>
      <w:r w:rsidRPr="007B7A97">
        <w:rPr>
          <w:sz w:val="22"/>
          <w:szCs w:val="22"/>
        </w:rPr>
        <w:t>podmiotu/ów:………………………………..............</w:t>
      </w:r>
      <w:r w:rsidR="001A7DB1">
        <w:rPr>
          <w:sz w:val="22"/>
          <w:szCs w:val="22"/>
        </w:rPr>
        <w:t>..................................................................</w:t>
      </w:r>
      <w:r w:rsidRPr="007B7A97">
        <w:rPr>
          <w:sz w:val="22"/>
          <w:szCs w:val="22"/>
        </w:rPr>
        <w:t xml:space="preserve">........... …………………………………………………………………….............................................., </w:t>
      </w:r>
      <w:r w:rsidR="001A7DB1">
        <w:rPr>
          <w:sz w:val="22"/>
          <w:szCs w:val="22"/>
        </w:rPr>
        <w:br/>
      </w:r>
      <w:r w:rsidRPr="007B7A97">
        <w:rPr>
          <w:sz w:val="22"/>
          <w:szCs w:val="22"/>
        </w:rPr>
        <w:t xml:space="preserve">w następującym zakresie: ………………………………………………………………………………………………………………… </w:t>
      </w:r>
      <w:r w:rsidRPr="007B7A97">
        <w:rPr>
          <w:i/>
          <w:sz w:val="22"/>
          <w:szCs w:val="22"/>
        </w:rPr>
        <w:t xml:space="preserve">(wskazać podmiot i określić odpowiedni zakres dla wskazanego podmiotu). </w:t>
      </w:r>
    </w:p>
    <w:p w14:paraId="112297FE" w14:textId="77777777" w:rsidR="002A4894" w:rsidRPr="007B7A97" w:rsidRDefault="002A4894" w:rsidP="002A4894">
      <w:pPr>
        <w:spacing w:line="360" w:lineRule="auto"/>
        <w:jc w:val="both"/>
        <w:rPr>
          <w:sz w:val="22"/>
          <w:szCs w:val="22"/>
        </w:rPr>
      </w:pPr>
      <w:r w:rsidRPr="007B7A97">
        <w:rPr>
          <w:sz w:val="22"/>
          <w:szCs w:val="22"/>
        </w:rPr>
        <w:t xml:space="preserve">…………….……. </w:t>
      </w:r>
      <w:r w:rsidRPr="007B7A97">
        <w:rPr>
          <w:i/>
          <w:sz w:val="22"/>
          <w:szCs w:val="22"/>
        </w:rPr>
        <w:t xml:space="preserve">(miejscowość), </w:t>
      </w:r>
      <w:r w:rsidRPr="007B7A97">
        <w:rPr>
          <w:sz w:val="22"/>
          <w:szCs w:val="22"/>
        </w:rPr>
        <w:t xml:space="preserve">dnia ………….……. r. </w:t>
      </w:r>
    </w:p>
    <w:p w14:paraId="2AC5CDB8" w14:textId="6640B5F9" w:rsidR="002A4894" w:rsidRPr="007B7A97" w:rsidRDefault="002A4894" w:rsidP="002A4894">
      <w:pPr>
        <w:ind w:left="5672" w:firstLine="709"/>
        <w:jc w:val="both"/>
        <w:rPr>
          <w:sz w:val="22"/>
          <w:szCs w:val="22"/>
        </w:rPr>
      </w:pPr>
      <w:r w:rsidRPr="007B7A97">
        <w:rPr>
          <w:sz w:val="22"/>
          <w:szCs w:val="22"/>
        </w:rPr>
        <w:t>……………………………</w:t>
      </w:r>
    </w:p>
    <w:p w14:paraId="0171D368" w14:textId="35AC2A09" w:rsidR="002A4894" w:rsidRDefault="002A4894" w:rsidP="002A4894">
      <w:pPr>
        <w:jc w:val="both"/>
        <w:rPr>
          <w:i/>
          <w:sz w:val="18"/>
          <w:szCs w:val="18"/>
        </w:rPr>
      </w:pPr>
      <w:r w:rsidRPr="007B7A97">
        <w:rPr>
          <w:i/>
          <w:sz w:val="22"/>
          <w:szCs w:val="22"/>
        </w:rPr>
        <w:t xml:space="preserve">                               </w:t>
      </w:r>
      <w:r w:rsidRPr="007B7A97">
        <w:rPr>
          <w:i/>
          <w:sz w:val="22"/>
          <w:szCs w:val="22"/>
        </w:rPr>
        <w:tab/>
      </w:r>
      <w:r w:rsidRPr="007B7A97">
        <w:rPr>
          <w:i/>
          <w:sz w:val="22"/>
          <w:szCs w:val="22"/>
        </w:rPr>
        <w:tab/>
      </w:r>
      <w:r w:rsidRPr="007B7A97">
        <w:rPr>
          <w:i/>
          <w:sz w:val="22"/>
          <w:szCs w:val="22"/>
        </w:rPr>
        <w:tab/>
      </w:r>
      <w:r w:rsidRPr="007B7A97">
        <w:rPr>
          <w:i/>
          <w:sz w:val="22"/>
          <w:szCs w:val="22"/>
        </w:rPr>
        <w:tab/>
      </w:r>
      <w:r w:rsidRPr="007B7A97">
        <w:rPr>
          <w:i/>
          <w:sz w:val="22"/>
          <w:szCs w:val="22"/>
        </w:rPr>
        <w:tab/>
      </w:r>
      <w:r w:rsidRPr="007B7A97">
        <w:rPr>
          <w:i/>
          <w:sz w:val="22"/>
          <w:szCs w:val="22"/>
        </w:rPr>
        <w:tab/>
      </w:r>
      <w:r w:rsidRPr="007B7A97">
        <w:rPr>
          <w:i/>
          <w:sz w:val="22"/>
          <w:szCs w:val="22"/>
        </w:rPr>
        <w:tab/>
      </w:r>
      <w:r w:rsidRPr="00472399">
        <w:rPr>
          <w:i/>
          <w:sz w:val="18"/>
          <w:szCs w:val="18"/>
        </w:rPr>
        <w:t xml:space="preserve"> (podpis</w:t>
      </w:r>
      <w:r w:rsidR="00472399" w:rsidRPr="00472399">
        <w:rPr>
          <w:i/>
          <w:sz w:val="18"/>
          <w:szCs w:val="18"/>
        </w:rPr>
        <w:t xml:space="preserve"> Wykonawcy</w:t>
      </w:r>
      <w:r w:rsidRPr="00472399">
        <w:rPr>
          <w:i/>
          <w:sz w:val="18"/>
          <w:szCs w:val="18"/>
        </w:rPr>
        <w:t>)</w:t>
      </w:r>
    </w:p>
    <w:p w14:paraId="28D56C32" w14:textId="77777777" w:rsidR="00141B09" w:rsidRPr="00472399" w:rsidRDefault="00141B09" w:rsidP="002A4894">
      <w:pPr>
        <w:jc w:val="both"/>
        <w:rPr>
          <w:sz w:val="18"/>
          <w:szCs w:val="18"/>
        </w:rPr>
      </w:pPr>
    </w:p>
    <w:p w14:paraId="06C7DBCE" w14:textId="77777777" w:rsidR="002A4894" w:rsidRPr="007B7A97" w:rsidRDefault="002A4894" w:rsidP="002A4894">
      <w:pPr>
        <w:shd w:val="clear" w:color="auto" w:fill="BFBFBF"/>
        <w:spacing w:line="360" w:lineRule="auto"/>
        <w:jc w:val="both"/>
        <w:rPr>
          <w:b/>
          <w:sz w:val="22"/>
          <w:szCs w:val="22"/>
        </w:rPr>
      </w:pPr>
    </w:p>
    <w:p w14:paraId="3C4828F5" w14:textId="77777777" w:rsidR="002A4894" w:rsidRPr="007B7A97" w:rsidRDefault="002A4894" w:rsidP="002A4894">
      <w:pPr>
        <w:shd w:val="clear" w:color="auto" w:fill="BFBFBF"/>
        <w:spacing w:line="360" w:lineRule="auto"/>
        <w:jc w:val="both"/>
        <w:rPr>
          <w:b/>
          <w:sz w:val="22"/>
          <w:szCs w:val="22"/>
        </w:rPr>
      </w:pPr>
      <w:r w:rsidRPr="007B7A97">
        <w:rPr>
          <w:b/>
          <w:sz w:val="22"/>
          <w:szCs w:val="22"/>
        </w:rPr>
        <w:t>OŚWIADCZENIE DOTYCZĄCE PODANYCH INFORMACJI:</w:t>
      </w:r>
    </w:p>
    <w:p w14:paraId="478631A5" w14:textId="77777777" w:rsidR="002A4894" w:rsidRPr="007B7A97" w:rsidRDefault="002A4894" w:rsidP="002A4894">
      <w:pPr>
        <w:spacing w:line="360" w:lineRule="auto"/>
        <w:jc w:val="both"/>
        <w:rPr>
          <w:sz w:val="22"/>
          <w:szCs w:val="22"/>
        </w:rPr>
      </w:pPr>
      <w:r w:rsidRPr="007B7A97">
        <w:rPr>
          <w:sz w:val="22"/>
          <w:szCs w:val="22"/>
        </w:rPr>
        <w:t xml:space="preserve">Oświadczam, że wszystkie informacje podane w powyższych oświadczeniach są aktualne </w:t>
      </w:r>
      <w:r w:rsidRPr="007B7A97">
        <w:rPr>
          <w:sz w:val="22"/>
          <w:szCs w:val="22"/>
        </w:rPr>
        <w:br/>
        <w:t>i zgodne z prawdą oraz zostały przedstawione z pełną świadomością konsekwencji wprowadzenia zamawiającego w błąd przy przedstawianiu informacji.</w:t>
      </w:r>
    </w:p>
    <w:p w14:paraId="022B6521" w14:textId="77777777" w:rsidR="002A4894" w:rsidRPr="007B7A97" w:rsidRDefault="002A4894" w:rsidP="002A4894">
      <w:pPr>
        <w:spacing w:line="360" w:lineRule="auto"/>
        <w:jc w:val="both"/>
        <w:rPr>
          <w:sz w:val="22"/>
          <w:szCs w:val="22"/>
        </w:rPr>
      </w:pPr>
    </w:p>
    <w:p w14:paraId="55D362D4" w14:textId="0C12E536" w:rsidR="002A4894" w:rsidRPr="007B7A97" w:rsidRDefault="002A4894" w:rsidP="002A4894">
      <w:pPr>
        <w:spacing w:line="360" w:lineRule="auto"/>
        <w:jc w:val="both"/>
        <w:rPr>
          <w:sz w:val="22"/>
          <w:szCs w:val="22"/>
        </w:rPr>
      </w:pPr>
      <w:r w:rsidRPr="007B7A97">
        <w:rPr>
          <w:sz w:val="22"/>
          <w:szCs w:val="22"/>
        </w:rPr>
        <w:t xml:space="preserve">…………….……. </w:t>
      </w:r>
      <w:r w:rsidR="00472399">
        <w:rPr>
          <w:sz w:val="22"/>
          <w:szCs w:val="22"/>
        </w:rPr>
        <w:t xml:space="preserve">, </w:t>
      </w:r>
      <w:r w:rsidRPr="007B7A97">
        <w:rPr>
          <w:sz w:val="22"/>
          <w:szCs w:val="22"/>
        </w:rPr>
        <w:t xml:space="preserve">dnia ………….……. r. </w:t>
      </w:r>
    </w:p>
    <w:p w14:paraId="29832F91" w14:textId="76BECDFF" w:rsidR="002A4894" w:rsidRPr="007B7A97" w:rsidRDefault="002A4894" w:rsidP="00472399">
      <w:pPr>
        <w:jc w:val="right"/>
        <w:rPr>
          <w:sz w:val="22"/>
          <w:szCs w:val="22"/>
        </w:rPr>
      </w:pPr>
      <w:r w:rsidRPr="007B7A97">
        <w:rPr>
          <w:sz w:val="22"/>
          <w:szCs w:val="22"/>
        </w:rPr>
        <w:t>…………………………………………</w:t>
      </w:r>
    </w:p>
    <w:p w14:paraId="28C4A246" w14:textId="0510FD42" w:rsidR="002A4894" w:rsidRDefault="002A4894" w:rsidP="002A4894">
      <w:pPr>
        <w:ind w:left="5664" w:firstLine="708"/>
        <w:jc w:val="both"/>
        <w:rPr>
          <w:i/>
          <w:sz w:val="18"/>
          <w:szCs w:val="18"/>
        </w:rPr>
      </w:pPr>
      <w:r w:rsidRPr="00472399">
        <w:rPr>
          <w:i/>
          <w:sz w:val="18"/>
          <w:szCs w:val="18"/>
        </w:rPr>
        <w:t>(podpis Wykonawcy)</w:t>
      </w:r>
    </w:p>
    <w:p w14:paraId="77D07DD4" w14:textId="14781858" w:rsidR="006F2AE6" w:rsidRDefault="006F2AE6" w:rsidP="002A4894">
      <w:pPr>
        <w:ind w:left="5664" w:firstLine="708"/>
        <w:jc w:val="both"/>
        <w:rPr>
          <w:i/>
          <w:sz w:val="18"/>
          <w:szCs w:val="18"/>
        </w:rPr>
      </w:pPr>
    </w:p>
    <w:p w14:paraId="5E4A91DA" w14:textId="4CCB4FF5" w:rsidR="006F2AE6" w:rsidRPr="00472399" w:rsidRDefault="00D25333" w:rsidP="002A4894">
      <w:pPr>
        <w:ind w:left="5664" w:firstLine="708"/>
        <w:jc w:val="both"/>
        <w:rPr>
          <w:i/>
          <w:sz w:val="18"/>
          <w:szCs w:val="18"/>
        </w:rPr>
      </w:pPr>
      <w:r w:rsidRPr="007B7A97">
        <w:rPr>
          <w:noProof/>
          <w:sz w:val="22"/>
          <w:szCs w:val="22"/>
        </w:rPr>
        <mc:AlternateContent>
          <mc:Choice Requires="wps">
            <w:drawing>
              <wp:anchor distT="0" distB="0" distL="114300" distR="114300" simplePos="0" relativeHeight="251660800" behindDoc="0" locked="0" layoutInCell="1" allowOverlap="1" wp14:anchorId="32151F59" wp14:editId="5293C25C">
                <wp:simplePos x="0" y="0"/>
                <wp:positionH relativeFrom="column">
                  <wp:posOffset>-33020</wp:posOffset>
                </wp:positionH>
                <wp:positionV relativeFrom="paragraph">
                  <wp:posOffset>24130</wp:posOffset>
                </wp:positionV>
                <wp:extent cx="2286000" cy="6572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57225"/>
                        </a:xfrm>
                        <a:prstGeom prst="roundRect">
                          <a:avLst>
                            <a:gd name="adj" fmla="val 16667"/>
                          </a:avLst>
                        </a:prstGeom>
                        <a:solidFill>
                          <a:srgbClr val="FFFFFF"/>
                        </a:solidFill>
                        <a:ln w="9525">
                          <a:solidFill>
                            <a:srgbClr val="000000"/>
                          </a:solidFill>
                          <a:round/>
                          <a:headEnd/>
                          <a:tailEnd/>
                        </a:ln>
                      </wps:spPr>
                      <wps:txbx>
                        <w:txbxContent>
                          <w:p w14:paraId="3B3AE066" w14:textId="77777777" w:rsidR="009F312F" w:rsidRDefault="009F312F" w:rsidP="002A4894">
                            <w:pPr>
                              <w:rPr>
                                <w:rFonts w:ascii="Calibri" w:hAnsi="Calibri" w:cs="Calibri"/>
                                <w:sz w:val="18"/>
                              </w:rPr>
                            </w:pPr>
                          </w:p>
                          <w:p w14:paraId="5CBF8E95" w14:textId="77777777" w:rsidR="009F312F" w:rsidRDefault="009F312F" w:rsidP="002A4894">
                            <w:pPr>
                              <w:rPr>
                                <w:rFonts w:ascii="Calibri" w:hAnsi="Calibri" w:cs="Calibri"/>
                                <w:i/>
                                <w:sz w:val="18"/>
                              </w:rPr>
                            </w:pPr>
                          </w:p>
                          <w:p w14:paraId="3BCDC8B0" w14:textId="77777777" w:rsidR="009F312F" w:rsidRPr="00B120BE" w:rsidRDefault="009F312F" w:rsidP="002A4894">
                            <w:pPr>
                              <w:jc w:val="center"/>
                              <w:rPr>
                                <w:i/>
                                <w:sz w:val="18"/>
                              </w:rPr>
                            </w:pPr>
                            <w:r w:rsidRPr="00B120BE">
                              <w:rPr>
                                <w:i/>
                                <w:sz w:val="18"/>
                              </w:rPr>
                              <w:t>Pieczęć Wykonawcy</w:t>
                            </w:r>
                          </w:p>
                          <w:p w14:paraId="6098EA9E" w14:textId="77777777" w:rsidR="009F312F" w:rsidRDefault="009F312F" w:rsidP="002A4894">
                            <w:pPr>
                              <w:rPr>
                                <w:sz w:val="18"/>
                              </w:rPr>
                            </w:pPr>
                          </w:p>
                          <w:p w14:paraId="656D91B4" w14:textId="77777777" w:rsidR="009F312F" w:rsidRDefault="009F312F" w:rsidP="002A4894">
                            <w:pPr>
                              <w:rPr>
                                <w:sz w:val="18"/>
                              </w:rPr>
                            </w:pPr>
                          </w:p>
                          <w:p w14:paraId="377B8C38" w14:textId="77777777" w:rsidR="009F312F" w:rsidRDefault="009F312F" w:rsidP="002A4894">
                            <w:pPr>
                              <w:jc w:val="center"/>
                              <w:rPr>
                                <w:sz w:val="18"/>
                              </w:rPr>
                            </w:pPr>
                          </w:p>
                          <w:p w14:paraId="19BF146A" w14:textId="77777777" w:rsidR="009F312F" w:rsidRDefault="009F312F" w:rsidP="002A489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151F59" id="AutoShape 3" o:spid="_x0000_s1028" style="position:absolute;left:0;text-align:left;margin-left:-2.6pt;margin-top:1.9pt;width:180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">
                <v:textbox>
                  <w:txbxContent>
                    <w:p w14:paraId="3B3AE066" w14:textId="77777777" w:rsidR="009F312F" w:rsidRDefault="009F312F" w:rsidP="002A4894">
                      <w:pPr>
                        <w:rPr>
                          <w:rFonts w:ascii="Calibri" w:hAnsi="Calibri" w:cs="Calibri"/>
                          <w:sz w:val="18"/>
                        </w:rPr>
                      </w:pPr>
                    </w:p>
                    <w:p w14:paraId="5CBF8E95" w14:textId="77777777" w:rsidR="009F312F" w:rsidRDefault="009F312F" w:rsidP="002A4894">
                      <w:pPr>
                        <w:rPr>
                          <w:rFonts w:ascii="Calibri" w:hAnsi="Calibri" w:cs="Calibri"/>
                          <w:i/>
                          <w:sz w:val="18"/>
                        </w:rPr>
                      </w:pPr>
                    </w:p>
                    <w:p w14:paraId="3BCDC8B0" w14:textId="77777777" w:rsidR="009F312F" w:rsidRPr="00B120BE" w:rsidRDefault="009F312F" w:rsidP="002A4894">
                      <w:pPr>
                        <w:jc w:val="center"/>
                        <w:rPr>
                          <w:i/>
                          <w:sz w:val="18"/>
                        </w:rPr>
                      </w:pPr>
                      <w:r w:rsidRPr="00B120BE">
                        <w:rPr>
                          <w:i/>
                          <w:sz w:val="18"/>
                        </w:rPr>
                        <w:t>Pieczęć Wykonawcy</w:t>
                      </w:r>
                    </w:p>
                    <w:p w14:paraId="6098EA9E" w14:textId="77777777" w:rsidR="009F312F" w:rsidRDefault="009F312F" w:rsidP="002A4894">
                      <w:pPr>
                        <w:rPr>
                          <w:sz w:val="18"/>
                        </w:rPr>
                      </w:pPr>
                    </w:p>
                    <w:p w14:paraId="656D91B4" w14:textId="77777777" w:rsidR="009F312F" w:rsidRDefault="009F312F" w:rsidP="002A4894">
                      <w:pPr>
                        <w:rPr>
                          <w:sz w:val="18"/>
                        </w:rPr>
                      </w:pPr>
                    </w:p>
                    <w:p w14:paraId="377B8C38" w14:textId="77777777" w:rsidR="009F312F" w:rsidRDefault="009F312F" w:rsidP="002A4894">
                      <w:pPr>
                        <w:jc w:val="center"/>
                        <w:rPr>
                          <w:sz w:val="18"/>
                        </w:rPr>
                      </w:pPr>
                    </w:p>
                    <w:p w14:paraId="19BF146A" w14:textId="77777777" w:rsidR="009F312F" w:rsidRDefault="009F312F" w:rsidP="002A4894">
                      <w:pPr>
                        <w:rPr>
                          <w:i/>
                        </w:rPr>
                      </w:pPr>
                    </w:p>
                  </w:txbxContent>
                </v:textbox>
              </v:roundrect>
            </w:pict>
          </mc:Fallback>
        </mc:AlternateContent>
      </w:r>
    </w:p>
    <w:p w14:paraId="52A5E1B4" w14:textId="30411B91" w:rsidR="002A4894" w:rsidRPr="007B7A97" w:rsidRDefault="002A4894" w:rsidP="002A4894">
      <w:pPr>
        <w:pStyle w:val="Standard"/>
        <w:overflowPunct w:val="0"/>
        <w:autoSpaceDE w:val="0"/>
        <w:spacing w:after="283" w:line="360" w:lineRule="auto"/>
        <w:jc w:val="right"/>
        <w:rPr>
          <w:rFonts w:cs="Times New Roman"/>
          <w:b/>
          <w:sz w:val="22"/>
          <w:szCs w:val="22"/>
        </w:rPr>
      </w:pPr>
      <w:proofErr w:type="spellStart"/>
      <w:r w:rsidRPr="007B7A97">
        <w:rPr>
          <w:rFonts w:cs="Times New Roman"/>
          <w:b/>
          <w:sz w:val="22"/>
          <w:szCs w:val="22"/>
        </w:rPr>
        <w:t>Załącznik</w:t>
      </w:r>
      <w:proofErr w:type="spellEnd"/>
      <w:r w:rsidRPr="007B7A97">
        <w:rPr>
          <w:rFonts w:cs="Times New Roman"/>
          <w:b/>
          <w:sz w:val="22"/>
          <w:szCs w:val="22"/>
        </w:rPr>
        <w:t xml:space="preserve">  </w:t>
      </w:r>
      <w:proofErr w:type="spellStart"/>
      <w:r w:rsidRPr="007B7A97">
        <w:rPr>
          <w:rFonts w:cs="Times New Roman"/>
          <w:b/>
          <w:sz w:val="22"/>
          <w:szCs w:val="22"/>
        </w:rPr>
        <w:t>nr</w:t>
      </w:r>
      <w:proofErr w:type="spellEnd"/>
      <w:r w:rsidRPr="007B7A97">
        <w:rPr>
          <w:rFonts w:cs="Times New Roman"/>
          <w:b/>
          <w:sz w:val="22"/>
          <w:szCs w:val="22"/>
        </w:rPr>
        <w:t xml:space="preserve"> 6 do SIWZ</w:t>
      </w:r>
    </w:p>
    <w:p w14:paraId="40D08A50" w14:textId="77777777" w:rsidR="002A4894" w:rsidRPr="007B7A97" w:rsidRDefault="002A4894" w:rsidP="002A4894">
      <w:pPr>
        <w:rPr>
          <w:sz w:val="22"/>
          <w:szCs w:val="22"/>
        </w:rPr>
      </w:pPr>
    </w:p>
    <w:p w14:paraId="1B56F1B6" w14:textId="77777777" w:rsidR="002A4894" w:rsidRPr="007B7A97" w:rsidRDefault="002A4894" w:rsidP="002A4894">
      <w:pPr>
        <w:rPr>
          <w:sz w:val="22"/>
          <w:szCs w:val="22"/>
        </w:rPr>
      </w:pPr>
    </w:p>
    <w:p w14:paraId="71839401" w14:textId="77777777" w:rsidR="002A4894" w:rsidRPr="007B7A97" w:rsidRDefault="002A4894" w:rsidP="002A4894">
      <w:pPr>
        <w:tabs>
          <w:tab w:val="left" w:pos="9070"/>
        </w:tabs>
        <w:spacing w:line="480" w:lineRule="auto"/>
        <w:ind w:right="5954"/>
        <w:rPr>
          <w:sz w:val="22"/>
          <w:szCs w:val="22"/>
        </w:rPr>
      </w:pPr>
    </w:p>
    <w:p w14:paraId="0F1B7CB9" w14:textId="621972CC" w:rsidR="002A4894" w:rsidRPr="00141B09" w:rsidRDefault="006F2AE6" w:rsidP="002A4894">
      <w:pPr>
        <w:ind w:right="-2"/>
        <w:rPr>
          <w:i/>
          <w:sz w:val="16"/>
          <w:szCs w:val="16"/>
        </w:rPr>
      </w:pPr>
      <w:r w:rsidRPr="00141B09">
        <w:rPr>
          <w:i/>
          <w:sz w:val="16"/>
          <w:szCs w:val="16"/>
        </w:rPr>
        <w:t xml:space="preserve"> </w:t>
      </w:r>
      <w:r w:rsidR="002A4894" w:rsidRPr="00141B09">
        <w:rPr>
          <w:i/>
          <w:sz w:val="16"/>
          <w:szCs w:val="16"/>
        </w:rPr>
        <w:t>(pełna nazwa/firma, adres, w zależności od podmiotu: NIP/PESEL, KRS/</w:t>
      </w:r>
      <w:proofErr w:type="spellStart"/>
      <w:r w:rsidR="002A4894" w:rsidRPr="00141B09">
        <w:rPr>
          <w:i/>
          <w:sz w:val="16"/>
          <w:szCs w:val="16"/>
        </w:rPr>
        <w:t>CEiDG</w:t>
      </w:r>
      <w:proofErr w:type="spellEnd"/>
      <w:r w:rsidR="002A4894" w:rsidRPr="00141B09">
        <w:rPr>
          <w:i/>
          <w:sz w:val="16"/>
          <w:szCs w:val="16"/>
        </w:rPr>
        <w:t>)</w:t>
      </w:r>
    </w:p>
    <w:p w14:paraId="2C8C90BC" w14:textId="77777777" w:rsidR="002A4894" w:rsidRPr="007B7A97" w:rsidRDefault="002A4894" w:rsidP="002A4894">
      <w:pPr>
        <w:spacing w:line="480" w:lineRule="auto"/>
        <w:rPr>
          <w:sz w:val="22"/>
          <w:szCs w:val="22"/>
        </w:rPr>
      </w:pPr>
      <w:r w:rsidRPr="007B7A97">
        <w:rPr>
          <w:sz w:val="22"/>
          <w:szCs w:val="22"/>
          <w:u w:val="single"/>
        </w:rPr>
        <w:t xml:space="preserve">reprezentowany przez: </w:t>
      </w:r>
      <w:r w:rsidRPr="007B7A97">
        <w:rPr>
          <w:sz w:val="22"/>
          <w:szCs w:val="22"/>
        </w:rPr>
        <w:t>……………………………………………..……………………….……................................</w:t>
      </w:r>
    </w:p>
    <w:p w14:paraId="279959BC" w14:textId="77777777" w:rsidR="002A4894" w:rsidRPr="00141B09" w:rsidRDefault="002A4894" w:rsidP="002A4894">
      <w:pPr>
        <w:ind w:right="-2"/>
        <w:rPr>
          <w:i/>
          <w:sz w:val="16"/>
          <w:szCs w:val="16"/>
        </w:rPr>
      </w:pPr>
      <w:r w:rsidRPr="00141B09">
        <w:rPr>
          <w:i/>
          <w:sz w:val="16"/>
          <w:szCs w:val="16"/>
        </w:rPr>
        <w:t>(imię, nazwisko, stanowisko/podstawa do  reprezentacji)</w:t>
      </w:r>
    </w:p>
    <w:p w14:paraId="4114482E" w14:textId="77777777" w:rsidR="002A4894" w:rsidRPr="007B7A97" w:rsidRDefault="002A4894" w:rsidP="002A4894">
      <w:pPr>
        <w:rPr>
          <w:sz w:val="22"/>
          <w:szCs w:val="22"/>
        </w:rPr>
      </w:pPr>
      <w:r w:rsidRPr="007B7A97">
        <w:rPr>
          <w:sz w:val="22"/>
          <w:szCs w:val="22"/>
        </w:rPr>
        <w:t>……………………………………………………………………………………………....................................................</w:t>
      </w:r>
    </w:p>
    <w:p w14:paraId="7890A655" w14:textId="77777777" w:rsidR="00FE42FF" w:rsidRPr="007B7A97" w:rsidRDefault="002A4894" w:rsidP="0047637D">
      <w:pPr>
        <w:rPr>
          <w:b/>
          <w:sz w:val="22"/>
          <w:szCs w:val="22"/>
          <w:u w:val="single"/>
        </w:rPr>
      </w:pPr>
      <w:r w:rsidRPr="007B7A97">
        <w:rPr>
          <w:b/>
          <w:sz w:val="22"/>
          <w:szCs w:val="22"/>
          <w:u w:val="single"/>
        </w:rPr>
        <w:t xml:space="preserve">Oświadczenie Wykonawcy z art. 25a ust. 1 ustawy </w:t>
      </w:r>
    </w:p>
    <w:p w14:paraId="4221E01B" w14:textId="5F7FF3D6" w:rsidR="002A4894" w:rsidRPr="007B7A97" w:rsidRDefault="002A4894" w:rsidP="0047637D">
      <w:pPr>
        <w:rPr>
          <w:rFonts w:eastAsia="Calibri"/>
          <w:b/>
          <w:sz w:val="22"/>
          <w:szCs w:val="22"/>
          <w:lang w:eastAsia="en-US"/>
        </w:rPr>
      </w:pPr>
      <w:r w:rsidRPr="007B7A97">
        <w:rPr>
          <w:sz w:val="22"/>
          <w:szCs w:val="22"/>
        </w:rPr>
        <w:t xml:space="preserve">z dnia 29 stycznia 2004 r. – Prawo zamówień publicznych, zwanej dalej „ustawą </w:t>
      </w:r>
      <w:proofErr w:type="spellStart"/>
      <w:r w:rsidRPr="007B7A97">
        <w:rPr>
          <w:sz w:val="22"/>
          <w:szCs w:val="22"/>
        </w:rPr>
        <w:t>Pzp</w:t>
      </w:r>
      <w:proofErr w:type="spellEnd"/>
      <w:r w:rsidRPr="007B7A97">
        <w:rPr>
          <w:sz w:val="22"/>
          <w:szCs w:val="22"/>
        </w:rPr>
        <w:t xml:space="preserve">” dotyczące przesłanek wykluczenia  z postępowania </w:t>
      </w:r>
      <w:proofErr w:type="spellStart"/>
      <w:r w:rsidRPr="007B7A97">
        <w:rPr>
          <w:sz w:val="22"/>
          <w:szCs w:val="22"/>
        </w:rPr>
        <w:t>pn</w:t>
      </w:r>
      <w:proofErr w:type="spellEnd"/>
      <w:r w:rsidRPr="007B7A97">
        <w:rPr>
          <w:sz w:val="22"/>
          <w:szCs w:val="22"/>
        </w:rPr>
        <w:t xml:space="preserve">: </w:t>
      </w:r>
      <w:r w:rsidRPr="007B7A97">
        <w:rPr>
          <w:rFonts w:eastAsia="Calibri"/>
          <w:b/>
          <w:sz w:val="22"/>
          <w:szCs w:val="22"/>
          <w:lang w:eastAsia="en-US"/>
        </w:rPr>
        <w:t>„</w:t>
      </w:r>
      <w:r w:rsidR="00FE42FF" w:rsidRPr="007B7A97">
        <w:rPr>
          <w:rFonts w:eastAsia="Calibri"/>
          <w:b/>
          <w:sz w:val="22"/>
          <w:szCs w:val="22"/>
          <w:lang w:eastAsia="en-US"/>
        </w:rPr>
        <w:t>……………………………………………………………………………….…”</w:t>
      </w:r>
      <w:r w:rsidRPr="007B7A97">
        <w:rPr>
          <w:rFonts w:eastAsia="Calibri"/>
          <w:b/>
          <w:sz w:val="22"/>
          <w:szCs w:val="22"/>
          <w:lang w:eastAsia="en-US"/>
        </w:rPr>
        <w:t xml:space="preserve"> </w:t>
      </w:r>
    </w:p>
    <w:p w14:paraId="2388F2EB" w14:textId="77777777" w:rsidR="002A4894" w:rsidRPr="007B7A97" w:rsidRDefault="002A4894" w:rsidP="002A4894">
      <w:pPr>
        <w:jc w:val="both"/>
        <w:rPr>
          <w:rFonts w:eastAsia="Calibri"/>
          <w:sz w:val="22"/>
          <w:szCs w:val="22"/>
          <w:lang w:eastAsia="en-US"/>
        </w:rPr>
      </w:pPr>
      <w:r w:rsidRPr="007B7A97">
        <w:rPr>
          <w:sz w:val="22"/>
          <w:szCs w:val="22"/>
        </w:rPr>
        <w:t xml:space="preserve">prowadzonym przez: </w:t>
      </w:r>
      <w:r w:rsidRPr="007B7A97">
        <w:rPr>
          <w:rFonts w:eastAsia="Calibri"/>
          <w:b/>
          <w:sz w:val="22"/>
          <w:szCs w:val="22"/>
          <w:lang w:eastAsia="en-US"/>
        </w:rPr>
        <w:t>Polską Agencję Inwestycji i Handlu S.A. W</w:t>
      </w:r>
      <w:r w:rsidRPr="007B7A97">
        <w:rPr>
          <w:rFonts w:eastAsia="Calibri"/>
          <w:sz w:val="22"/>
          <w:szCs w:val="22"/>
          <w:lang w:eastAsia="en-US"/>
        </w:rPr>
        <w:t>arszawa, 00-585, ul. Bagatela 12</w:t>
      </w:r>
    </w:p>
    <w:p w14:paraId="57DBE914" w14:textId="77777777" w:rsidR="002A4894" w:rsidRPr="007B7A97" w:rsidRDefault="002A4894" w:rsidP="002A4894">
      <w:pPr>
        <w:spacing w:line="360" w:lineRule="auto"/>
        <w:jc w:val="both"/>
        <w:rPr>
          <w:color w:val="000000"/>
          <w:sz w:val="22"/>
          <w:szCs w:val="22"/>
        </w:rPr>
      </w:pPr>
      <w:r w:rsidRPr="007B7A97">
        <w:rPr>
          <w:sz w:val="22"/>
          <w:szCs w:val="22"/>
        </w:rPr>
        <w:t>oświadczam, co następuje:</w:t>
      </w:r>
    </w:p>
    <w:p w14:paraId="2A898E97" w14:textId="77777777" w:rsidR="002A4894" w:rsidRPr="007B7A97" w:rsidRDefault="002A4894" w:rsidP="002A4894">
      <w:pPr>
        <w:shd w:val="clear" w:color="auto" w:fill="BFBFBF"/>
        <w:spacing w:line="360" w:lineRule="auto"/>
        <w:jc w:val="both"/>
        <w:rPr>
          <w:b/>
          <w:sz w:val="22"/>
          <w:szCs w:val="22"/>
        </w:rPr>
      </w:pPr>
      <w:r w:rsidRPr="007B7A97">
        <w:rPr>
          <w:b/>
          <w:sz w:val="22"/>
          <w:szCs w:val="22"/>
        </w:rPr>
        <w:t>INFORMACJA DOTYCZĄCA WYKONAWCY:</w:t>
      </w:r>
    </w:p>
    <w:p w14:paraId="7A300707" w14:textId="77777777" w:rsidR="002A4894" w:rsidRPr="007B7A97" w:rsidRDefault="002A4894" w:rsidP="002A4894">
      <w:pPr>
        <w:spacing w:line="360" w:lineRule="auto"/>
        <w:jc w:val="both"/>
        <w:rPr>
          <w:sz w:val="22"/>
          <w:szCs w:val="22"/>
        </w:rPr>
      </w:pPr>
      <w:r w:rsidRPr="007B7A97">
        <w:rPr>
          <w:sz w:val="22"/>
          <w:szCs w:val="22"/>
        </w:rPr>
        <w:t xml:space="preserve">Oświadczam, że nie podlegam wykluczeniu z postępowania na podstawie </w:t>
      </w:r>
      <w:r w:rsidRPr="007B7A97">
        <w:rPr>
          <w:sz w:val="22"/>
          <w:szCs w:val="22"/>
        </w:rPr>
        <w:br/>
        <w:t xml:space="preserve">art. 24 ust 1 pkt 12-23 i ust. 5 pkt 1-4 ustawy </w:t>
      </w:r>
      <w:proofErr w:type="spellStart"/>
      <w:r w:rsidRPr="007B7A97">
        <w:rPr>
          <w:sz w:val="22"/>
          <w:szCs w:val="22"/>
        </w:rPr>
        <w:t>Pzp</w:t>
      </w:r>
      <w:proofErr w:type="spellEnd"/>
      <w:r w:rsidRPr="007B7A97">
        <w:rPr>
          <w:sz w:val="22"/>
          <w:szCs w:val="22"/>
        </w:rPr>
        <w:t>.</w:t>
      </w:r>
    </w:p>
    <w:p w14:paraId="1F8A7F05" w14:textId="77777777" w:rsidR="002A4894" w:rsidRPr="007B7A97" w:rsidRDefault="002A4894" w:rsidP="002A4894">
      <w:pPr>
        <w:spacing w:line="360" w:lineRule="auto"/>
        <w:jc w:val="both"/>
        <w:rPr>
          <w:sz w:val="22"/>
          <w:szCs w:val="22"/>
        </w:rPr>
      </w:pPr>
      <w:r w:rsidRPr="007B7A97">
        <w:rPr>
          <w:i/>
          <w:sz w:val="22"/>
          <w:szCs w:val="22"/>
        </w:rPr>
        <w:t>...................................(miejscowość),</w:t>
      </w:r>
      <w:r w:rsidRPr="007B7A97">
        <w:rPr>
          <w:sz w:val="22"/>
          <w:szCs w:val="22"/>
        </w:rPr>
        <w:t xml:space="preserve">dnia………………….r.       </w:t>
      </w:r>
    </w:p>
    <w:p w14:paraId="376D14CB" w14:textId="77777777" w:rsidR="002A4894" w:rsidRPr="007B7A97" w:rsidRDefault="002A4894" w:rsidP="002A4894">
      <w:pPr>
        <w:spacing w:line="276" w:lineRule="auto"/>
        <w:ind w:left="5664" w:firstLine="708"/>
        <w:jc w:val="both"/>
        <w:rPr>
          <w:i/>
          <w:sz w:val="22"/>
          <w:szCs w:val="22"/>
        </w:rPr>
      </w:pPr>
      <w:r w:rsidRPr="007B7A97">
        <w:rPr>
          <w:i/>
          <w:sz w:val="22"/>
          <w:szCs w:val="22"/>
        </w:rPr>
        <w:t xml:space="preserve">   ..................................     </w:t>
      </w:r>
    </w:p>
    <w:p w14:paraId="6EC3714E" w14:textId="77777777" w:rsidR="002A4894" w:rsidRPr="001A7DB1" w:rsidRDefault="002A4894" w:rsidP="002A4894">
      <w:pPr>
        <w:spacing w:line="276" w:lineRule="auto"/>
        <w:ind w:left="5664" w:firstLine="708"/>
        <w:jc w:val="both"/>
        <w:rPr>
          <w:i/>
          <w:sz w:val="18"/>
          <w:szCs w:val="18"/>
        </w:rPr>
      </w:pPr>
      <w:r w:rsidRPr="001A7DB1">
        <w:rPr>
          <w:i/>
          <w:sz w:val="18"/>
          <w:szCs w:val="18"/>
        </w:rPr>
        <w:t xml:space="preserve">  (podpis Wykonawcy)</w:t>
      </w:r>
    </w:p>
    <w:p w14:paraId="5ADEBB10" w14:textId="692B02D0" w:rsidR="002A4894" w:rsidRPr="007B7A97" w:rsidRDefault="002A4894" w:rsidP="002A4894">
      <w:pPr>
        <w:jc w:val="both"/>
        <w:rPr>
          <w:sz w:val="22"/>
          <w:szCs w:val="22"/>
        </w:rPr>
      </w:pPr>
      <w:r w:rsidRPr="007B7A97">
        <w:rPr>
          <w:sz w:val="22"/>
          <w:szCs w:val="22"/>
        </w:rPr>
        <w:t xml:space="preserve">Oświadczam, że zachodzą w stosunku do mnie podstawy wykluczenia z postępowania na podstawie art. …………. ustawy </w:t>
      </w:r>
      <w:proofErr w:type="spellStart"/>
      <w:r w:rsidRPr="007B7A97">
        <w:rPr>
          <w:sz w:val="22"/>
          <w:szCs w:val="22"/>
        </w:rPr>
        <w:t>Pzp</w:t>
      </w:r>
      <w:proofErr w:type="spellEnd"/>
      <w:r w:rsidRPr="007B7A97">
        <w:rPr>
          <w:sz w:val="22"/>
          <w:szCs w:val="22"/>
        </w:rPr>
        <w:t xml:space="preserve"> </w:t>
      </w:r>
      <w:r w:rsidRPr="007B7A97">
        <w:rPr>
          <w:i/>
          <w:sz w:val="22"/>
          <w:szCs w:val="22"/>
        </w:rPr>
        <w:t xml:space="preserve">(podać mającą zastosowanie podstawę wykluczenia spośród wymienionych w art. 24 ust. 1 pkt 13-14, 16-20 </w:t>
      </w:r>
      <w:proofErr w:type="spellStart"/>
      <w:r w:rsidRPr="007B7A97">
        <w:rPr>
          <w:i/>
          <w:sz w:val="22"/>
          <w:szCs w:val="22"/>
        </w:rPr>
        <w:t>Pzp</w:t>
      </w:r>
      <w:proofErr w:type="spellEnd"/>
      <w:r w:rsidRPr="007B7A97">
        <w:rPr>
          <w:i/>
          <w:sz w:val="22"/>
          <w:szCs w:val="22"/>
        </w:rPr>
        <w:t>).</w:t>
      </w:r>
      <w:r w:rsidRPr="007B7A97">
        <w:rPr>
          <w:sz w:val="22"/>
          <w:szCs w:val="22"/>
        </w:rPr>
        <w:t xml:space="preserve"> Jednocześnie oświadczam, że   w związku z ww. okolicznością, na podstawie art. 24 ust. 8 ustawy </w:t>
      </w:r>
      <w:proofErr w:type="spellStart"/>
      <w:r w:rsidRPr="007B7A97">
        <w:rPr>
          <w:sz w:val="22"/>
          <w:szCs w:val="22"/>
        </w:rPr>
        <w:t>Pzp</w:t>
      </w:r>
      <w:proofErr w:type="spellEnd"/>
      <w:r w:rsidRPr="007B7A97">
        <w:rPr>
          <w:sz w:val="22"/>
          <w:szCs w:val="22"/>
        </w:rPr>
        <w:t xml:space="preserve"> podjąłem następujące środki naprawcze: ……………………………………………………………………………………………………………..…………………...........…..………………………………………………….…………………………</w:t>
      </w:r>
    </w:p>
    <w:p w14:paraId="2DBB4D39" w14:textId="77777777" w:rsidR="002A4894" w:rsidRPr="007B7A97" w:rsidRDefault="002A4894" w:rsidP="002A4894">
      <w:pPr>
        <w:spacing w:line="360" w:lineRule="auto"/>
        <w:jc w:val="both"/>
        <w:rPr>
          <w:sz w:val="22"/>
          <w:szCs w:val="22"/>
        </w:rPr>
      </w:pPr>
    </w:p>
    <w:p w14:paraId="058E5994" w14:textId="77777777" w:rsidR="002A4894" w:rsidRPr="007B7A97" w:rsidRDefault="002A4894" w:rsidP="002A4894">
      <w:pPr>
        <w:spacing w:line="360" w:lineRule="auto"/>
        <w:jc w:val="both"/>
        <w:rPr>
          <w:sz w:val="22"/>
          <w:szCs w:val="22"/>
        </w:rPr>
      </w:pPr>
      <w:r w:rsidRPr="007B7A97">
        <w:rPr>
          <w:i/>
          <w:sz w:val="22"/>
          <w:szCs w:val="22"/>
        </w:rPr>
        <w:t xml:space="preserve">.........................(miejscowość), </w:t>
      </w:r>
      <w:r w:rsidRPr="007B7A97">
        <w:rPr>
          <w:sz w:val="22"/>
          <w:szCs w:val="22"/>
        </w:rPr>
        <w:t xml:space="preserve">dnia …………………. r.                                       </w:t>
      </w:r>
    </w:p>
    <w:p w14:paraId="410F3C63" w14:textId="77777777" w:rsidR="002A4894" w:rsidRPr="007B7A97" w:rsidRDefault="002A4894" w:rsidP="002A4894">
      <w:pPr>
        <w:ind w:left="5663" w:firstLine="709"/>
        <w:jc w:val="both"/>
        <w:rPr>
          <w:sz w:val="22"/>
          <w:szCs w:val="22"/>
        </w:rPr>
      </w:pPr>
      <w:r w:rsidRPr="007B7A97">
        <w:rPr>
          <w:sz w:val="22"/>
          <w:szCs w:val="22"/>
        </w:rPr>
        <w:t>........………………..……</w:t>
      </w:r>
    </w:p>
    <w:p w14:paraId="008C6F98" w14:textId="77777777" w:rsidR="002A4894" w:rsidRPr="001A7DB1" w:rsidRDefault="002A4894" w:rsidP="002A4894">
      <w:pPr>
        <w:ind w:left="5664" w:firstLine="708"/>
        <w:jc w:val="both"/>
        <w:rPr>
          <w:i/>
          <w:sz w:val="18"/>
          <w:szCs w:val="18"/>
        </w:rPr>
      </w:pPr>
      <w:r w:rsidRPr="001A7DB1">
        <w:rPr>
          <w:i/>
          <w:sz w:val="18"/>
          <w:szCs w:val="18"/>
        </w:rPr>
        <w:t>(podpis Wykonawcy)</w:t>
      </w:r>
    </w:p>
    <w:p w14:paraId="26A1D497" w14:textId="77777777" w:rsidR="002A4894" w:rsidRPr="007B7A97" w:rsidRDefault="002A4894" w:rsidP="002A4894">
      <w:pPr>
        <w:spacing w:line="360" w:lineRule="auto"/>
        <w:ind w:left="5664" w:firstLine="708"/>
        <w:jc w:val="both"/>
        <w:rPr>
          <w:i/>
          <w:sz w:val="22"/>
          <w:szCs w:val="22"/>
        </w:rPr>
      </w:pPr>
    </w:p>
    <w:p w14:paraId="29656B71" w14:textId="77777777" w:rsidR="002A4894" w:rsidRPr="007B7A97" w:rsidRDefault="002A4894" w:rsidP="002A4894">
      <w:pPr>
        <w:shd w:val="clear" w:color="auto" w:fill="BFBFBF"/>
        <w:spacing w:line="360" w:lineRule="auto"/>
        <w:jc w:val="both"/>
        <w:rPr>
          <w:sz w:val="22"/>
          <w:szCs w:val="22"/>
        </w:rPr>
      </w:pPr>
      <w:r w:rsidRPr="007B7A97">
        <w:rPr>
          <w:b/>
          <w:sz w:val="22"/>
          <w:szCs w:val="22"/>
        </w:rPr>
        <w:t>INFORMACJA W ZWIĄZKU Z POLEGANIEM NA ZASOBACH INNYCH PODMIOTÓW</w:t>
      </w:r>
      <w:r w:rsidRPr="007B7A97">
        <w:rPr>
          <w:sz w:val="22"/>
          <w:szCs w:val="22"/>
        </w:rPr>
        <w:t xml:space="preserve">: </w:t>
      </w:r>
    </w:p>
    <w:p w14:paraId="32D79113" w14:textId="77777777" w:rsidR="002A4894" w:rsidRPr="007B7A97" w:rsidRDefault="002A4894" w:rsidP="002A4894">
      <w:pPr>
        <w:spacing w:line="276" w:lineRule="auto"/>
        <w:jc w:val="both"/>
        <w:rPr>
          <w:sz w:val="22"/>
          <w:szCs w:val="22"/>
        </w:rPr>
      </w:pPr>
      <w:r w:rsidRPr="007B7A97">
        <w:rPr>
          <w:sz w:val="22"/>
          <w:szCs w:val="22"/>
        </w:rPr>
        <w:t>Oświadczam, że następujący/e podmiot/y, na którego/</w:t>
      </w:r>
      <w:proofErr w:type="spellStart"/>
      <w:r w:rsidRPr="007B7A97">
        <w:rPr>
          <w:sz w:val="22"/>
          <w:szCs w:val="22"/>
        </w:rPr>
        <w:t>ych</w:t>
      </w:r>
      <w:proofErr w:type="spellEnd"/>
      <w:r w:rsidRPr="007B7A97">
        <w:rPr>
          <w:sz w:val="22"/>
          <w:szCs w:val="22"/>
        </w:rPr>
        <w:t xml:space="preserve"> zasoby powołuję się w niniejszym postępowaniu, tj.:…………………………………………………………………….……………………… </w:t>
      </w:r>
      <w:r w:rsidRPr="007B7A97">
        <w:rPr>
          <w:i/>
          <w:sz w:val="22"/>
          <w:szCs w:val="22"/>
        </w:rPr>
        <w:t>(podać pełną nazwę/firmę, adres, a także w zależności od podmiotu: NIP/PESEL, KRS/</w:t>
      </w:r>
      <w:proofErr w:type="spellStart"/>
      <w:r w:rsidRPr="007B7A97">
        <w:rPr>
          <w:i/>
          <w:sz w:val="22"/>
          <w:szCs w:val="22"/>
        </w:rPr>
        <w:t>CEiDG</w:t>
      </w:r>
      <w:proofErr w:type="spellEnd"/>
      <w:r w:rsidRPr="007B7A97">
        <w:rPr>
          <w:i/>
          <w:sz w:val="22"/>
          <w:szCs w:val="22"/>
        </w:rPr>
        <w:t xml:space="preserve">) </w:t>
      </w:r>
      <w:r w:rsidRPr="007B7A97">
        <w:rPr>
          <w:sz w:val="22"/>
          <w:szCs w:val="22"/>
        </w:rPr>
        <w:t>nie podlega/ją wykluczeniu z postępowania o udzielenie zamówienia.</w:t>
      </w:r>
    </w:p>
    <w:p w14:paraId="12E55EE2" w14:textId="77777777" w:rsidR="002A4894" w:rsidRPr="007B7A97" w:rsidRDefault="002A4894" w:rsidP="002A4894">
      <w:pPr>
        <w:spacing w:line="276" w:lineRule="auto"/>
        <w:jc w:val="both"/>
        <w:rPr>
          <w:sz w:val="22"/>
          <w:szCs w:val="22"/>
        </w:rPr>
      </w:pPr>
    </w:p>
    <w:p w14:paraId="0475BF30" w14:textId="77777777" w:rsidR="002A4894" w:rsidRPr="007B7A97" w:rsidRDefault="002A4894" w:rsidP="002A4894">
      <w:pPr>
        <w:spacing w:line="360" w:lineRule="auto"/>
        <w:jc w:val="both"/>
        <w:rPr>
          <w:sz w:val="22"/>
          <w:szCs w:val="22"/>
        </w:rPr>
      </w:pPr>
      <w:r w:rsidRPr="007B7A97">
        <w:rPr>
          <w:sz w:val="22"/>
          <w:szCs w:val="22"/>
        </w:rPr>
        <w:t xml:space="preserve">…………….……. </w:t>
      </w:r>
      <w:r w:rsidRPr="007B7A97">
        <w:rPr>
          <w:i/>
          <w:sz w:val="22"/>
          <w:szCs w:val="22"/>
        </w:rPr>
        <w:t xml:space="preserve">(miejscowość), </w:t>
      </w:r>
      <w:r w:rsidRPr="007B7A97">
        <w:rPr>
          <w:sz w:val="22"/>
          <w:szCs w:val="22"/>
        </w:rPr>
        <w:t xml:space="preserve">dnia ………….……. r. </w:t>
      </w:r>
    </w:p>
    <w:p w14:paraId="34343D50" w14:textId="77777777" w:rsidR="002A4894" w:rsidRPr="007B7A97" w:rsidRDefault="002A4894" w:rsidP="001A7DB1">
      <w:pPr>
        <w:jc w:val="right"/>
        <w:rPr>
          <w:sz w:val="22"/>
          <w:szCs w:val="22"/>
        </w:rPr>
      </w:pPr>
      <w:r w:rsidRPr="007B7A97">
        <w:rPr>
          <w:sz w:val="22"/>
          <w:szCs w:val="22"/>
        </w:rPr>
        <w:tab/>
      </w:r>
      <w:r w:rsidRPr="007B7A97">
        <w:rPr>
          <w:sz w:val="22"/>
          <w:szCs w:val="22"/>
        </w:rPr>
        <w:tab/>
      </w:r>
      <w:r w:rsidRPr="007B7A97">
        <w:rPr>
          <w:sz w:val="22"/>
          <w:szCs w:val="22"/>
        </w:rPr>
        <w:tab/>
      </w:r>
      <w:r w:rsidRPr="007B7A97">
        <w:rPr>
          <w:sz w:val="22"/>
          <w:szCs w:val="22"/>
        </w:rPr>
        <w:tab/>
      </w:r>
      <w:r w:rsidRPr="007B7A97">
        <w:rPr>
          <w:sz w:val="22"/>
          <w:szCs w:val="22"/>
        </w:rPr>
        <w:tab/>
      </w:r>
      <w:r w:rsidRPr="007B7A97">
        <w:rPr>
          <w:sz w:val="22"/>
          <w:szCs w:val="22"/>
        </w:rPr>
        <w:tab/>
      </w:r>
      <w:r w:rsidRPr="007B7A97">
        <w:rPr>
          <w:sz w:val="22"/>
          <w:szCs w:val="22"/>
        </w:rPr>
        <w:tab/>
        <w:t xml:space="preserve">                    …………………………………………</w:t>
      </w:r>
    </w:p>
    <w:p w14:paraId="5320EFFA" w14:textId="77777777" w:rsidR="002A4894" w:rsidRPr="001A7DB1" w:rsidRDefault="002A4894" w:rsidP="002A4894">
      <w:pPr>
        <w:ind w:left="5664" w:firstLine="708"/>
        <w:jc w:val="both"/>
        <w:rPr>
          <w:i/>
          <w:sz w:val="18"/>
          <w:szCs w:val="18"/>
        </w:rPr>
      </w:pPr>
      <w:r w:rsidRPr="001A7DB1">
        <w:rPr>
          <w:i/>
          <w:sz w:val="18"/>
          <w:szCs w:val="18"/>
        </w:rPr>
        <w:t>(podpis Wykonawcy)</w:t>
      </w:r>
    </w:p>
    <w:p w14:paraId="31A33E13" w14:textId="77777777" w:rsidR="002A4894" w:rsidRPr="007B7A97" w:rsidRDefault="002A4894" w:rsidP="002A4894">
      <w:pPr>
        <w:spacing w:line="360" w:lineRule="auto"/>
        <w:ind w:left="5664" w:firstLine="708"/>
        <w:jc w:val="both"/>
        <w:rPr>
          <w:i/>
          <w:sz w:val="22"/>
          <w:szCs w:val="22"/>
        </w:rPr>
      </w:pPr>
    </w:p>
    <w:p w14:paraId="5E911E71" w14:textId="77777777" w:rsidR="002A4894" w:rsidRPr="007B7A97" w:rsidRDefault="002A4894" w:rsidP="002A4894">
      <w:pPr>
        <w:shd w:val="clear" w:color="auto" w:fill="BFBFBF"/>
        <w:spacing w:line="360" w:lineRule="auto"/>
        <w:jc w:val="both"/>
        <w:rPr>
          <w:b/>
          <w:sz w:val="22"/>
          <w:szCs w:val="22"/>
        </w:rPr>
      </w:pPr>
      <w:r w:rsidRPr="007B7A97">
        <w:rPr>
          <w:b/>
          <w:sz w:val="22"/>
          <w:szCs w:val="22"/>
        </w:rPr>
        <w:t>OŚWIADCZENIE DOTYCZĄCE PODANYCH INFORMACJI:</w:t>
      </w:r>
    </w:p>
    <w:p w14:paraId="0049B018" w14:textId="77777777" w:rsidR="002A4894" w:rsidRPr="007B7A97" w:rsidRDefault="002A4894" w:rsidP="002A4894">
      <w:pPr>
        <w:spacing w:line="276" w:lineRule="auto"/>
        <w:jc w:val="both"/>
        <w:rPr>
          <w:sz w:val="22"/>
          <w:szCs w:val="22"/>
        </w:rPr>
      </w:pPr>
      <w:r w:rsidRPr="007B7A97">
        <w:rPr>
          <w:sz w:val="22"/>
          <w:szCs w:val="22"/>
        </w:rPr>
        <w:t xml:space="preserve">Oświadczam, że wszystkie informacje podane w powyższych oświadczeniach są aktualne </w:t>
      </w:r>
      <w:r w:rsidRPr="007B7A97">
        <w:rPr>
          <w:sz w:val="22"/>
          <w:szCs w:val="22"/>
        </w:rPr>
        <w:br/>
        <w:t>i zgodne z prawdą oraz zostały przedstawione z pełną świadomością konsekwencji wprowadzenia zamawiającego w błąd przy przedstawianiu informacji.</w:t>
      </w:r>
    </w:p>
    <w:p w14:paraId="25F5306F" w14:textId="77777777" w:rsidR="002A4894" w:rsidRPr="007B7A97" w:rsidRDefault="002A4894" w:rsidP="002A4894">
      <w:pPr>
        <w:spacing w:line="360" w:lineRule="auto"/>
        <w:jc w:val="both"/>
        <w:rPr>
          <w:sz w:val="22"/>
          <w:szCs w:val="22"/>
        </w:rPr>
      </w:pPr>
    </w:p>
    <w:p w14:paraId="4A4FD024" w14:textId="77777777" w:rsidR="002A4894" w:rsidRPr="007B7A97" w:rsidRDefault="002A4894" w:rsidP="002A4894">
      <w:pPr>
        <w:spacing w:line="360" w:lineRule="auto"/>
        <w:jc w:val="both"/>
        <w:rPr>
          <w:sz w:val="22"/>
          <w:szCs w:val="22"/>
        </w:rPr>
      </w:pPr>
      <w:r w:rsidRPr="007B7A97">
        <w:rPr>
          <w:sz w:val="22"/>
          <w:szCs w:val="22"/>
        </w:rPr>
        <w:t xml:space="preserve">…………….……. </w:t>
      </w:r>
      <w:r w:rsidRPr="007B7A97">
        <w:rPr>
          <w:i/>
          <w:sz w:val="22"/>
          <w:szCs w:val="22"/>
        </w:rPr>
        <w:t xml:space="preserve">(miejscowość), </w:t>
      </w:r>
      <w:r w:rsidRPr="007B7A97">
        <w:rPr>
          <w:sz w:val="22"/>
          <w:szCs w:val="22"/>
        </w:rPr>
        <w:t xml:space="preserve">dnia ………….……. r. </w:t>
      </w:r>
    </w:p>
    <w:p w14:paraId="72F0D7AE" w14:textId="77777777" w:rsidR="002A4894" w:rsidRPr="007B7A97" w:rsidRDefault="002A4894" w:rsidP="002A4894">
      <w:pPr>
        <w:spacing w:line="360" w:lineRule="auto"/>
        <w:jc w:val="both"/>
        <w:rPr>
          <w:sz w:val="22"/>
          <w:szCs w:val="22"/>
        </w:rPr>
      </w:pPr>
    </w:p>
    <w:p w14:paraId="1C8F2FEA" w14:textId="77777777" w:rsidR="002A4894" w:rsidRPr="007B7A97" w:rsidRDefault="002A4894" w:rsidP="001A7DB1">
      <w:pPr>
        <w:spacing w:line="276" w:lineRule="auto"/>
        <w:jc w:val="right"/>
        <w:rPr>
          <w:sz w:val="22"/>
          <w:szCs w:val="22"/>
        </w:rPr>
      </w:pPr>
      <w:r w:rsidRPr="007B7A97">
        <w:rPr>
          <w:sz w:val="22"/>
          <w:szCs w:val="22"/>
        </w:rPr>
        <w:tab/>
      </w:r>
      <w:r w:rsidRPr="007B7A97">
        <w:rPr>
          <w:sz w:val="22"/>
          <w:szCs w:val="22"/>
        </w:rPr>
        <w:tab/>
      </w:r>
      <w:r w:rsidRPr="007B7A97">
        <w:rPr>
          <w:sz w:val="22"/>
          <w:szCs w:val="22"/>
        </w:rPr>
        <w:tab/>
      </w:r>
      <w:r w:rsidRPr="007B7A97">
        <w:rPr>
          <w:sz w:val="22"/>
          <w:szCs w:val="22"/>
        </w:rPr>
        <w:tab/>
      </w:r>
      <w:r w:rsidRPr="007B7A97">
        <w:rPr>
          <w:sz w:val="22"/>
          <w:szCs w:val="22"/>
        </w:rPr>
        <w:tab/>
      </w:r>
      <w:r w:rsidRPr="007B7A97">
        <w:rPr>
          <w:sz w:val="22"/>
          <w:szCs w:val="22"/>
        </w:rPr>
        <w:tab/>
      </w:r>
      <w:r w:rsidRPr="007B7A97">
        <w:rPr>
          <w:sz w:val="22"/>
          <w:szCs w:val="22"/>
        </w:rPr>
        <w:tab/>
        <w:t xml:space="preserve">                   …………………………………………</w:t>
      </w:r>
    </w:p>
    <w:p w14:paraId="3C2DE7AB" w14:textId="77777777" w:rsidR="002A4894" w:rsidRPr="001A7DB1" w:rsidRDefault="002A4894" w:rsidP="002A4894">
      <w:pPr>
        <w:spacing w:line="276" w:lineRule="auto"/>
        <w:ind w:left="5664" w:firstLine="708"/>
        <w:jc w:val="both"/>
        <w:rPr>
          <w:i/>
          <w:sz w:val="18"/>
          <w:szCs w:val="18"/>
        </w:rPr>
      </w:pPr>
      <w:r w:rsidRPr="001A7DB1">
        <w:rPr>
          <w:i/>
          <w:sz w:val="18"/>
          <w:szCs w:val="18"/>
        </w:rPr>
        <w:t>(podpis Wykonawcy)</w:t>
      </w:r>
    </w:p>
    <w:p w14:paraId="481D65C9" w14:textId="77777777" w:rsidR="002A4894" w:rsidRPr="007B7A97" w:rsidRDefault="002A4894" w:rsidP="002A4894">
      <w:pPr>
        <w:tabs>
          <w:tab w:val="left" w:leader="dot" w:pos="2068"/>
        </w:tabs>
        <w:ind w:left="4956"/>
        <w:jc w:val="center"/>
        <w:rPr>
          <w:bCs/>
          <w:i/>
          <w:sz w:val="22"/>
          <w:szCs w:val="22"/>
        </w:rPr>
      </w:pPr>
    </w:p>
    <w:p w14:paraId="2AD6A19E" w14:textId="77777777" w:rsidR="002A4894" w:rsidRPr="007B7A97" w:rsidRDefault="002A4894" w:rsidP="002A4894">
      <w:pPr>
        <w:tabs>
          <w:tab w:val="left" w:leader="dot" w:pos="2068"/>
        </w:tabs>
        <w:ind w:left="4956"/>
        <w:jc w:val="center"/>
        <w:rPr>
          <w:bCs/>
          <w:i/>
          <w:sz w:val="22"/>
          <w:szCs w:val="22"/>
        </w:rPr>
      </w:pPr>
    </w:p>
    <w:p w14:paraId="0702FCD3" w14:textId="77777777" w:rsidR="002A4894" w:rsidRPr="007B7A97" w:rsidRDefault="002A4894" w:rsidP="002A4894">
      <w:pPr>
        <w:tabs>
          <w:tab w:val="left" w:leader="dot" w:pos="2068"/>
        </w:tabs>
        <w:ind w:left="4956"/>
        <w:jc w:val="center"/>
        <w:rPr>
          <w:bCs/>
          <w:i/>
          <w:sz w:val="22"/>
          <w:szCs w:val="22"/>
        </w:rPr>
      </w:pPr>
    </w:p>
    <w:p w14:paraId="18A9D6A3" w14:textId="77777777" w:rsidR="002A4894" w:rsidRPr="007B7A97" w:rsidRDefault="002A4894" w:rsidP="002A4894">
      <w:pPr>
        <w:tabs>
          <w:tab w:val="left" w:leader="dot" w:pos="2068"/>
        </w:tabs>
        <w:ind w:left="4956"/>
        <w:jc w:val="center"/>
        <w:rPr>
          <w:bCs/>
          <w:i/>
          <w:sz w:val="22"/>
          <w:szCs w:val="22"/>
        </w:rPr>
      </w:pPr>
    </w:p>
    <w:p w14:paraId="469BF698" w14:textId="77777777" w:rsidR="002A4894" w:rsidRPr="007B7A97" w:rsidRDefault="002A4894" w:rsidP="002A4894">
      <w:pPr>
        <w:tabs>
          <w:tab w:val="left" w:leader="dot" w:pos="2068"/>
        </w:tabs>
        <w:ind w:left="4956"/>
        <w:jc w:val="center"/>
        <w:rPr>
          <w:bCs/>
          <w:i/>
          <w:sz w:val="22"/>
          <w:szCs w:val="22"/>
        </w:rPr>
      </w:pPr>
    </w:p>
    <w:p w14:paraId="684FF4B7" w14:textId="77777777" w:rsidR="002A4894" w:rsidRPr="007B7A97" w:rsidRDefault="002A4894" w:rsidP="002A4894">
      <w:pPr>
        <w:tabs>
          <w:tab w:val="left" w:leader="dot" w:pos="2068"/>
        </w:tabs>
        <w:ind w:left="4956"/>
        <w:jc w:val="center"/>
        <w:rPr>
          <w:bCs/>
          <w:i/>
          <w:sz w:val="22"/>
          <w:szCs w:val="22"/>
        </w:rPr>
      </w:pPr>
    </w:p>
    <w:p w14:paraId="5E6C05F7" w14:textId="77777777" w:rsidR="002A4894" w:rsidRPr="007B7A97" w:rsidRDefault="002A4894" w:rsidP="002A4894">
      <w:pPr>
        <w:tabs>
          <w:tab w:val="left" w:leader="dot" w:pos="2068"/>
        </w:tabs>
        <w:ind w:left="4956"/>
        <w:jc w:val="center"/>
        <w:rPr>
          <w:bCs/>
          <w:i/>
          <w:sz w:val="22"/>
          <w:szCs w:val="22"/>
        </w:rPr>
      </w:pPr>
    </w:p>
    <w:p w14:paraId="712DCDBD" w14:textId="77777777" w:rsidR="002A4894" w:rsidRPr="007B7A97" w:rsidRDefault="002A4894" w:rsidP="002A4894">
      <w:pPr>
        <w:tabs>
          <w:tab w:val="left" w:leader="dot" w:pos="2068"/>
        </w:tabs>
        <w:ind w:left="4956"/>
        <w:jc w:val="center"/>
        <w:rPr>
          <w:bCs/>
          <w:i/>
          <w:sz w:val="22"/>
          <w:szCs w:val="22"/>
        </w:rPr>
      </w:pPr>
    </w:p>
    <w:p w14:paraId="053AB2EA" w14:textId="77777777" w:rsidR="002A4894" w:rsidRPr="007B7A97" w:rsidRDefault="002A4894" w:rsidP="002A4894">
      <w:pPr>
        <w:tabs>
          <w:tab w:val="left" w:leader="dot" w:pos="2068"/>
        </w:tabs>
        <w:ind w:left="4956"/>
        <w:jc w:val="center"/>
        <w:rPr>
          <w:bCs/>
          <w:i/>
          <w:sz w:val="22"/>
          <w:szCs w:val="22"/>
        </w:rPr>
      </w:pPr>
    </w:p>
    <w:p w14:paraId="37EE7A2C" w14:textId="77777777" w:rsidR="002A4894" w:rsidRPr="007B7A97" w:rsidRDefault="002A4894" w:rsidP="002A4894">
      <w:pPr>
        <w:tabs>
          <w:tab w:val="left" w:leader="dot" w:pos="2068"/>
        </w:tabs>
        <w:ind w:left="4956"/>
        <w:jc w:val="center"/>
        <w:rPr>
          <w:bCs/>
          <w:i/>
          <w:sz w:val="22"/>
          <w:szCs w:val="22"/>
        </w:rPr>
      </w:pPr>
    </w:p>
    <w:p w14:paraId="52D1C88B" w14:textId="77777777" w:rsidR="002A4894" w:rsidRPr="007B7A97" w:rsidRDefault="002A4894" w:rsidP="002A4894">
      <w:pPr>
        <w:tabs>
          <w:tab w:val="left" w:leader="dot" w:pos="2068"/>
        </w:tabs>
        <w:ind w:left="4956"/>
        <w:jc w:val="center"/>
        <w:rPr>
          <w:bCs/>
          <w:i/>
          <w:sz w:val="22"/>
          <w:szCs w:val="22"/>
        </w:rPr>
      </w:pPr>
    </w:p>
    <w:p w14:paraId="55075F2D" w14:textId="77777777" w:rsidR="002A4894" w:rsidRPr="007B7A97" w:rsidRDefault="002A4894" w:rsidP="002A4894">
      <w:pPr>
        <w:tabs>
          <w:tab w:val="left" w:leader="dot" w:pos="2068"/>
        </w:tabs>
        <w:ind w:left="4956"/>
        <w:jc w:val="center"/>
        <w:rPr>
          <w:bCs/>
          <w:i/>
          <w:sz w:val="22"/>
          <w:szCs w:val="22"/>
        </w:rPr>
      </w:pPr>
    </w:p>
    <w:p w14:paraId="16DB23A8" w14:textId="77777777" w:rsidR="002A4894" w:rsidRPr="007B7A97" w:rsidRDefault="002A4894" w:rsidP="002A4894">
      <w:pPr>
        <w:tabs>
          <w:tab w:val="left" w:leader="dot" w:pos="2068"/>
        </w:tabs>
        <w:ind w:left="4956"/>
        <w:jc w:val="center"/>
        <w:rPr>
          <w:bCs/>
          <w:i/>
          <w:sz w:val="22"/>
          <w:szCs w:val="22"/>
        </w:rPr>
      </w:pPr>
    </w:p>
    <w:p w14:paraId="6FF3A37E" w14:textId="77777777" w:rsidR="002A4894" w:rsidRPr="007B7A97" w:rsidRDefault="002A4894" w:rsidP="002A4894">
      <w:pPr>
        <w:tabs>
          <w:tab w:val="left" w:leader="dot" w:pos="2068"/>
        </w:tabs>
        <w:rPr>
          <w:b/>
          <w:bCs/>
          <w:sz w:val="22"/>
          <w:szCs w:val="22"/>
        </w:rPr>
      </w:pPr>
    </w:p>
    <w:p w14:paraId="70D41334" w14:textId="77777777" w:rsidR="002A4894" w:rsidRPr="007B7A97" w:rsidRDefault="002A4894" w:rsidP="002A4894">
      <w:pPr>
        <w:tabs>
          <w:tab w:val="left" w:leader="dot" w:pos="2068"/>
        </w:tabs>
        <w:rPr>
          <w:b/>
          <w:bCs/>
          <w:sz w:val="22"/>
          <w:szCs w:val="22"/>
        </w:rPr>
      </w:pPr>
    </w:p>
    <w:p w14:paraId="12F1AA9A" w14:textId="77777777" w:rsidR="00A34647" w:rsidRPr="007B7A97" w:rsidRDefault="00A34647" w:rsidP="002A4894">
      <w:pPr>
        <w:tabs>
          <w:tab w:val="left" w:leader="dot" w:pos="2068"/>
        </w:tabs>
        <w:rPr>
          <w:b/>
          <w:bCs/>
          <w:sz w:val="22"/>
          <w:szCs w:val="22"/>
        </w:rPr>
      </w:pPr>
    </w:p>
    <w:p w14:paraId="5C2AA166" w14:textId="77777777" w:rsidR="00A34647" w:rsidRPr="007B7A97" w:rsidRDefault="00A34647" w:rsidP="002A4894">
      <w:pPr>
        <w:tabs>
          <w:tab w:val="left" w:leader="dot" w:pos="2068"/>
        </w:tabs>
        <w:rPr>
          <w:b/>
          <w:bCs/>
          <w:sz w:val="22"/>
          <w:szCs w:val="22"/>
        </w:rPr>
      </w:pPr>
    </w:p>
    <w:p w14:paraId="6A7E9C85" w14:textId="77777777" w:rsidR="00373163" w:rsidRPr="007B7A97" w:rsidRDefault="00373163" w:rsidP="002A4894">
      <w:pPr>
        <w:tabs>
          <w:tab w:val="left" w:leader="dot" w:pos="2068"/>
        </w:tabs>
        <w:rPr>
          <w:b/>
          <w:bCs/>
          <w:sz w:val="22"/>
          <w:szCs w:val="22"/>
        </w:rPr>
      </w:pPr>
    </w:p>
    <w:p w14:paraId="16478BB0" w14:textId="77777777" w:rsidR="004247C4" w:rsidRPr="007B7A97" w:rsidRDefault="004247C4" w:rsidP="002A4894">
      <w:pPr>
        <w:tabs>
          <w:tab w:val="left" w:leader="dot" w:pos="2068"/>
        </w:tabs>
        <w:rPr>
          <w:b/>
          <w:bCs/>
          <w:sz w:val="22"/>
          <w:szCs w:val="22"/>
        </w:rPr>
      </w:pPr>
    </w:p>
    <w:p w14:paraId="51C68B98" w14:textId="77777777" w:rsidR="00373163" w:rsidRPr="007B7A97" w:rsidRDefault="00373163" w:rsidP="002A4894">
      <w:pPr>
        <w:tabs>
          <w:tab w:val="left" w:leader="dot" w:pos="2068"/>
        </w:tabs>
        <w:rPr>
          <w:b/>
          <w:bCs/>
          <w:sz w:val="22"/>
          <w:szCs w:val="22"/>
        </w:rPr>
      </w:pPr>
    </w:p>
    <w:p w14:paraId="48E629F3" w14:textId="17A0A74E" w:rsidR="00373163" w:rsidRPr="007B7A97" w:rsidRDefault="00373163" w:rsidP="002A4894">
      <w:pPr>
        <w:tabs>
          <w:tab w:val="left" w:leader="dot" w:pos="2068"/>
        </w:tabs>
        <w:rPr>
          <w:b/>
          <w:bCs/>
          <w:sz w:val="22"/>
          <w:szCs w:val="22"/>
        </w:rPr>
      </w:pPr>
    </w:p>
    <w:p w14:paraId="093F0AD8" w14:textId="528FBA16" w:rsidR="00FE42FF" w:rsidRPr="007B7A97" w:rsidRDefault="00FE42FF" w:rsidP="002A4894">
      <w:pPr>
        <w:tabs>
          <w:tab w:val="left" w:leader="dot" w:pos="2068"/>
        </w:tabs>
        <w:rPr>
          <w:b/>
          <w:bCs/>
          <w:sz w:val="22"/>
          <w:szCs w:val="22"/>
        </w:rPr>
      </w:pPr>
    </w:p>
    <w:p w14:paraId="6EE2D1FB" w14:textId="0E9E6AEB" w:rsidR="00FE42FF" w:rsidRPr="007B7A97" w:rsidRDefault="00FE42FF" w:rsidP="002A4894">
      <w:pPr>
        <w:tabs>
          <w:tab w:val="left" w:leader="dot" w:pos="2068"/>
        </w:tabs>
        <w:rPr>
          <w:b/>
          <w:bCs/>
          <w:sz w:val="22"/>
          <w:szCs w:val="22"/>
        </w:rPr>
      </w:pPr>
    </w:p>
    <w:p w14:paraId="6E788007" w14:textId="1FD47166" w:rsidR="00FE42FF" w:rsidRPr="007B7A97" w:rsidRDefault="00FE42FF" w:rsidP="002A4894">
      <w:pPr>
        <w:tabs>
          <w:tab w:val="left" w:leader="dot" w:pos="2068"/>
        </w:tabs>
        <w:rPr>
          <w:b/>
          <w:bCs/>
          <w:sz w:val="22"/>
          <w:szCs w:val="22"/>
        </w:rPr>
      </w:pPr>
    </w:p>
    <w:p w14:paraId="340F1C6A" w14:textId="42C1D77D" w:rsidR="00FE42FF" w:rsidRPr="007B7A97" w:rsidRDefault="00FE42FF" w:rsidP="002A4894">
      <w:pPr>
        <w:tabs>
          <w:tab w:val="left" w:leader="dot" w:pos="2068"/>
        </w:tabs>
        <w:rPr>
          <w:b/>
          <w:bCs/>
          <w:sz w:val="22"/>
          <w:szCs w:val="22"/>
        </w:rPr>
      </w:pPr>
    </w:p>
    <w:p w14:paraId="2174AD1B" w14:textId="14219E5B" w:rsidR="00FE42FF" w:rsidRPr="007B7A97" w:rsidRDefault="00FE42FF" w:rsidP="002A4894">
      <w:pPr>
        <w:tabs>
          <w:tab w:val="left" w:leader="dot" w:pos="2068"/>
        </w:tabs>
        <w:rPr>
          <w:b/>
          <w:bCs/>
          <w:sz w:val="22"/>
          <w:szCs w:val="22"/>
        </w:rPr>
      </w:pPr>
    </w:p>
    <w:p w14:paraId="68C4CFB7" w14:textId="61618455" w:rsidR="00FE42FF" w:rsidRPr="007B7A97" w:rsidRDefault="00FE42FF" w:rsidP="002A4894">
      <w:pPr>
        <w:tabs>
          <w:tab w:val="left" w:leader="dot" w:pos="2068"/>
        </w:tabs>
        <w:rPr>
          <w:b/>
          <w:bCs/>
          <w:sz w:val="22"/>
          <w:szCs w:val="22"/>
        </w:rPr>
      </w:pPr>
    </w:p>
    <w:p w14:paraId="751E9D72" w14:textId="328B262F" w:rsidR="00FE42FF" w:rsidRPr="007B7A97" w:rsidRDefault="00FE42FF" w:rsidP="002A4894">
      <w:pPr>
        <w:tabs>
          <w:tab w:val="left" w:leader="dot" w:pos="2068"/>
        </w:tabs>
        <w:rPr>
          <w:b/>
          <w:bCs/>
          <w:sz w:val="22"/>
          <w:szCs w:val="22"/>
        </w:rPr>
      </w:pPr>
    </w:p>
    <w:p w14:paraId="1F44B803" w14:textId="2A5403E3" w:rsidR="00FE42FF" w:rsidRPr="007B7A97" w:rsidRDefault="00FE42FF" w:rsidP="002A4894">
      <w:pPr>
        <w:tabs>
          <w:tab w:val="left" w:leader="dot" w:pos="2068"/>
        </w:tabs>
        <w:rPr>
          <w:b/>
          <w:bCs/>
          <w:sz w:val="22"/>
          <w:szCs w:val="22"/>
        </w:rPr>
      </w:pPr>
    </w:p>
    <w:p w14:paraId="7425E92A" w14:textId="6D6ED7F5" w:rsidR="00FE42FF" w:rsidRPr="007B7A97" w:rsidRDefault="00FE42FF" w:rsidP="002A4894">
      <w:pPr>
        <w:tabs>
          <w:tab w:val="left" w:leader="dot" w:pos="2068"/>
        </w:tabs>
        <w:rPr>
          <w:b/>
          <w:bCs/>
          <w:sz w:val="22"/>
          <w:szCs w:val="22"/>
        </w:rPr>
      </w:pPr>
    </w:p>
    <w:p w14:paraId="505FBAD4" w14:textId="038F355B" w:rsidR="00FE42FF" w:rsidRPr="007B7A97" w:rsidRDefault="00FE42FF" w:rsidP="002A4894">
      <w:pPr>
        <w:tabs>
          <w:tab w:val="left" w:leader="dot" w:pos="2068"/>
        </w:tabs>
        <w:rPr>
          <w:b/>
          <w:bCs/>
          <w:sz w:val="22"/>
          <w:szCs w:val="22"/>
        </w:rPr>
      </w:pPr>
    </w:p>
    <w:p w14:paraId="27FE8B79" w14:textId="6B396943" w:rsidR="00FE42FF" w:rsidRPr="007B7A97" w:rsidRDefault="00FE42FF" w:rsidP="002A4894">
      <w:pPr>
        <w:tabs>
          <w:tab w:val="left" w:leader="dot" w:pos="2068"/>
        </w:tabs>
        <w:rPr>
          <w:b/>
          <w:bCs/>
          <w:sz w:val="22"/>
          <w:szCs w:val="22"/>
        </w:rPr>
      </w:pPr>
    </w:p>
    <w:p w14:paraId="1488140C" w14:textId="4375C8A1" w:rsidR="00FE42FF" w:rsidRPr="007B7A97" w:rsidRDefault="00FE42FF" w:rsidP="002A4894">
      <w:pPr>
        <w:tabs>
          <w:tab w:val="left" w:leader="dot" w:pos="2068"/>
        </w:tabs>
        <w:rPr>
          <w:b/>
          <w:bCs/>
          <w:sz w:val="22"/>
          <w:szCs w:val="22"/>
        </w:rPr>
      </w:pPr>
    </w:p>
    <w:p w14:paraId="189EB224" w14:textId="1B24C6E7" w:rsidR="00FE42FF" w:rsidRPr="007B7A97" w:rsidRDefault="00FE42FF" w:rsidP="002A4894">
      <w:pPr>
        <w:tabs>
          <w:tab w:val="left" w:leader="dot" w:pos="2068"/>
        </w:tabs>
        <w:rPr>
          <w:b/>
          <w:bCs/>
          <w:sz w:val="22"/>
          <w:szCs w:val="22"/>
        </w:rPr>
      </w:pPr>
    </w:p>
    <w:p w14:paraId="1A4F83A2" w14:textId="478BF262" w:rsidR="0004404A" w:rsidRPr="007B7A97" w:rsidRDefault="0004404A" w:rsidP="00584C12">
      <w:pPr>
        <w:tabs>
          <w:tab w:val="left" w:leader="dot" w:pos="2068"/>
        </w:tabs>
        <w:rPr>
          <w:b/>
          <w:bCs/>
          <w:sz w:val="22"/>
          <w:szCs w:val="22"/>
        </w:rPr>
      </w:pPr>
    </w:p>
    <w:p w14:paraId="5EDE8340" w14:textId="6DCA46A3" w:rsidR="00FE42FF" w:rsidRDefault="00FE42FF" w:rsidP="002A4894">
      <w:pPr>
        <w:tabs>
          <w:tab w:val="left" w:leader="dot" w:pos="2068"/>
        </w:tabs>
        <w:ind w:left="4956"/>
        <w:jc w:val="right"/>
        <w:rPr>
          <w:b/>
          <w:bCs/>
          <w:sz w:val="22"/>
          <w:szCs w:val="22"/>
        </w:rPr>
      </w:pPr>
    </w:p>
    <w:p w14:paraId="0404D161" w14:textId="47E13AF3" w:rsidR="006F2AE6" w:rsidRDefault="006F2AE6" w:rsidP="002A4894">
      <w:pPr>
        <w:tabs>
          <w:tab w:val="left" w:leader="dot" w:pos="2068"/>
        </w:tabs>
        <w:ind w:left="4956"/>
        <w:jc w:val="right"/>
        <w:rPr>
          <w:b/>
          <w:bCs/>
          <w:sz w:val="22"/>
          <w:szCs w:val="22"/>
        </w:rPr>
      </w:pPr>
    </w:p>
    <w:p w14:paraId="269F4569" w14:textId="47368B69" w:rsidR="006F2AE6" w:rsidRDefault="006F2AE6" w:rsidP="002A4894">
      <w:pPr>
        <w:tabs>
          <w:tab w:val="left" w:leader="dot" w:pos="2068"/>
        </w:tabs>
        <w:ind w:left="4956"/>
        <w:jc w:val="right"/>
        <w:rPr>
          <w:b/>
          <w:bCs/>
          <w:sz w:val="22"/>
          <w:szCs w:val="22"/>
        </w:rPr>
      </w:pPr>
    </w:p>
    <w:p w14:paraId="128F12D0" w14:textId="15D17CF9" w:rsidR="006F2AE6" w:rsidRDefault="006F2AE6" w:rsidP="002A4894">
      <w:pPr>
        <w:tabs>
          <w:tab w:val="left" w:leader="dot" w:pos="2068"/>
        </w:tabs>
        <w:ind w:left="4956"/>
        <w:jc w:val="right"/>
        <w:rPr>
          <w:b/>
          <w:bCs/>
          <w:sz w:val="22"/>
          <w:szCs w:val="22"/>
        </w:rPr>
      </w:pPr>
    </w:p>
    <w:p w14:paraId="20B413E8" w14:textId="77777777" w:rsidR="006F2AE6" w:rsidRPr="007B7A97" w:rsidRDefault="006F2AE6" w:rsidP="002A4894">
      <w:pPr>
        <w:tabs>
          <w:tab w:val="left" w:leader="dot" w:pos="2068"/>
        </w:tabs>
        <w:ind w:left="4956"/>
        <w:jc w:val="right"/>
        <w:rPr>
          <w:b/>
          <w:bCs/>
          <w:sz w:val="22"/>
          <w:szCs w:val="22"/>
        </w:rPr>
      </w:pPr>
    </w:p>
    <w:p w14:paraId="480FE487" w14:textId="77777777" w:rsidR="00FE42FF" w:rsidRPr="007B7A97" w:rsidRDefault="00FE42FF" w:rsidP="002A4894">
      <w:pPr>
        <w:tabs>
          <w:tab w:val="left" w:leader="dot" w:pos="2068"/>
        </w:tabs>
        <w:ind w:left="4956"/>
        <w:jc w:val="right"/>
        <w:rPr>
          <w:b/>
          <w:bCs/>
          <w:sz w:val="22"/>
          <w:szCs w:val="22"/>
        </w:rPr>
      </w:pPr>
    </w:p>
    <w:p w14:paraId="0AAE6539" w14:textId="4D60EC21" w:rsidR="002A4894" w:rsidRPr="007B7A97" w:rsidRDefault="002A4894" w:rsidP="002A4894">
      <w:pPr>
        <w:tabs>
          <w:tab w:val="left" w:leader="dot" w:pos="2068"/>
        </w:tabs>
        <w:ind w:left="4956"/>
        <w:jc w:val="right"/>
        <w:rPr>
          <w:b/>
          <w:bCs/>
          <w:sz w:val="22"/>
          <w:szCs w:val="22"/>
        </w:rPr>
      </w:pPr>
      <w:r w:rsidRPr="007B7A97">
        <w:rPr>
          <w:b/>
          <w:bCs/>
          <w:sz w:val="22"/>
          <w:szCs w:val="22"/>
        </w:rPr>
        <w:lastRenderedPageBreak/>
        <w:t>Załącznik nr 7 do SIWZ</w:t>
      </w:r>
    </w:p>
    <w:p w14:paraId="5F6DEEA8" w14:textId="77777777" w:rsidR="002A4894" w:rsidRPr="007B7A97" w:rsidRDefault="002A4894" w:rsidP="002A4894">
      <w:pPr>
        <w:rPr>
          <w:sz w:val="22"/>
          <w:szCs w:val="22"/>
        </w:rPr>
      </w:pPr>
    </w:p>
    <w:p w14:paraId="176990A7" w14:textId="77777777" w:rsidR="002A4894" w:rsidRPr="007B7A97" w:rsidRDefault="002A4894" w:rsidP="002A4894">
      <w:pPr>
        <w:jc w:val="center"/>
        <w:rPr>
          <w:b/>
          <w:sz w:val="22"/>
          <w:szCs w:val="22"/>
        </w:rPr>
      </w:pPr>
      <w:r w:rsidRPr="007B7A97">
        <w:rPr>
          <w:b/>
          <w:sz w:val="22"/>
          <w:szCs w:val="22"/>
        </w:rPr>
        <w:t>Lista podmiotów należących do tej samej grupy kapitałowej/</w:t>
      </w:r>
      <w:r w:rsidRPr="007B7A97">
        <w:rPr>
          <w:b/>
          <w:sz w:val="22"/>
          <w:szCs w:val="22"/>
        </w:rPr>
        <w:br/>
        <w:t>informacja o tym, że wykonawca nie należy do grupy kapitałowej*</w:t>
      </w:r>
    </w:p>
    <w:p w14:paraId="47DF268B" w14:textId="77777777" w:rsidR="002A4894" w:rsidRPr="007B7A97" w:rsidRDefault="002A4894" w:rsidP="002A4894">
      <w:pPr>
        <w:tabs>
          <w:tab w:val="left" w:pos="720"/>
        </w:tabs>
        <w:rPr>
          <w:sz w:val="22"/>
          <w:szCs w:val="22"/>
        </w:rPr>
      </w:pPr>
    </w:p>
    <w:p w14:paraId="56D66E19" w14:textId="0DD941E7" w:rsidR="002A4894" w:rsidRPr="007B7A97" w:rsidRDefault="002A4894" w:rsidP="0047637D">
      <w:pPr>
        <w:rPr>
          <w:rFonts w:eastAsia="Calibri"/>
          <w:b/>
          <w:sz w:val="22"/>
          <w:szCs w:val="22"/>
          <w:lang w:eastAsia="en-US"/>
        </w:rPr>
      </w:pPr>
      <w:r w:rsidRPr="007B7A97">
        <w:rPr>
          <w:sz w:val="22"/>
          <w:szCs w:val="22"/>
        </w:rPr>
        <w:t xml:space="preserve">Zgodnie z art. 24 ust. 11 ustawy z dnia 29 stycznia 2004 roku - Prawo zamówień publicznych </w:t>
      </w:r>
      <w:r w:rsidRPr="007B7A97">
        <w:rPr>
          <w:bCs/>
          <w:sz w:val="22"/>
          <w:szCs w:val="22"/>
        </w:rPr>
        <w:t xml:space="preserve"> w przetargu nieograniczonym </w:t>
      </w:r>
      <w:proofErr w:type="spellStart"/>
      <w:r w:rsidRPr="007B7A97">
        <w:rPr>
          <w:bCs/>
          <w:sz w:val="22"/>
          <w:szCs w:val="22"/>
        </w:rPr>
        <w:t>pn</w:t>
      </w:r>
      <w:proofErr w:type="spellEnd"/>
      <w:r w:rsidRPr="007B7A97">
        <w:rPr>
          <w:bCs/>
          <w:sz w:val="22"/>
          <w:szCs w:val="22"/>
        </w:rPr>
        <w:t xml:space="preserve">: </w:t>
      </w:r>
      <w:r w:rsidRPr="007B7A97">
        <w:rPr>
          <w:rFonts w:eastAsia="Calibri"/>
          <w:b/>
          <w:sz w:val="22"/>
          <w:szCs w:val="22"/>
          <w:lang w:eastAsia="en-US"/>
        </w:rPr>
        <w:t>„</w:t>
      </w:r>
      <w:r w:rsidR="00FE42FF" w:rsidRPr="007B7A97">
        <w:rPr>
          <w:rFonts w:eastAsia="Calibri"/>
          <w:b/>
          <w:sz w:val="22"/>
          <w:szCs w:val="22"/>
          <w:lang w:eastAsia="en-US"/>
        </w:rPr>
        <w:t>………………………………..</w:t>
      </w:r>
      <w:r w:rsidRPr="007B7A97">
        <w:rPr>
          <w:rFonts w:eastAsia="Calibri"/>
          <w:b/>
          <w:sz w:val="22"/>
          <w:szCs w:val="22"/>
          <w:lang w:eastAsia="en-US"/>
        </w:rPr>
        <w:t xml:space="preserve">.” </w:t>
      </w:r>
    </w:p>
    <w:p w14:paraId="7B4A997C" w14:textId="77777777" w:rsidR="002A4894" w:rsidRPr="007B7A97" w:rsidRDefault="002A4894" w:rsidP="002A4894">
      <w:pPr>
        <w:suppressAutoHyphens/>
        <w:jc w:val="both"/>
        <w:rPr>
          <w:b/>
          <w:bCs/>
          <w:sz w:val="22"/>
          <w:szCs w:val="22"/>
        </w:rPr>
      </w:pPr>
    </w:p>
    <w:p w14:paraId="77EF132B" w14:textId="77777777" w:rsidR="002A4894" w:rsidRPr="007B7A97" w:rsidRDefault="002A4894" w:rsidP="002A4894">
      <w:pPr>
        <w:suppressAutoHyphens/>
        <w:rPr>
          <w:b/>
          <w:sz w:val="22"/>
          <w:szCs w:val="22"/>
          <w:lang w:eastAsia="ar-SA"/>
        </w:rPr>
      </w:pPr>
    </w:p>
    <w:p w14:paraId="29BF52D5" w14:textId="77777777" w:rsidR="002A4894" w:rsidRPr="007B7A97" w:rsidRDefault="002A4894" w:rsidP="00E24BA9">
      <w:pPr>
        <w:widowControl w:val="0"/>
        <w:numPr>
          <w:ilvl w:val="0"/>
          <w:numId w:val="28"/>
        </w:numPr>
        <w:overflowPunct/>
        <w:autoSpaceDE/>
        <w:jc w:val="both"/>
        <w:textAlignment w:val="auto"/>
        <w:rPr>
          <w:sz w:val="22"/>
          <w:szCs w:val="22"/>
        </w:rPr>
      </w:pPr>
      <w:r w:rsidRPr="007B7A97">
        <w:rPr>
          <w:b/>
          <w:sz w:val="22"/>
          <w:szCs w:val="22"/>
          <w:u w:val="single"/>
        </w:rPr>
        <w:t>*oświadczam. że przynależę do tej samej grupy kapitałowej</w:t>
      </w:r>
      <w:r w:rsidRPr="007B7A97">
        <w:rPr>
          <w:sz w:val="22"/>
          <w:szCs w:val="22"/>
        </w:rPr>
        <w:t xml:space="preserve"> </w:t>
      </w:r>
      <w:r w:rsidRPr="007B7A97">
        <w:rPr>
          <w:b/>
          <w:sz w:val="22"/>
          <w:szCs w:val="22"/>
          <w:u w:val="single"/>
        </w:rPr>
        <w:t xml:space="preserve">w rozumieniu ustawy </w:t>
      </w:r>
      <w:r w:rsidRPr="007B7A97">
        <w:rPr>
          <w:b/>
          <w:sz w:val="22"/>
          <w:szCs w:val="22"/>
          <w:u w:val="single"/>
        </w:rPr>
        <w:br/>
        <w:t xml:space="preserve">z dnia 16 lutego 2007 r. o ochronie konkurencji i konsumentów (Dz. U. z 2015 r. poz. 184, 1618 i 1634), o której mowa w art. 24 ust. 1 pkt 23 ustawy </w:t>
      </w:r>
      <w:proofErr w:type="spellStart"/>
      <w:r w:rsidRPr="007B7A97">
        <w:rPr>
          <w:b/>
          <w:sz w:val="22"/>
          <w:szCs w:val="22"/>
          <w:u w:val="single"/>
        </w:rPr>
        <w:t>Pzp</w:t>
      </w:r>
      <w:proofErr w:type="spellEnd"/>
      <w:r w:rsidRPr="007B7A97">
        <w:rPr>
          <w:b/>
          <w:sz w:val="22"/>
          <w:szCs w:val="22"/>
          <w:u w:val="single"/>
        </w:rPr>
        <w:t xml:space="preserve"> z następującymi wykonawcami, którzy złożyli oferty, w niniejszym postępowaniu o udzielenia zamówienia:</w:t>
      </w:r>
    </w:p>
    <w:p w14:paraId="2BD972BF" w14:textId="77777777" w:rsidR="002A4894" w:rsidRPr="007B7A97" w:rsidRDefault="002A4894" w:rsidP="002A4894">
      <w:pPr>
        <w:widowControl w:val="0"/>
        <w:overflowPunct/>
        <w:autoSpaceDE/>
        <w:ind w:left="446"/>
        <w:jc w:val="both"/>
        <w:rPr>
          <w:sz w:val="22"/>
          <w:szCs w:val="22"/>
        </w:rPr>
      </w:pPr>
      <w:r w:rsidRPr="007B7A97">
        <w:rPr>
          <w:b/>
          <w:sz w:val="22"/>
          <w:szCs w:val="22"/>
          <w:u w:val="single"/>
        </w:rPr>
        <w:t>1)…</w:t>
      </w:r>
    </w:p>
    <w:p w14:paraId="5013DA29" w14:textId="77777777" w:rsidR="002A4894" w:rsidRPr="007B7A97" w:rsidRDefault="002A4894" w:rsidP="002A4894">
      <w:pPr>
        <w:widowControl w:val="0"/>
        <w:overflowPunct/>
        <w:autoSpaceDE/>
        <w:ind w:left="446"/>
        <w:jc w:val="both"/>
        <w:rPr>
          <w:sz w:val="22"/>
          <w:szCs w:val="22"/>
        </w:rPr>
      </w:pPr>
      <w:r w:rsidRPr="007B7A97">
        <w:rPr>
          <w:b/>
          <w:sz w:val="22"/>
          <w:szCs w:val="22"/>
          <w:u w:val="single"/>
        </w:rPr>
        <w:t>2) …</w:t>
      </w:r>
    </w:p>
    <w:p w14:paraId="24A52964" w14:textId="04DEE8F9" w:rsidR="002A4894" w:rsidRPr="007B7A97" w:rsidRDefault="002A4894" w:rsidP="002A4894">
      <w:pPr>
        <w:tabs>
          <w:tab w:val="left" w:pos="0"/>
        </w:tabs>
        <w:spacing w:line="360" w:lineRule="auto"/>
        <w:ind w:left="446"/>
        <w:jc w:val="both"/>
        <w:rPr>
          <w:b/>
          <w:i/>
          <w:sz w:val="22"/>
          <w:szCs w:val="22"/>
          <w:vertAlign w:val="superscript"/>
        </w:rPr>
      </w:pPr>
      <w:r w:rsidRPr="007B7A97">
        <w:rPr>
          <w:sz w:val="22"/>
          <w:szCs w:val="22"/>
        </w:rPr>
        <w:t xml:space="preserve">Przedstawiam w załączeniu następujące dowody…………………………………………. , że powiązania </w:t>
      </w:r>
      <w:r w:rsidR="00FE42FF" w:rsidRPr="007B7A97">
        <w:rPr>
          <w:sz w:val="22"/>
          <w:szCs w:val="22"/>
        </w:rPr>
        <w:br/>
      </w:r>
      <w:r w:rsidRPr="007B7A97">
        <w:rPr>
          <w:sz w:val="22"/>
          <w:szCs w:val="22"/>
        </w:rPr>
        <w:t>z Wykonawcą (nazwa adres)……………………………………………... nie prowadzą do zakłócenia konkurencji w postępowaniu o udzielenie zamówienia.</w:t>
      </w:r>
    </w:p>
    <w:p w14:paraId="6F31BAA4" w14:textId="77777777" w:rsidR="002A4894" w:rsidRPr="007B7A97" w:rsidRDefault="002A4894" w:rsidP="002A4894">
      <w:pPr>
        <w:rPr>
          <w:i/>
          <w:sz w:val="22"/>
          <w:szCs w:val="22"/>
        </w:rPr>
      </w:pPr>
      <w:r w:rsidRPr="007B7A97">
        <w:rPr>
          <w:i/>
          <w:sz w:val="22"/>
          <w:szCs w:val="22"/>
        </w:rPr>
        <w:t>.......................................</w:t>
      </w:r>
    </w:p>
    <w:p w14:paraId="61D21332" w14:textId="77777777" w:rsidR="002A4894" w:rsidRPr="00D25333" w:rsidRDefault="002A4894" w:rsidP="002A4894">
      <w:pPr>
        <w:ind w:right="6662"/>
        <w:jc w:val="center"/>
        <w:rPr>
          <w:i/>
          <w:sz w:val="16"/>
          <w:szCs w:val="16"/>
        </w:rPr>
      </w:pPr>
      <w:r w:rsidRPr="00D25333">
        <w:rPr>
          <w:i/>
          <w:sz w:val="16"/>
          <w:szCs w:val="16"/>
        </w:rPr>
        <w:t>(miejscowość, data)</w:t>
      </w:r>
    </w:p>
    <w:p w14:paraId="53375B7A" w14:textId="77777777" w:rsidR="002A4894" w:rsidRPr="007B7A97" w:rsidRDefault="002A4894" w:rsidP="002A4894">
      <w:pPr>
        <w:jc w:val="right"/>
        <w:rPr>
          <w:i/>
          <w:sz w:val="22"/>
          <w:szCs w:val="22"/>
        </w:rPr>
      </w:pPr>
      <w:r w:rsidRPr="007B7A97">
        <w:rPr>
          <w:i/>
          <w:sz w:val="22"/>
          <w:szCs w:val="22"/>
        </w:rPr>
        <w:t>..................................................................</w:t>
      </w:r>
    </w:p>
    <w:p w14:paraId="0DBD29E5" w14:textId="77777777" w:rsidR="002A4894" w:rsidRPr="00141B09" w:rsidRDefault="002A4894" w:rsidP="002A4894">
      <w:pPr>
        <w:pStyle w:val="Tekstpodstawowy"/>
        <w:ind w:left="5812"/>
        <w:jc w:val="center"/>
        <w:rPr>
          <w:b w:val="0"/>
          <w:i/>
          <w:sz w:val="16"/>
          <w:szCs w:val="16"/>
          <w:vertAlign w:val="superscript"/>
        </w:rPr>
      </w:pPr>
      <w:r w:rsidRPr="00141B09">
        <w:rPr>
          <w:b w:val="0"/>
          <w:i/>
          <w:sz w:val="16"/>
          <w:szCs w:val="16"/>
        </w:rPr>
        <w:t>(podpis i pieczęć Wykonawcy)</w:t>
      </w:r>
    </w:p>
    <w:p w14:paraId="2CFCF01D" w14:textId="77777777" w:rsidR="002A4894" w:rsidRPr="007B7A97" w:rsidRDefault="009F312F" w:rsidP="002A4894">
      <w:pPr>
        <w:jc w:val="center"/>
        <w:rPr>
          <w:sz w:val="22"/>
          <w:szCs w:val="22"/>
        </w:rPr>
      </w:pPr>
      <w:r>
        <w:rPr>
          <w:sz w:val="22"/>
          <w:szCs w:val="22"/>
        </w:rPr>
        <w:pict w14:anchorId="6F606981">
          <v:rect id="_x0000_i1025" style="width:439.45pt;height:1.5pt" o:hralign="center" o:hrstd="t" o:hr="t" fillcolor="#a0a0a0" stroked="f"/>
        </w:pict>
      </w:r>
    </w:p>
    <w:p w14:paraId="7E944BAB" w14:textId="2EC75261" w:rsidR="002A4894" w:rsidRPr="007B7A97" w:rsidRDefault="002A4894" w:rsidP="00E24BA9">
      <w:pPr>
        <w:widowControl w:val="0"/>
        <w:numPr>
          <w:ilvl w:val="0"/>
          <w:numId w:val="28"/>
        </w:numPr>
        <w:overflowPunct/>
        <w:autoSpaceDE/>
        <w:jc w:val="both"/>
        <w:textAlignment w:val="auto"/>
        <w:rPr>
          <w:sz w:val="22"/>
          <w:szCs w:val="22"/>
        </w:rPr>
      </w:pPr>
      <w:r w:rsidRPr="007B7A97">
        <w:rPr>
          <w:b/>
          <w:sz w:val="22"/>
          <w:szCs w:val="22"/>
          <w:u w:val="single"/>
        </w:rPr>
        <w:t>* oświadczam. że nie przynależę do tej samej grupy kapitałowej</w:t>
      </w:r>
      <w:r w:rsidRPr="007B7A97">
        <w:rPr>
          <w:sz w:val="22"/>
          <w:szCs w:val="22"/>
        </w:rPr>
        <w:t xml:space="preserve"> </w:t>
      </w:r>
      <w:r w:rsidRPr="007B7A97">
        <w:rPr>
          <w:b/>
          <w:sz w:val="22"/>
          <w:szCs w:val="22"/>
          <w:u w:val="single"/>
        </w:rPr>
        <w:t>w rozumieniu ustawy z dnia 16 lutego 2007 r. o ochronie konkurencji i konsumentów (Dz. U. z 2015 r. poz. 184, 1618 i 1634), o której mowa</w:t>
      </w:r>
      <w:r w:rsidR="00FE42FF" w:rsidRPr="007B7A97">
        <w:rPr>
          <w:b/>
          <w:sz w:val="22"/>
          <w:szCs w:val="22"/>
          <w:u w:val="single"/>
        </w:rPr>
        <w:t xml:space="preserve"> </w:t>
      </w:r>
      <w:r w:rsidRPr="007B7A97">
        <w:rPr>
          <w:b/>
          <w:sz w:val="22"/>
          <w:szCs w:val="22"/>
          <w:u w:val="single"/>
        </w:rPr>
        <w:t>w art. 24 ust. 1 pkt 23 ustawy Pzp z wykonawcami, którzy złożyli oferty, w niniejszym postępowaniu o udzielenia zamówienia:</w:t>
      </w:r>
    </w:p>
    <w:p w14:paraId="672727CA" w14:textId="77777777" w:rsidR="00FA2ABA" w:rsidRPr="007B7A97" w:rsidRDefault="00FA2ABA" w:rsidP="002A4894">
      <w:pPr>
        <w:rPr>
          <w:i/>
          <w:sz w:val="22"/>
          <w:szCs w:val="22"/>
        </w:rPr>
      </w:pPr>
    </w:p>
    <w:p w14:paraId="1A27D5BC" w14:textId="5E5B1450" w:rsidR="002A4894" w:rsidRPr="007B7A97" w:rsidRDefault="002A4894" w:rsidP="002A4894">
      <w:pPr>
        <w:rPr>
          <w:i/>
          <w:sz w:val="22"/>
          <w:szCs w:val="22"/>
        </w:rPr>
      </w:pPr>
      <w:r w:rsidRPr="007B7A97">
        <w:rPr>
          <w:i/>
          <w:sz w:val="22"/>
          <w:szCs w:val="22"/>
        </w:rPr>
        <w:t>.......................................</w:t>
      </w:r>
    </w:p>
    <w:p w14:paraId="053F5575" w14:textId="77777777" w:rsidR="002A4894" w:rsidRPr="00D25333" w:rsidRDefault="002A4894" w:rsidP="002A4894">
      <w:pPr>
        <w:ind w:right="7085"/>
        <w:jc w:val="center"/>
        <w:rPr>
          <w:i/>
          <w:sz w:val="16"/>
          <w:szCs w:val="16"/>
        </w:rPr>
      </w:pPr>
      <w:r w:rsidRPr="00D25333">
        <w:rPr>
          <w:i/>
          <w:sz w:val="16"/>
          <w:szCs w:val="16"/>
        </w:rPr>
        <w:t>(miejscowość, data)</w:t>
      </w:r>
    </w:p>
    <w:p w14:paraId="69BE19E8" w14:textId="77777777" w:rsidR="002A4894" w:rsidRPr="007B7A97" w:rsidRDefault="002A4894" w:rsidP="002A4894">
      <w:pPr>
        <w:jc w:val="right"/>
        <w:rPr>
          <w:i/>
          <w:sz w:val="22"/>
          <w:szCs w:val="22"/>
        </w:rPr>
      </w:pPr>
      <w:r w:rsidRPr="007B7A97">
        <w:rPr>
          <w:i/>
          <w:sz w:val="22"/>
          <w:szCs w:val="22"/>
        </w:rPr>
        <w:t>..................................................................</w:t>
      </w:r>
    </w:p>
    <w:p w14:paraId="3CF4C029" w14:textId="77777777" w:rsidR="002A4894" w:rsidRPr="00141B09" w:rsidRDefault="002A4894" w:rsidP="002A4894">
      <w:pPr>
        <w:pStyle w:val="Tekstpodstawowy"/>
        <w:ind w:left="5812" w:right="-2"/>
        <w:jc w:val="center"/>
        <w:rPr>
          <w:b w:val="0"/>
          <w:i/>
          <w:sz w:val="16"/>
          <w:szCs w:val="16"/>
        </w:rPr>
      </w:pPr>
      <w:r w:rsidRPr="00141B09">
        <w:rPr>
          <w:b w:val="0"/>
          <w:i/>
          <w:sz w:val="16"/>
          <w:szCs w:val="16"/>
        </w:rPr>
        <w:t>(podpis i pieczęć Wykonawcy)</w:t>
      </w:r>
    </w:p>
    <w:p w14:paraId="147CA76F" w14:textId="77777777" w:rsidR="002A4894" w:rsidRPr="00141B09" w:rsidRDefault="002A4894" w:rsidP="002A4894">
      <w:pPr>
        <w:tabs>
          <w:tab w:val="left" w:pos="0"/>
        </w:tabs>
        <w:spacing w:line="360" w:lineRule="auto"/>
        <w:jc w:val="both"/>
        <w:rPr>
          <w:sz w:val="16"/>
          <w:szCs w:val="16"/>
        </w:rPr>
      </w:pPr>
    </w:p>
    <w:p w14:paraId="0D300C31" w14:textId="77777777" w:rsidR="002A4894" w:rsidRPr="007B7A97" w:rsidRDefault="002A4894" w:rsidP="002A4894">
      <w:pPr>
        <w:tabs>
          <w:tab w:val="left" w:pos="0"/>
        </w:tabs>
        <w:spacing w:line="360" w:lineRule="auto"/>
        <w:jc w:val="both"/>
        <w:rPr>
          <w:sz w:val="22"/>
          <w:szCs w:val="22"/>
        </w:rPr>
      </w:pPr>
    </w:p>
    <w:p w14:paraId="0750767E" w14:textId="77777777" w:rsidR="00A66A0C" w:rsidRPr="007B7A97" w:rsidRDefault="002A4894" w:rsidP="00141B09">
      <w:pPr>
        <w:tabs>
          <w:tab w:val="left" w:pos="0"/>
        </w:tabs>
        <w:jc w:val="both"/>
        <w:rPr>
          <w:b/>
          <w:sz w:val="22"/>
          <w:szCs w:val="22"/>
        </w:rPr>
      </w:pPr>
      <w:r w:rsidRPr="007B7A97">
        <w:rPr>
          <w:b/>
          <w:sz w:val="22"/>
          <w:szCs w:val="22"/>
        </w:rPr>
        <w:t>Uwaga: Wykonawca, w terminie 3 dni od dnia od zamieszczenia na stronie internetowej informacji, o której mowa w art. 86 ust. 5 ustawy Pzp, przekazuje Zamawiającemu powyższe oświadczenie. Wraz ze złożeniem oświadczenia, wykonawca może przedstawić dowody, że powiązania z innym wykonawcą nie prowadzą do zakłócenia konkurencji w postępowaniu o udzielenie zamówienia.</w:t>
      </w:r>
    </w:p>
    <w:p w14:paraId="34DE6636" w14:textId="77777777" w:rsidR="00A66A0C" w:rsidRPr="007B7A97" w:rsidRDefault="00A66A0C" w:rsidP="00141B09">
      <w:pPr>
        <w:rPr>
          <w:sz w:val="22"/>
          <w:szCs w:val="22"/>
        </w:rPr>
      </w:pPr>
    </w:p>
    <w:p w14:paraId="5304066C" w14:textId="77777777" w:rsidR="00A66A0C" w:rsidRPr="007B7A97" w:rsidRDefault="00A66A0C" w:rsidP="00A66A0C">
      <w:pPr>
        <w:rPr>
          <w:sz w:val="22"/>
          <w:szCs w:val="22"/>
        </w:rPr>
      </w:pPr>
    </w:p>
    <w:p w14:paraId="5C775126" w14:textId="77777777" w:rsidR="004247C4" w:rsidRPr="007B7A97" w:rsidRDefault="004247C4" w:rsidP="00A66A0C">
      <w:pPr>
        <w:rPr>
          <w:sz w:val="22"/>
          <w:szCs w:val="22"/>
        </w:rPr>
      </w:pPr>
    </w:p>
    <w:p w14:paraId="6870F891" w14:textId="77777777" w:rsidR="00A66A0C" w:rsidRPr="007B7A97" w:rsidRDefault="00A66A0C" w:rsidP="00A66A0C">
      <w:pPr>
        <w:rPr>
          <w:sz w:val="22"/>
          <w:szCs w:val="22"/>
        </w:rPr>
      </w:pPr>
    </w:p>
    <w:p w14:paraId="50FCC3BE" w14:textId="0CC36AA8" w:rsidR="00A66A0C" w:rsidRDefault="00A66A0C" w:rsidP="00E9562A">
      <w:pPr>
        <w:jc w:val="right"/>
        <w:rPr>
          <w:sz w:val="22"/>
          <w:szCs w:val="22"/>
        </w:rPr>
      </w:pPr>
    </w:p>
    <w:p w14:paraId="3FDF5E63" w14:textId="661D3836" w:rsidR="00141B09" w:rsidRDefault="00141B09" w:rsidP="00E9562A">
      <w:pPr>
        <w:jc w:val="right"/>
        <w:rPr>
          <w:sz w:val="22"/>
          <w:szCs w:val="22"/>
        </w:rPr>
      </w:pPr>
    </w:p>
    <w:p w14:paraId="0A02615D" w14:textId="53E8A7F3" w:rsidR="006F2AE6" w:rsidRDefault="006F2AE6" w:rsidP="00E9562A">
      <w:pPr>
        <w:jc w:val="right"/>
        <w:rPr>
          <w:sz w:val="22"/>
          <w:szCs w:val="22"/>
        </w:rPr>
      </w:pPr>
    </w:p>
    <w:p w14:paraId="1F7FF8EF" w14:textId="0B7DB2A2" w:rsidR="006F2AE6" w:rsidRDefault="006F2AE6" w:rsidP="00E9562A">
      <w:pPr>
        <w:jc w:val="right"/>
        <w:rPr>
          <w:sz w:val="22"/>
          <w:szCs w:val="22"/>
        </w:rPr>
      </w:pPr>
    </w:p>
    <w:p w14:paraId="703AA11A" w14:textId="77777777" w:rsidR="006F2AE6" w:rsidRPr="007B7A97" w:rsidRDefault="006F2AE6" w:rsidP="00E9562A">
      <w:pPr>
        <w:jc w:val="right"/>
        <w:rPr>
          <w:sz w:val="22"/>
          <w:szCs w:val="22"/>
        </w:rPr>
      </w:pPr>
    </w:p>
    <w:p w14:paraId="0EE5033A" w14:textId="02B96F69" w:rsidR="00FE42FF" w:rsidRPr="007B7A97" w:rsidRDefault="00FE42FF" w:rsidP="00584C12">
      <w:pPr>
        <w:rPr>
          <w:sz w:val="22"/>
          <w:szCs w:val="22"/>
        </w:rPr>
      </w:pPr>
    </w:p>
    <w:p w14:paraId="1EF3D07C" w14:textId="0A91E784" w:rsidR="00FE42FF" w:rsidRPr="007B7A97" w:rsidRDefault="00FE42FF" w:rsidP="00E9562A">
      <w:pPr>
        <w:jc w:val="right"/>
        <w:rPr>
          <w:sz w:val="22"/>
          <w:szCs w:val="22"/>
        </w:rPr>
      </w:pPr>
    </w:p>
    <w:p w14:paraId="1A6B5B7E" w14:textId="77777777" w:rsidR="00FE42FF" w:rsidRPr="007B7A97" w:rsidRDefault="00FE42FF" w:rsidP="00E9562A">
      <w:pPr>
        <w:jc w:val="right"/>
        <w:rPr>
          <w:sz w:val="22"/>
          <w:szCs w:val="22"/>
        </w:rPr>
      </w:pPr>
    </w:p>
    <w:p w14:paraId="3118D909" w14:textId="77777777" w:rsidR="00E9562A" w:rsidRPr="007B7A97" w:rsidRDefault="00E9562A" w:rsidP="00E9562A">
      <w:pPr>
        <w:jc w:val="right"/>
        <w:rPr>
          <w:sz w:val="22"/>
          <w:szCs w:val="22"/>
        </w:rPr>
      </w:pPr>
      <w:r w:rsidRPr="007B7A97">
        <w:rPr>
          <w:sz w:val="22"/>
          <w:szCs w:val="22"/>
        </w:rPr>
        <w:t xml:space="preserve">  </w:t>
      </w:r>
    </w:p>
    <w:p w14:paraId="5785A034" w14:textId="4ABA490F" w:rsidR="00E9562A" w:rsidRPr="007B7A97" w:rsidRDefault="005E29A7" w:rsidP="00E9562A">
      <w:pPr>
        <w:rPr>
          <w:sz w:val="22"/>
          <w:szCs w:val="22"/>
        </w:rPr>
      </w:pPr>
      <w:r w:rsidRPr="007B7A97">
        <w:rPr>
          <w:noProof/>
          <w:sz w:val="22"/>
          <w:szCs w:val="22"/>
        </w:rPr>
        <w:lastRenderedPageBreak/>
        <mc:AlternateContent>
          <mc:Choice Requires="wps">
            <w:drawing>
              <wp:anchor distT="0" distB="0" distL="114300" distR="114300" simplePos="0" relativeHeight="251655680" behindDoc="1" locked="0" layoutInCell="1" allowOverlap="1" wp14:anchorId="60BC6156" wp14:editId="5A9183FA">
                <wp:simplePos x="0" y="0"/>
                <wp:positionH relativeFrom="column">
                  <wp:posOffset>-228600</wp:posOffset>
                </wp:positionH>
                <wp:positionV relativeFrom="paragraph">
                  <wp:posOffset>-228600</wp:posOffset>
                </wp:positionV>
                <wp:extent cx="1828800" cy="685800"/>
                <wp:effectExtent l="0" t="0" r="0" b="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E76B3" id="Prostokąt zaokrąglony 4" o:spid="_x0000_s1026" style="position:absolute;margin-left:-18pt;margin-top:-18pt;width:2in;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"/>
            </w:pict>
          </mc:Fallback>
        </mc:AlternateContent>
      </w:r>
      <w:r w:rsidR="00E9562A" w:rsidRPr="007B7A97">
        <w:rPr>
          <w:sz w:val="22"/>
          <w:szCs w:val="22"/>
        </w:rPr>
        <w:t xml:space="preserve">     </w:t>
      </w:r>
    </w:p>
    <w:p w14:paraId="3C5FD105" w14:textId="77777777" w:rsidR="00E9562A" w:rsidRPr="007B7A97" w:rsidRDefault="00E9562A" w:rsidP="00E9562A">
      <w:pPr>
        <w:rPr>
          <w:b/>
          <w:bCs/>
          <w:sz w:val="22"/>
          <w:szCs w:val="22"/>
        </w:rPr>
      </w:pPr>
      <w:r w:rsidRPr="007B7A97">
        <w:rPr>
          <w:sz w:val="22"/>
          <w:szCs w:val="22"/>
        </w:rPr>
        <w:t xml:space="preserve">   </w:t>
      </w:r>
      <w:r w:rsidRPr="00B120BE">
        <w:rPr>
          <w:sz w:val="16"/>
          <w:szCs w:val="16"/>
        </w:rPr>
        <w:t>Pieczęć Wykonawcy</w:t>
      </w:r>
      <w:r w:rsidRPr="00B120BE">
        <w:rPr>
          <w:sz w:val="16"/>
          <w:szCs w:val="16"/>
        </w:rPr>
        <w:tab/>
      </w:r>
      <w:r w:rsidRPr="007B7A97">
        <w:rPr>
          <w:sz w:val="22"/>
          <w:szCs w:val="22"/>
        </w:rPr>
        <w:tab/>
      </w:r>
      <w:r w:rsidRPr="007B7A97">
        <w:rPr>
          <w:sz w:val="22"/>
          <w:szCs w:val="22"/>
        </w:rPr>
        <w:tab/>
      </w:r>
      <w:r w:rsidRPr="007B7A97">
        <w:rPr>
          <w:sz w:val="22"/>
          <w:szCs w:val="22"/>
        </w:rPr>
        <w:tab/>
      </w:r>
      <w:r w:rsidRPr="007B7A97">
        <w:rPr>
          <w:sz w:val="22"/>
          <w:szCs w:val="22"/>
        </w:rPr>
        <w:tab/>
      </w:r>
      <w:r w:rsidRPr="007B7A97">
        <w:rPr>
          <w:sz w:val="22"/>
          <w:szCs w:val="22"/>
        </w:rPr>
        <w:tab/>
      </w:r>
      <w:r w:rsidRPr="007B7A97">
        <w:rPr>
          <w:b/>
          <w:bCs/>
          <w:sz w:val="22"/>
          <w:szCs w:val="22"/>
        </w:rPr>
        <w:t xml:space="preserve">Załącznik nr </w:t>
      </w:r>
      <w:r w:rsidR="003B420A" w:rsidRPr="007B7A97">
        <w:rPr>
          <w:b/>
          <w:bCs/>
          <w:sz w:val="22"/>
          <w:szCs w:val="22"/>
        </w:rPr>
        <w:t>8</w:t>
      </w:r>
      <w:r w:rsidRPr="007B7A97">
        <w:rPr>
          <w:b/>
          <w:bCs/>
          <w:sz w:val="22"/>
          <w:szCs w:val="22"/>
        </w:rPr>
        <w:t xml:space="preserve"> do SIWZ</w:t>
      </w:r>
    </w:p>
    <w:p w14:paraId="42E27665" w14:textId="77777777" w:rsidR="00E9562A" w:rsidRPr="007B7A97" w:rsidRDefault="00E9562A" w:rsidP="00E9562A">
      <w:pPr>
        <w:jc w:val="right"/>
        <w:rPr>
          <w:sz w:val="22"/>
          <w:szCs w:val="22"/>
        </w:rPr>
      </w:pPr>
    </w:p>
    <w:p w14:paraId="04E4E8C5" w14:textId="77777777" w:rsidR="00E9562A" w:rsidRPr="007B7A97" w:rsidRDefault="00E9562A" w:rsidP="00E9562A">
      <w:pPr>
        <w:jc w:val="right"/>
        <w:rPr>
          <w:sz w:val="22"/>
          <w:szCs w:val="22"/>
        </w:rPr>
      </w:pPr>
      <w:r w:rsidRPr="007B7A97">
        <w:rPr>
          <w:sz w:val="22"/>
          <w:szCs w:val="22"/>
        </w:rPr>
        <w:t xml:space="preserve">  </w:t>
      </w:r>
    </w:p>
    <w:tbl>
      <w:tblPr>
        <w:tblW w:w="11531" w:type="dxa"/>
        <w:tblInd w:w="20" w:type="dxa"/>
        <w:tblLayout w:type="fixed"/>
        <w:tblCellMar>
          <w:left w:w="0" w:type="dxa"/>
          <w:right w:w="0" w:type="dxa"/>
        </w:tblCellMar>
        <w:tblLook w:val="0000" w:firstRow="0" w:lastRow="0" w:firstColumn="0" w:lastColumn="0" w:noHBand="0" w:noVBand="0"/>
      </w:tblPr>
      <w:tblGrid>
        <w:gridCol w:w="320"/>
        <w:gridCol w:w="4338"/>
        <w:gridCol w:w="4342"/>
        <w:gridCol w:w="356"/>
        <w:gridCol w:w="401"/>
        <w:gridCol w:w="60"/>
        <w:gridCol w:w="1714"/>
      </w:tblGrid>
      <w:tr w:rsidR="00E9562A" w:rsidRPr="007B7A97" w14:paraId="737747D6" w14:textId="77777777" w:rsidTr="0019153F">
        <w:trPr>
          <w:gridAfter w:val="3"/>
          <w:wAfter w:w="2175" w:type="dxa"/>
          <w:trHeight w:val="820"/>
        </w:trPr>
        <w:tc>
          <w:tcPr>
            <w:tcW w:w="9356" w:type="dxa"/>
            <w:gridSpan w:val="4"/>
            <w:noWrap/>
            <w:tcMar>
              <w:top w:w="20" w:type="dxa"/>
              <w:left w:w="20" w:type="dxa"/>
              <w:bottom w:w="0" w:type="dxa"/>
              <w:right w:w="20" w:type="dxa"/>
            </w:tcMar>
            <w:vAlign w:val="bottom"/>
          </w:tcPr>
          <w:p w14:paraId="5CC28C81" w14:textId="7EABC21F" w:rsidR="00E9562A" w:rsidRPr="007B7A97" w:rsidRDefault="002C0644" w:rsidP="00E9562A">
            <w:pPr>
              <w:jc w:val="center"/>
              <w:rPr>
                <w:b/>
                <w:sz w:val="22"/>
                <w:szCs w:val="22"/>
              </w:rPr>
            </w:pPr>
            <w:r w:rsidRPr="007B7A97">
              <w:rPr>
                <w:b/>
                <w:sz w:val="22"/>
                <w:szCs w:val="22"/>
              </w:rPr>
              <w:t xml:space="preserve">WYKAZ USŁUG </w:t>
            </w:r>
          </w:p>
          <w:p w14:paraId="2E9520E2" w14:textId="59B424B0" w:rsidR="00E9562A" w:rsidRPr="007B7A97" w:rsidRDefault="00E9562A" w:rsidP="00E9562A">
            <w:pPr>
              <w:jc w:val="center"/>
              <w:rPr>
                <w:b/>
                <w:sz w:val="22"/>
                <w:szCs w:val="22"/>
              </w:rPr>
            </w:pPr>
            <w:r w:rsidRPr="007B7A97">
              <w:rPr>
                <w:b/>
                <w:sz w:val="22"/>
                <w:szCs w:val="22"/>
              </w:rPr>
              <w:t>wykonanych w okresie ostatnich trzech lat</w:t>
            </w:r>
          </w:p>
          <w:p w14:paraId="2A1B46C9" w14:textId="77777777" w:rsidR="00E9562A" w:rsidRPr="007B7A97" w:rsidRDefault="00E9562A" w:rsidP="00E9562A">
            <w:pPr>
              <w:jc w:val="center"/>
              <w:rPr>
                <w:b/>
                <w:sz w:val="22"/>
                <w:szCs w:val="22"/>
              </w:rPr>
            </w:pPr>
          </w:p>
        </w:tc>
      </w:tr>
      <w:tr w:rsidR="00E9562A" w:rsidRPr="007B7A97" w14:paraId="2095818C" w14:textId="77777777" w:rsidTr="0019153F">
        <w:trPr>
          <w:gridAfter w:val="3"/>
          <w:wAfter w:w="2175" w:type="dxa"/>
          <w:trHeight w:val="255"/>
        </w:trPr>
        <w:tc>
          <w:tcPr>
            <w:tcW w:w="320" w:type="dxa"/>
            <w:noWrap/>
            <w:tcMar>
              <w:top w:w="20" w:type="dxa"/>
              <w:left w:w="20" w:type="dxa"/>
              <w:bottom w:w="0" w:type="dxa"/>
              <w:right w:w="20" w:type="dxa"/>
            </w:tcMar>
            <w:vAlign w:val="bottom"/>
          </w:tcPr>
          <w:p w14:paraId="420BCD23" w14:textId="77777777" w:rsidR="00E9562A" w:rsidRPr="007B7A97" w:rsidRDefault="00E9562A" w:rsidP="00E9562A">
            <w:pPr>
              <w:rPr>
                <w:sz w:val="22"/>
                <w:szCs w:val="22"/>
              </w:rPr>
            </w:pPr>
          </w:p>
        </w:tc>
        <w:tc>
          <w:tcPr>
            <w:tcW w:w="9036" w:type="dxa"/>
            <w:gridSpan w:val="3"/>
            <w:noWrap/>
            <w:tcMar>
              <w:top w:w="20" w:type="dxa"/>
              <w:left w:w="20" w:type="dxa"/>
              <w:bottom w:w="0" w:type="dxa"/>
              <w:right w:w="20" w:type="dxa"/>
            </w:tcMar>
            <w:vAlign w:val="bottom"/>
          </w:tcPr>
          <w:p w14:paraId="59C97CDF" w14:textId="77777777" w:rsidR="00A34647" w:rsidRPr="007B7A97" w:rsidRDefault="00E9562A" w:rsidP="001545DD">
            <w:pPr>
              <w:jc w:val="both"/>
              <w:rPr>
                <w:b/>
                <w:sz w:val="22"/>
                <w:szCs w:val="22"/>
              </w:rPr>
            </w:pPr>
            <w:r w:rsidRPr="007B7A97">
              <w:rPr>
                <w:sz w:val="22"/>
                <w:szCs w:val="22"/>
              </w:rPr>
              <w:t xml:space="preserve">Składając Ofertę w postępowaniu o zamówienie publiczne prowadzone w trybie </w:t>
            </w:r>
            <w:r w:rsidR="00A34647" w:rsidRPr="007B7A97">
              <w:rPr>
                <w:sz w:val="22"/>
                <w:szCs w:val="22"/>
              </w:rPr>
              <w:t>przetargu nieograniczonego</w:t>
            </w:r>
            <w:r w:rsidRPr="007B7A97">
              <w:rPr>
                <w:sz w:val="22"/>
                <w:szCs w:val="22"/>
              </w:rPr>
              <w:t xml:space="preserve"> </w:t>
            </w:r>
            <w:r w:rsidRPr="007B7A97">
              <w:rPr>
                <w:bCs/>
                <w:sz w:val="22"/>
                <w:szCs w:val="22"/>
              </w:rPr>
              <w:t>na:</w:t>
            </w:r>
            <w:r w:rsidRPr="007B7A97">
              <w:rPr>
                <w:b/>
                <w:sz w:val="22"/>
                <w:szCs w:val="22"/>
              </w:rPr>
              <w:t xml:space="preserve"> </w:t>
            </w:r>
          </w:p>
          <w:p w14:paraId="21C869F4" w14:textId="49E7D9A3" w:rsidR="00E9562A" w:rsidRPr="007B7A97" w:rsidRDefault="00E9562A" w:rsidP="00E9562A">
            <w:pPr>
              <w:jc w:val="both"/>
              <w:rPr>
                <w:sz w:val="22"/>
                <w:szCs w:val="22"/>
              </w:rPr>
            </w:pPr>
            <w:r w:rsidRPr="007B7A97">
              <w:rPr>
                <w:b/>
                <w:sz w:val="22"/>
                <w:szCs w:val="22"/>
              </w:rPr>
              <w:t>„</w:t>
            </w:r>
            <w:r w:rsidR="00FE42FF" w:rsidRPr="007B7A97">
              <w:rPr>
                <w:b/>
                <w:sz w:val="22"/>
                <w:szCs w:val="22"/>
              </w:rPr>
              <w:t>……………………</w:t>
            </w:r>
            <w:r w:rsidR="00F0013D">
              <w:rPr>
                <w:b/>
                <w:sz w:val="22"/>
                <w:szCs w:val="22"/>
              </w:rPr>
              <w:t>…………………………………………………………………………….</w:t>
            </w:r>
            <w:r w:rsidR="00FE42FF" w:rsidRPr="007B7A97">
              <w:rPr>
                <w:b/>
                <w:sz w:val="22"/>
                <w:szCs w:val="22"/>
              </w:rPr>
              <w:t>….</w:t>
            </w:r>
            <w:r w:rsidR="00C855BC" w:rsidRPr="007B7A97">
              <w:rPr>
                <w:b/>
                <w:sz w:val="22"/>
                <w:szCs w:val="22"/>
              </w:rPr>
              <w:t>”</w:t>
            </w:r>
            <w:r w:rsidR="00C855BC" w:rsidRPr="007B7A97">
              <w:rPr>
                <w:sz w:val="22"/>
                <w:szCs w:val="22"/>
              </w:rPr>
              <w:t>,</w:t>
            </w:r>
          </w:p>
        </w:tc>
      </w:tr>
      <w:tr w:rsidR="00E9562A" w:rsidRPr="007B7A97" w14:paraId="4B2C747B" w14:textId="77777777" w:rsidTr="0019153F">
        <w:trPr>
          <w:trHeight w:val="255"/>
        </w:trPr>
        <w:tc>
          <w:tcPr>
            <w:tcW w:w="320" w:type="dxa"/>
            <w:noWrap/>
            <w:tcMar>
              <w:top w:w="20" w:type="dxa"/>
              <w:left w:w="20" w:type="dxa"/>
              <w:bottom w:w="0" w:type="dxa"/>
              <w:right w:w="20" w:type="dxa"/>
            </w:tcMar>
            <w:vAlign w:val="bottom"/>
          </w:tcPr>
          <w:p w14:paraId="22978B6A" w14:textId="77777777" w:rsidR="00E9562A" w:rsidRPr="007B7A97" w:rsidRDefault="00E9562A" w:rsidP="00E9562A">
            <w:pPr>
              <w:rPr>
                <w:sz w:val="22"/>
                <w:szCs w:val="22"/>
              </w:rPr>
            </w:pPr>
          </w:p>
        </w:tc>
        <w:tc>
          <w:tcPr>
            <w:tcW w:w="9036" w:type="dxa"/>
            <w:gridSpan w:val="3"/>
            <w:noWrap/>
            <w:tcMar>
              <w:top w:w="20" w:type="dxa"/>
              <w:left w:w="20" w:type="dxa"/>
              <w:bottom w:w="0" w:type="dxa"/>
              <w:right w:w="20" w:type="dxa"/>
            </w:tcMar>
            <w:vAlign w:val="bottom"/>
          </w:tcPr>
          <w:p w14:paraId="2ACC13C9" w14:textId="77777777" w:rsidR="00E9562A" w:rsidRPr="007B7A97" w:rsidRDefault="00E9562A" w:rsidP="00E9562A">
            <w:pPr>
              <w:jc w:val="both"/>
              <w:rPr>
                <w:sz w:val="22"/>
                <w:szCs w:val="22"/>
              </w:rPr>
            </w:pPr>
            <w:r w:rsidRPr="007B7A97">
              <w:rPr>
                <w:sz w:val="22"/>
                <w:szCs w:val="22"/>
              </w:rPr>
              <w:t xml:space="preserve">na potwierdzenie spełnienia warunków o których mowa w SIWZ  </w:t>
            </w:r>
            <w:r w:rsidRPr="006F2AE6">
              <w:rPr>
                <w:bCs/>
                <w:sz w:val="22"/>
                <w:szCs w:val="22"/>
              </w:rPr>
              <w:t>oświadczamy,</w:t>
            </w:r>
            <w:r w:rsidRPr="007B7A97">
              <w:rPr>
                <w:sz w:val="22"/>
                <w:szCs w:val="22"/>
              </w:rPr>
              <w:t xml:space="preserve"> że reprezentowana</w:t>
            </w:r>
          </w:p>
        </w:tc>
        <w:tc>
          <w:tcPr>
            <w:tcW w:w="2175" w:type="dxa"/>
            <w:gridSpan w:val="3"/>
            <w:vAlign w:val="bottom"/>
          </w:tcPr>
          <w:p w14:paraId="721FDB49" w14:textId="77777777" w:rsidR="00E9562A" w:rsidRPr="007B7A97" w:rsidRDefault="00E9562A" w:rsidP="00E9562A">
            <w:pPr>
              <w:rPr>
                <w:sz w:val="22"/>
                <w:szCs w:val="22"/>
              </w:rPr>
            </w:pPr>
          </w:p>
        </w:tc>
      </w:tr>
      <w:tr w:rsidR="00E9562A" w:rsidRPr="007B7A97" w14:paraId="1E05A233" w14:textId="77777777" w:rsidTr="00FE42FF">
        <w:trPr>
          <w:gridAfter w:val="1"/>
          <w:wAfter w:w="1714" w:type="dxa"/>
          <w:trHeight w:val="255"/>
        </w:trPr>
        <w:tc>
          <w:tcPr>
            <w:tcW w:w="320" w:type="dxa"/>
            <w:noWrap/>
            <w:tcMar>
              <w:top w:w="20" w:type="dxa"/>
              <w:left w:w="20" w:type="dxa"/>
              <w:bottom w:w="0" w:type="dxa"/>
              <w:right w:w="20" w:type="dxa"/>
            </w:tcMar>
            <w:vAlign w:val="bottom"/>
          </w:tcPr>
          <w:p w14:paraId="037D815B" w14:textId="77777777" w:rsidR="00E9562A" w:rsidRPr="007B7A97" w:rsidRDefault="00E9562A" w:rsidP="00E9562A">
            <w:pPr>
              <w:rPr>
                <w:sz w:val="22"/>
                <w:szCs w:val="22"/>
              </w:rPr>
            </w:pPr>
          </w:p>
        </w:tc>
        <w:tc>
          <w:tcPr>
            <w:tcW w:w="4338" w:type="dxa"/>
            <w:noWrap/>
            <w:tcMar>
              <w:top w:w="20" w:type="dxa"/>
              <w:left w:w="20" w:type="dxa"/>
              <w:bottom w:w="0" w:type="dxa"/>
              <w:right w:w="20" w:type="dxa"/>
            </w:tcMar>
            <w:vAlign w:val="bottom"/>
          </w:tcPr>
          <w:p w14:paraId="00D83E67" w14:textId="1C9831C6" w:rsidR="00E9562A" w:rsidRPr="007B7A97" w:rsidRDefault="00E9562A" w:rsidP="00E9562A">
            <w:pPr>
              <w:jc w:val="both"/>
              <w:rPr>
                <w:b/>
                <w:bCs/>
                <w:sz w:val="22"/>
                <w:szCs w:val="22"/>
              </w:rPr>
            </w:pPr>
            <w:r w:rsidRPr="007B7A97">
              <w:rPr>
                <w:sz w:val="22"/>
                <w:szCs w:val="22"/>
              </w:rPr>
              <w:t>przez nas firma zrealizowała w ciągu ostatnich</w:t>
            </w:r>
            <w:r w:rsidR="00F0013D">
              <w:rPr>
                <w:sz w:val="22"/>
                <w:szCs w:val="22"/>
              </w:rPr>
              <w:t xml:space="preserve"> 3</w:t>
            </w:r>
          </w:p>
        </w:tc>
        <w:tc>
          <w:tcPr>
            <w:tcW w:w="4342" w:type="dxa"/>
            <w:noWrap/>
            <w:tcMar>
              <w:top w:w="20" w:type="dxa"/>
              <w:left w:w="20" w:type="dxa"/>
              <w:bottom w:w="0" w:type="dxa"/>
              <w:right w:w="20" w:type="dxa"/>
            </w:tcMar>
            <w:vAlign w:val="bottom"/>
          </w:tcPr>
          <w:p w14:paraId="02DEADB1" w14:textId="23CD51DE" w:rsidR="00E9562A" w:rsidRPr="007B7A97" w:rsidRDefault="00F0013D" w:rsidP="00E9562A">
            <w:pPr>
              <w:rPr>
                <w:b/>
                <w:bCs/>
                <w:sz w:val="22"/>
                <w:szCs w:val="22"/>
              </w:rPr>
            </w:pPr>
            <w:r w:rsidRPr="006F2AE6">
              <w:rPr>
                <w:bCs/>
                <w:sz w:val="22"/>
                <w:szCs w:val="22"/>
              </w:rPr>
              <w:t>(</w:t>
            </w:r>
            <w:r w:rsidR="00E9562A" w:rsidRPr="006F2AE6">
              <w:rPr>
                <w:bCs/>
                <w:sz w:val="22"/>
                <w:szCs w:val="22"/>
              </w:rPr>
              <w:t>trzech</w:t>
            </w:r>
            <w:r w:rsidRPr="006F2AE6">
              <w:rPr>
                <w:bCs/>
                <w:sz w:val="22"/>
                <w:szCs w:val="22"/>
              </w:rPr>
              <w:t>)</w:t>
            </w:r>
            <w:r w:rsidR="00E9562A" w:rsidRPr="006F2AE6">
              <w:rPr>
                <w:bCs/>
                <w:sz w:val="22"/>
                <w:szCs w:val="22"/>
              </w:rPr>
              <w:t xml:space="preserve"> lat</w:t>
            </w:r>
            <w:r w:rsidR="00E9562A" w:rsidRPr="007B7A97">
              <w:rPr>
                <w:sz w:val="22"/>
                <w:szCs w:val="22"/>
              </w:rPr>
              <w:t xml:space="preserve"> następujące usługi:</w:t>
            </w:r>
          </w:p>
        </w:tc>
        <w:tc>
          <w:tcPr>
            <w:tcW w:w="757" w:type="dxa"/>
            <w:gridSpan w:val="2"/>
            <w:noWrap/>
            <w:tcMar>
              <w:top w:w="20" w:type="dxa"/>
              <w:left w:w="20" w:type="dxa"/>
              <w:bottom w:w="0" w:type="dxa"/>
              <w:right w:w="20" w:type="dxa"/>
            </w:tcMar>
            <w:vAlign w:val="bottom"/>
          </w:tcPr>
          <w:p w14:paraId="33BA2297" w14:textId="77777777" w:rsidR="00E9562A" w:rsidRPr="007B7A97" w:rsidRDefault="00E9562A" w:rsidP="00E9562A">
            <w:pPr>
              <w:rPr>
                <w:b/>
                <w:bCs/>
                <w:sz w:val="22"/>
                <w:szCs w:val="22"/>
              </w:rPr>
            </w:pPr>
          </w:p>
        </w:tc>
        <w:tc>
          <w:tcPr>
            <w:tcW w:w="60" w:type="dxa"/>
            <w:noWrap/>
            <w:tcMar>
              <w:top w:w="20" w:type="dxa"/>
              <w:left w:w="20" w:type="dxa"/>
              <w:bottom w:w="0" w:type="dxa"/>
              <w:right w:w="20" w:type="dxa"/>
            </w:tcMar>
            <w:vAlign w:val="bottom"/>
          </w:tcPr>
          <w:p w14:paraId="06CDBE2E" w14:textId="77777777" w:rsidR="00E9562A" w:rsidRPr="007B7A97" w:rsidRDefault="00E9562A" w:rsidP="00E9562A">
            <w:pPr>
              <w:rPr>
                <w:b/>
                <w:bCs/>
                <w:sz w:val="22"/>
                <w:szCs w:val="22"/>
              </w:rPr>
            </w:pPr>
          </w:p>
        </w:tc>
      </w:tr>
    </w:tbl>
    <w:p w14:paraId="592C3230" w14:textId="77777777" w:rsidR="00E9562A" w:rsidRPr="007B7A97" w:rsidRDefault="00E9562A" w:rsidP="00E9562A">
      <w:pPr>
        <w:rPr>
          <w:sz w:val="22"/>
          <w:szCs w:val="22"/>
          <w:lang w:eastAsia="ar-SA"/>
        </w:rPr>
      </w:pPr>
      <w:r w:rsidRPr="007B7A97">
        <w:rPr>
          <w:sz w:val="22"/>
          <w:szCs w:val="22"/>
          <w:lang w:eastAsia="ar-SA"/>
        </w:rPr>
        <w:t xml:space="preserve">           </w:t>
      </w:r>
    </w:p>
    <w:tbl>
      <w:tblPr>
        <w:tblW w:w="9639" w:type="dxa"/>
        <w:tblInd w:w="20" w:type="dxa"/>
        <w:tblLayout w:type="fixed"/>
        <w:tblCellMar>
          <w:left w:w="0" w:type="dxa"/>
          <w:right w:w="0" w:type="dxa"/>
        </w:tblCellMar>
        <w:tblLook w:val="0000" w:firstRow="0" w:lastRow="0" w:firstColumn="0" w:lastColumn="0" w:noHBand="0" w:noVBand="0"/>
      </w:tblPr>
      <w:tblGrid>
        <w:gridCol w:w="1843"/>
        <w:gridCol w:w="1559"/>
        <w:gridCol w:w="1984"/>
        <w:gridCol w:w="1985"/>
        <w:gridCol w:w="1134"/>
        <w:gridCol w:w="1134"/>
      </w:tblGrid>
      <w:tr w:rsidR="0066603F" w:rsidRPr="007B7A97" w14:paraId="474E066A" w14:textId="77777777" w:rsidTr="0019153F">
        <w:trPr>
          <w:trHeight w:val="691"/>
        </w:trPr>
        <w:tc>
          <w:tcPr>
            <w:tcW w:w="1843" w:type="dxa"/>
            <w:tcBorders>
              <w:top w:val="single" w:sz="8" w:space="0" w:color="auto"/>
              <w:left w:val="single" w:sz="8" w:space="0" w:color="auto"/>
              <w:bottom w:val="nil"/>
              <w:right w:val="single" w:sz="8" w:space="0" w:color="auto"/>
            </w:tcBorders>
            <w:noWrap/>
            <w:tcMar>
              <w:top w:w="20" w:type="dxa"/>
              <w:left w:w="20" w:type="dxa"/>
              <w:bottom w:w="0" w:type="dxa"/>
              <w:right w:w="20" w:type="dxa"/>
            </w:tcMar>
            <w:vAlign w:val="bottom"/>
          </w:tcPr>
          <w:p w14:paraId="0F8E51B7" w14:textId="77777777" w:rsidR="0066603F" w:rsidRPr="00472399" w:rsidRDefault="0066603F" w:rsidP="00A34647">
            <w:pPr>
              <w:jc w:val="center"/>
              <w:rPr>
                <w:b/>
              </w:rPr>
            </w:pPr>
            <w:r w:rsidRPr="00472399">
              <w:rPr>
                <w:b/>
              </w:rPr>
              <w:t>Przedmiot zamówienia</w:t>
            </w:r>
          </w:p>
        </w:tc>
        <w:tc>
          <w:tcPr>
            <w:tcW w:w="1559" w:type="dxa"/>
            <w:tcBorders>
              <w:top w:val="single" w:sz="8" w:space="0" w:color="auto"/>
              <w:left w:val="nil"/>
              <w:bottom w:val="nil"/>
              <w:right w:val="single" w:sz="4" w:space="0" w:color="auto"/>
            </w:tcBorders>
            <w:noWrap/>
            <w:tcMar>
              <w:top w:w="20" w:type="dxa"/>
              <w:left w:w="20" w:type="dxa"/>
              <w:bottom w:w="0" w:type="dxa"/>
              <w:right w:w="20" w:type="dxa"/>
            </w:tcMar>
            <w:vAlign w:val="bottom"/>
          </w:tcPr>
          <w:p w14:paraId="61E1956C" w14:textId="77777777" w:rsidR="0066603F" w:rsidRPr="00472399" w:rsidRDefault="0066603F" w:rsidP="00E9562A">
            <w:pPr>
              <w:rPr>
                <w:b/>
              </w:rPr>
            </w:pPr>
            <w:r w:rsidRPr="00472399">
              <w:rPr>
                <w:b/>
              </w:rPr>
              <w:t> </w:t>
            </w:r>
          </w:p>
        </w:tc>
        <w:tc>
          <w:tcPr>
            <w:tcW w:w="1984" w:type="dxa"/>
            <w:tcBorders>
              <w:top w:val="single" w:sz="4" w:space="0" w:color="auto"/>
              <w:left w:val="single" w:sz="4" w:space="0" w:color="auto"/>
              <w:bottom w:val="nil"/>
              <w:right w:val="single" w:sz="4" w:space="0" w:color="auto"/>
            </w:tcBorders>
          </w:tcPr>
          <w:p w14:paraId="262E3610" w14:textId="77777777" w:rsidR="0066603F" w:rsidRPr="00472399" w:rsidRDefault="0066603F" w:rsidP="00E9562A">
            <w:pPr>
              <w:jc w:val="center"/>
              <w:rPr>
                <w:b/>
              </w:rPr>
            </w:pPr>
          </w:p>
        </w:tc>
        <w:tc>
          <w:tcPr>
            <w:tcW w:w="1985" w:type="dxa"/>
            <w:tcBorders>
              <w:top w:val="single" w:sz="8" w:space="0" w:color="auto"/>
              <w:left w:val="single" w:sz="4" w:space="0" w:color="auto"/>
              <w:bottom w:val="nil"/>
              <w:right w:val="single" w:sz="8" w:space="0" w:color="auto"/>
            </w:tcBorders>
            <w:noWrap/>
            <w:tcMar>
              <w:top w:w="20" w:type="dxa"/>
              <w:left w:w="20" w:type="dxa"/>
              <w:bottom w:w="0" w:type="dxa"/>
              <w:right w:w="20" w:type="dxa"/>
            </w:tcMar>
            <w:vAlign w:val="bottom"/>
          </w:tcPr>
          <w:p w14:paraId="55DCD7E2" w14:textId="77777777" w:rsidR="0066603F" w:rsidRPr="00472399" w:rsidRDefault="0066603F" w:rsidP="00E9562A">
            <w:pPr>
              <w:jc w:val="center"/>
              <w:rPr>
                <w:b/>
              </w:rPr>
            </w:pPr>
          </w:p>
        </w:tc>
        <w:tc>
          <w:tcPr>
            <w:tcW w:w="2268" w:type="dxa"/>
            <w:gridSpan w:val="2"/>
            <w:tcBorders>
              <w:top w:val="single" w:sz="8" w:space="0" w:color="auto"/>
              <w:left w:val="single" w:sz="8" w:space="0" w:color="auto"/>
              <w:bottom w:val="single" w:sz="8" w:space="0" w:color="auto"/>
              <w:right w:val="single" w:sz="8" w:space="0" w:color="000000"/>
            </w:tcBorders>
            <w:noWrap/>
            <w:tcMar>
              <w:top w:w="20" w:type="dxa"/>
              <w:left w:w="20" w:type="dxa"/>
              <w:bottom w:w="0" w:type="dxa"/>
              <w:right w:w="20" w:type="dxa"/>
            </w:tcMar>
            <w:vAlign w:val="bottom"/>
          </w:tcPr>
          <w:p w14:paraId="1452CB4D" w14:textId="77777777" w:rsidR="0066603F" w:rsidRPr="00472399" w:rsidRDefault="0066603F" w:rsidP="00E9562A">
            <w:pPr>
              <w:jc w:val="center"/>
              <w:rPr>
                <w:b/>
              </w:rPr>
            </w:pPr>
            <w:r w:rsidRPr="00472399">
              <w:rPr>
                <w:b/>
              </w:rPr>
              <w:t>Czas realizacji</w:t>
            </w:r>
          </w:p>
        </w:tc>
      </w:tr>
      <w:tr w:rsidR="0066603F" w:rsidRPr="007B7A97" w14:paraId="67E2369C" w14:textId="77777777" w:rsidTr="0019153F">
        <w:trPr>
          <w:trHeight w:val="255"/>
        </w:trPr>
        <w:tc>
          <w:tcPr>
            <w:tcW w:w="1843" w:type="dxa"/>
            <w:tcBorders>
              <w:top w:val="nil"/>
              <w:left w:val="single" w:sz="8" w:space="0" w:color="auto"/>
              <w:bottom w:val="nil"/>
              <w:right w:val="single" w:sz="8" w:space="0" w:color="auto"/>
            </w:tcBorders>
            <w:noWrap/>
            <w:tcMar>
              <w:top w:w="20" w:type="dxa"/>
              <w:left w:w="20" w:type="dxa"/>
              <w:bottom w:w="0" w:type="dxa"/>
              <w:right w:w="20" w:type="dxa"/>
            </w:tcMar>
            <w:vAlign w:val="bottom"/>
          </w:tcPr>
          <w:p w14:paraId="1758E840" w14:textId="77777777" w:rsidR="0066603F" w:rsidRPr="00472399" w:rsidRDefault="0066603F" w:rsidP="0066603F">
            <w:pPr>
              <w:jc w:val="center"/>
              <w:rPr>
                <w:b/>
              </w:rPr>
            </w:pPr>
          </w:p>
        </w:tc>
        <w:tc>
          <w:tcPr>
            <w:tcW w:w="1559" w:type="dxa"/>
            <w:tcBorders>
              <w:right w:val="single" w:sz="4" w:space="0" w:color="auto"/>
            </w:tcBorders>
            <w:noWrap/>
            <w:tcMar>
              <w:top w:w="20" w:type="dxa"/>
              <w:left w:w="20" w:type="dxa"/>
              <w:bottom w:w="0" w:type="dxa"/>
              <w:right w:w="20" w:type="dxa"/>
            </w:tcMar>
            <w:vAlign w:val="bottom"/>
          </w:tcPr>
          <w:p w14:paraId="48D2ADA0" w14:textId="77777777" w:rsidR="0066603F" w:rsidRPr="00472399" w:rsidRDefault="0066603F" w:rsidP="0066603F">
            <w:pPr>
              <w:jc w:val="center"/>
              <w:rPr>
                <w:b/>
              </w:rPr>
            </w:pPr>
          </w:p>
        </w:tc>
        <w:tc>
          <w:tcPr>
            <w:tcW w:w="1984" w:type="dxa"/>
            <w:tcBorders>
              <w:left w:val="single" w:sz="4" w:space="0" w:color="auto"/>
              <w:right w:val="single" w:sz="4" w:space="0" w:color="auto"/>
            </w:tcBorders>
            <w:vAlign w:val="bottom"/>
          </w:tcPr>
          <w:p w14:paraId="555BACD0" w14:textId="77777777" w:rsidR="0066603F" w:rsidRPr="00472399" w:rsidRDefault="0066603F" w:rsidP="0066603F">
            <w:pPr>
              <w:jc w:val="center"/>
              <w:rPr>
                <w:b/>
              </w:rPr>
            </w:pPr>
            <w:r w:rsidRPr="00472399">
              <w:rPr>
                <w:b/>
              </w:rPr>
              <w:t>Wartość brutto</w:t>
            </w:r>
          </w:p>
        </w:tc>
        <w:tc>
          <w:tcPr>
            <w:tcW w:w="1985" w:type="dxa"/>
            <w:tcBorders>
              <w:top w:val="nil"/>
              <w:left w:val="single" w:sz="4" w:space="0" w:color="auto"/>
              <w:bottom w:val="nil"/>
              <w:right w:val="single" w:sz="8" w:space="0" w:color="auto"/>
            </w:tcBorders>
            <w:noWrap/>
            <w:tcMar>
              <w:top w:w="20" w:type="dxa"/>
              <w:left w:w="20" w:type="dxa"/>
              <w:bottom w:w="0" w:type="dxa"/>
              <w:right w:w="20" w:type="dxa"/>
            </w:tcMar>
            <w:vAlign w:val="bottom"/>
          </w:tcPr>
          <w:p w14:paraId="390191A9" w14:textId="77777777" w:rsidR="0066603F" w:rsidRPr="00472399" w:rsidRDefault="0066603F" w:rsidP="0066603F">
            <w:pPr>
              <w:jc w:val="center"/>
              <w:rPr>
                <w:b/>
              </w:rPr>
            </w:pPr>
            <w:r w:rsidRPr="00472399">
              <w:rPr>
                <w:b/>
              </w:rPr>
              <w:t>Rodzaj i zakres</w:t>
            </w:r>
          </w:p>
        </w:tc>
        <w:tc>
          <w:tcPr>
            <w:tcW w:w="1134" w:type="dxa"/>
            <w:tcBorders>
              <w:top w:val="nil"/>
              <w:left w:val="nil"/>
              <w:bottom w:val="nil"/>
              <w:right w:val="single" w:sz="8" w:space="0" w:color="auto"/>
            </w:tcBorders>
            <w:noWrap/>
            <w:tcMar>
              <w:top w:w="20" w:type="dxa"/>
              <w:left w:w="20" w:type="dxa"/>
              <w:bottom w:w="0" w:type="dxa"/>
              <w:right w:w="20" w:type="dxa"/>
            </w:tcMar>
            <w:vAlign w:val="bottom"/>
          </w:tcPr>
          <w:p w14:paraId="0C3DE208" w14:textId="77777777" w:rsidR="0066603F" w:rsidRPr="00472399" w:rsidRDefault="0066603F" w:rsidP="0066603F">
            <w:pPr>
              <w:rPr>
                <w:b/>
              </w:rPr>
            </w:pPr>
            <w:r w:rsidRPr="00472399">
              <w:rPr>
                <w:b/>
              </w:rPr>
              <w:t> </w:t>
            </w:r>
          </w:p>
        </w:tc>
        <w:tc>
          <w:tcPr>
            <w:tcW w:w="1134" w:type="dxa"/>
            <w:tcBorders>
              <w:top w:val="nil"/>
              <w:left w:val="nil"/>
              <w:bottom w:val="nil"/>
              <w:right w:val="single" w:sz="8" w:space="0" w:color="auto"/>
            </w:tcBorders>
            <w:noWrap/>
            <w:tcMar>
              <w:top w:w="20" w:type="dxa"/>
              <w:left w:w="20" w:type="dxa"/>
              <w:bottom w:w="0" w:type="dxa"/>
              <w:right w:w="20" w:type="dxa"/>
            </w:tcMar>
            <w:vAlign w:val="bottom"/>
          </w:tcPr>
          <w:p w14:paraId="3D14F405" w14:textId="77777777" w:rsidR="0066603F" w:rsidRPr="00472399" w:rsidRDefault="0066603F" w:rsidP="0066603F">
            <w:pPr>
              <w:rPr>
                <w:b/>
              </w:rPr>
            </w:pPr>
            <w:r w:rsidRPr="00472399">
              <w:rPr>
                <w:b/>
              </w:rPr>
              <w:t> </w:t>
            </w:r>
          </w:p>
        </w:tc>
      </w:tr>
      <w:tr w:rsidR="0066603F" w:rsidRPr="007B7A97" w14:paraId="63656CC8" w14:textId="77777777" w:rsidTr="0019153F">
        <w:trPr>
          <w:trHeight w:val="255"/>
        </w:trPr>
        <w:tc>
          <w:tcPr>
            <w:tcW w:w="1843" w:type="dxa"/>
            <w:tcBorders>
              <w:top w:val="nil"/>
              <w:left w:val="single" w:sz="8" w:space="0" w:color="auto"/>
              <w:bottom w:val="nil"/>
              <w:right w:val="single" w:sz="8" w:space="0" w:color="auto"/>
            </w:tcBorders>
            <w:noWrap/>
            <w:tcMar>
              <w:top w:w="20" w:type="dxa"/>
              <w:left w:w="20" w:type="dxa"/>
              <w:bottom w:w="0" w:type="dxa"/>
              <w:right w:w="20" w:type="dxa"/>
            </w:tcMar>
            <w:vAlign w:val="bottom"/>
          </w:tcPr>
          <w:p w14:paraId="6C55F3DB" w14:textId="77777777" w:rsidR="0066603F" w:rsidRPr="00472399" w:rsidRDefault="0066603F" w:rsidP="0066603F">
            <w:pPr>
              <w:jc w:val="center"/>
              <w:rPr>
                <w:b/>
              </w:rPr>
            </w:pPr>
          </w:p>
        </w:tc>
        <w:tc>
          <w:tcPr>
            <w:tcW w:w="1559" w:type="dxa"/>
            <w:tcBorders>
              <w:right w:val="single" w:sz="4" w:space="0" w:color="auto"/>
            </w:tcBorders>
            <w:noWrap/>
            <w:tcMar>
              <w:top w:w="20" w:type="dxa"/>
              <w:left w:w="20" w:type="dxa"/>
              <w:bottom w:w="0" w:type="dxa"/>
              <w:right w:w="20" w:type="dxa"/>
            </w:tcMar>
            <w:vAlign w:val="bottom"/>
          </w:tcPr>
          <w:p w14:paraId="38791C0F" w14:textId="03E106FE" w:rsidR="0066603F" w:rsidRPr="00472399" w:rsidRDefault="0066603F" w:rsidP="0066603F">
            <w:pPr>
              <w:jc w:val="center"/>
              <w:rPr>
                <w:b/>
              </w:rPr>
            </w:pPr>
            <w:r w:rsidRPr="00472399">
              <w:rPr>
                <w:b/>
              </w:rPr>
              <w:t xml:space="preserve">Podmiot na rzecz którego świadczona była usługa </w:t>
            </w:r>
            <w:r w:rsidR="006F2AE6">
              <w:rPr>
                <w:b/>
              </w:rPr>
              <w:br/>
            </w:r>
            <w:r w:rsidRPr="00472399">
              <w:rPr>
                <w:b/>
              </w:rPr>
              <w:t>(nazwa i adres)</w:t>
            </w:r>
          </w:p>
        </w:tc>
        <w:tc>
          <w:tcPr>
            <w:tcW w:w="1984" w:type="dxa"/>
            <w:tcBorders>
              <w:left w:val="single" w:sz="4" w:space="0" w:color="auto"/>
              <w:right w:val="single" w:sz="4" w:space="0" w:color="auto"/>
            </w:tcBorders>
            <w:vAlign w:val="bottom"/>
          </w:tcPr>
          <w:p w14:paraId="2871AA2F" w14:textId="3355A18B" w:rsidR="006F2AE6" w:rsidRDefault="006F2AE6" w:rsidP="0066603F">
            <w:pPr>
              <w:jc w:val="center"/>
              <w:rPr>
                <w:b/>
              </w:rPr>
            </w:pPr>
            <w:r>
              <w:rPr>
                <w:b/>
              </w:rPr>
              <w:t>badania</w:t>
            </w:r>
          </w:p>
          <w:p w14:paraId="19363CE6" w14:textId="658E8ADA" w:rsidR="0066603F" w:rsidRPr="00472399" w:rsidRDefault="00145B5D" w:rsidP="0066603F">
            <w:pPr>
              <w:jc w:val="center"/>
              <w:rPr>
                <w:b/>
              </w:rPr>
            </w:pPr>
            <w:r w:rsidRPr="00472399">
              <w:rPr>
                <w:b/>
              </w:rPr>
              <w:t>(PLN)</w:t>
            </w:r>
          </w:p>
        </w:tc>
        <w:tc>
          <w:tcPr>
            <w:tcW w:w="1985" w:type="dxa"/>
            <w:tcBorders>
              <w:top w:val="nil"/>
              <w:left w:val="single" w:sz="4" w:space="0" w:color="auto"/>
              <w:bottom w:val="nil"/>
              <w:right w:val="single" w:sz="8" w:space="0" w:color="auto"/>
            </w:tcBorders>
            <w:noWrap/>
            <w:tcMar>
              <w:top w:w="20" w:type="dxa"/>
              <w:left w:w="20" w:type="dxa"/>
              <w:bottom w:w="0" w:type="dxa"/>
              <w:right w:w="20" w:type="dxa"/>
            </w:tcMar>
            <w:vAlign w:val="bottom"/>
          </w:tcPr>
          <w:p w14:paraId="50CB080A" w14:textId="77232E67" w:rsidR="0066603F" w:rsidRPr="00472399" w:rsidRDefault="0066603F" w:rsidP="0066603F">
            <w:pPr>
              <w:jc w:val="center"/>
              <w:rPr>
                <w:b/>
                <w:bCs/>
              </w:rPr>
            </w:pPr>
            <w:r w:rsidRPr="00472399">
              <w:rPr>
                <w:b/>
                <w:bCs/>
              </w:rPr>
              <w:t>usług</w:t>
            </w:r>
            <w:r w:rsidRPr="00472399">
              <w:rPr>
                <w:b/>
                <w:bCs/>
              </w:rPr>
              <w:br/>
              <w:t xml:space="preserve"> </w:t>
            </w:r>
          </w:p>
        </w:tc>
        <w:tc>
          <w:tcPr>
            <w:tcW w:w="1134" w:type="dxa"/>
            <w:tcBorders>
              <w:top w:val="nil"/>
              <w:left w:val="nil"/>
              <w:bottom w:val="nil"/>
              <w:right w:val="single" w:sz="8" w:space="0" w:color="auto"/>
            </w:tcBorders>
            <w:noWrap/>
            <w:tcMar>
              <w:top w:w="20" w:type="dxa"/>
              <w:left w:w="20" w:type="dxa"/>
              <w:bottom w:w="0" w:type="dxa"/>
              <w:right w:w="20" w:type="dxa"/>
            </w:tcMar>
            <w:vAlign w:val="bottom"/>
          </w:tcPr>
          <w:p w14:paraId="18004239" w14:textId="77777777" w:rsidR="0066603F" w:rsidRPr="00472399" w:rsidRDefault="0066603F" w:rsidP="0066603F">
            <w:pPr>
              <w:jc w:val="center"/>
              <w:rPr>
                <w:b/>
              </w:rPr>
            </w:pPr>
            <w:r w:rsidRPr="00472399">
              <w:rPr>
                <w:b/>
              </w:rPr>
              <w:t>początek</w:t>
            </w:r>
          </w:p>
        </w:tc>
        <w:tc>
          <w:tcPr>
            <w:tcW w:w="1134" w:type="dxa"/>
            <w:tcBorders>
              <w:top w:val="nil"/>
              <w:left w:val="nil"/>
              <w:bottom w:val="nil"/>
              <w:right w:val="single" w:sz="8" w:space="0" w:color="auto"/>
            </w:tcBorders>
            <w:noWrap/>
            <w:tcMar>
              <w:top w:w="20" w:type="dxa"/>
              <w:left w:w="20" w:type="dxa"/>
              <w:bottom w:w="0" w:type="dxa"/>
              <w:right w:w="20" w:type="dxa"/>
            </w:tcMar>
            <w:vAlign w:val="bottom"/>
          </w:tcPr>
          <w:p w14:paraId="5CF94F56" w14:textId="77777777" w:rsidR="0066603F" w:rsidRPr="00472399" w:rsidRDefault="0066603F" w:rsidP="0066603F">
            <w:pPr>
              <w:jc w:val="center"/>
              <w:rPr>
                <w:b/>
              </w:rPr>
            </w:pPr>
            <w:r w:rsidRPr="00472399">
              <w:rPr>
                <w:b/>
              </w:rPr>
              <w:t>koniec</w:t>
            </w:r>
          </w:p>
        </w:tc>
      </w:tr>
      <w:tr w:rsidR="0066603F" w:rsidRPr="007B7A97" w14:paraId="4FACE154" w14:textId="77777777" w:rsidTr="0019153F">
        <w:trPr>
          <w:trHeight w:val="270"/>
        </w:trPr>
        <w:tc>
          <w:tcPr>
            <w:tcW w:w="1843" w:type="dxa"/>
            <w:tcBorders>
              <w:top w:val="nil"/>
              <w:left w:val="single" w:sz="8" w:space="0" w:color="auto"/>
              <w:bottom w:val="nil"/>
              <w:right w:val="single" w:sz="8" w:space="0" w:color="auto"/>
            </w:tcBorders>
            <w:noWrap/>
            <w:tcMar>
              <w:top w:w="20" w:type="dxa"/>
              <w:left w:w="20" w:type="dxa"/>
              <w:bottom w:w="0" w:type="dxa"/>
              <w:right w:w="20" w:type="dxa"/>
            </w:tcMar>
            <w:vAlign w:val="bottom"/>
          </w:tcPr>
          <w:p w14:paraId="450B2CFE" w14:textId="77777777" w:rsidR="0066603F" w:rsidRPr="007B7A97" w:rsidRDefault="0066603F" w:rsidP="0066603F">
            <w:pPr>
              <w:jc w:val="center"/>
              <w:rPr>
                <w:sz w:val="22"/>
                <w:szCs w:val="22"/>
              </w:rPr>
            </w:pPr>
          </w:p>
        </w:tc>
        <w:tc>
          <w:tcPr>
            <w:tcW w:w="1559" w:type="dxa"/>
            <w:tcBorders>
              <w:right w:val="single" w:sz="4" w:space="0" w:color="auto"/>
            </w:tcBorders>
            <w:noWrap/>
            <w:tcMar>
              <w:top w:w="20" w:type="dxa"/>
              <w:left w:w="20" w:type="dxa"/>
              <w:bottom w:w="0" w:type="dxa"/>
              <w:right w:w="20" w:type="dxa"/>
            </w:tcMar>
            <w:vAlign w:val="bottom"/>
          </w:tcPr>
          <w:p w14:paraId="58C9DB2C" w14:textId="77777777" w:rsidR="0066603F" w:rsidRPr="007B7A97" w:rsidRDefault="0066603F" w:rsidP="0066603F">
            <w:pPr>
              <w:jc w:val="center"/>
              <w:rPr>
                <w:sz w:val="22"/>
                <w:szCs w:val="22"/>
              </w:rPr>
            </w:pPr>
          </w:p>
        </w:tc>
        <w:tc>
          <w:tcPr>
            <w:tcW w:w="1984" w:type="dxa"/>
            <w:tcBorders>
              <w:left w:val="single" w:sz="4" w:space="0" w:color="auto"/>
              <w:bottom w:val="single" w:sz="4" w:space="0" w:color="auto"/>
              <w:right w:val="single" w:sz="4" w:space="0" w:color="auto"/>
            </w:tcBorders>
          </w:tcPr>
          <w:p w14:paraId="52EA0B16" w14:textId="77777777" w:rsidR="0066603F" w:rsidRPr="007B7A97" w:rsidRDefault="0066603F" w:rsidP="0066603F">
            <w:pPr>
              <w:rPr>
                <w:sz w:val="22"/>
                <w:szCs w:val="22"/>
              </w:rPr>
            </w:pPr>
          </w:p>
        </w:tc>
        <w:tc>
          <w:tcPr>
            <w:tcW w:w="1985" w:type="dxa"/>
            <w:tcBorders>
              <w:top w:val="nil"/>
              <w:left w:val="single" w:sz="4" w:space="0" w:color="auto"/>
              <w:bottom w:val="nil"/>
              <w:right w:val="single" w:sz="8" w:space="0" w:color="auto"/>
            </w:tcBorders>
            <w:noWrap/>
            <w:tcMar>
              <w:top w:w="20" w:type="dxa"/>
              <w:left w:w="20" w:type="dxa"/>
              <w:bottom w:w="0" w:type="dxa"/>
              <w:right w:w="20" w:type="dxa"/>
            </w:tcMar>
            <w:vAlign w:val="bottom"/>
          </w:tcPr>
          <w:p w14:paraId="77B83E9A" w14:textId="77777777" w:rsidR="0066603F" w:rsidRPr="007B7A97" w:rsidRDefault="0066603F" w:rsidP="0066603F">
            <w:pPr>
              <w:rPr>
                <w:sz w:val="22"/>
                <w:szCs w:val="22"/>
              </w:rPr>
            </w:pPr>
            <w:r w:rsidRPr="007B7A97">
              <w:rPr>
                <w:sz w:val="22"/>
                <w:szCs w:val="22"/>
              </w:rPr>
              <w:t> </w:t>
            </w:r>
          </w:p>
        </w:tc>
        <w:tc>
          <w:tcPr>
            <w:tcW w:w="1134" w:type="dxa"/>
            <w:tcBorders>
              <w:top w:val="nil"/>
              <w:left w:val="nil"/>
              <w:bottom w:val="nil"/>
              <w:right w:val="single" w:sz="8" w:space="0" w:color="auto"/>
            </w:tcBorders>
            <w:noWrap/>
            <w:tcMar>
              <w:top w:w="20" w:type="dxa"/>
              <w:left w:w="20" w:type="dxa"/>
              <w:bottom w:w="0" w:type="dxa"/>
              <w:right w:w="20" w:type="dxa"/>
            </w:tcMar>
            <w:vAlign w:val="bottom"/>
          </w:tcPr>
          <w:p w14:paraId="7246A48F" w14:textId="77777777" w:rsidR="0066603F" w:rsidRPr="007B7A97" w:rsidRDefault="0066603F" w:rsidP="0066603F">
            <w:pPr>
              <w:rPr>
                <w:sz w:val="22"/>
                <w:szCs w:val="22"/>
              </w:rPr>
            </w:pPr>
            <w:r w:rsidRPr="007B7A97">
              <w:rPr>
                <w:sz w:val="22"/>
                <w:szCs w:val="22"/>
              </w:rPr>
              <w:t> </w:t>
            </w:r>
          </w:p>
        </w:tc>
        <w:tc>
          <w:tcPr>
            <w:tcW w:w="1134" w:type="dxa"/>
            <w:tcBorders>
              <w:top w:val="nil"/>
              <w:left w:val="nil"/>
              <w:bottom w:val="nil"/>
              <w:right w:val="single" w:sz="8" w:space="0" w:color="auto"/>
            </w:tcBorders>
            <w:noWrap/>
            <w:tcMar>
              <w:top w:w="20" w:type="dxa"/>
              <w:left w:w="20" w:type="dxa"/>
              <w:bottom w:w="0" w:type="dxa"/>
              <w:right w:w="20" w:type="dxa"/>
            </w:tcMar>
            <w:vAlign w:val="bottom"/>
          </w:tcPr>
          <w:p w14:paraId="1B2403A7" w14:textId="77777777" w:rsidR="0066603F" w:rsidRPr="007B7A97" w:rsidRDefault="0066603F" w:rsidP="0066603F">
            <w:pPr>
              <w:rPr>
                <w:sz w:val="22"/>
                <w:szCs w:val="22"/>
              </w:rPr>
            </w:pPr>
            <w:r w:rsidRPr="007B7A97">
              <w:rPr>
                <w:sz w:val="22"/>
                <w:szCs w:val="22"/>
              </w:rPr>
              <w:t> </w:t>
            </w:r>
          </w:p>
        </w:tc>
      </w:tr>
      <w:tr w:rsidR="0066603F" w:rsidRPr="006F2AE6" w14:paraId="0C676793" w14:textId="77777777" w:rsidTr="0019153F">
        <w:trPr>
          <w:trHeight w:val="60"/>
        </w:trPr>
        <w:tc>
          <w:tcPr>
            <w:tcW w:w="1843"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vAlign w:val="bottom"/>
          </w:tcPr>
          <w:p w14:paraId="364D2E2E" w14:textId="77777777" w:rsidR="0066603F" w:rsidRPr="006F2AE6" w:rsidRDefault="0066603F" w:rsidP="0066603F">
            <w:pPr>
              <w:jc w:val="center"/>
              <w:rPr>
                <w:sz w:val="18"/>
                <w:szCs w:val="18"/>
              </w:rPr>
            </w:pPr>
            <w:r w:rsidRPr="006F2AE6">
              <w:rPr>
                <w:sz w:val="18"/>
                <w:szCs w:val="18"/>
              </w:rPr>
              <w:t>1.</w:t>
            </w:r>
          </w:p>
        </w:tc>
        <w:tc>
          <w:tcPr>
            <w:tcW w:w="1559"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14:paraId="49F16C4F" w14:textId="77777777" w:rsidR="0066603F" w:rsidRPr="006F2AE6" w:rsidRDefault="0066603F" w:rsidP="0066603F">
            <w:pPr>
              <w:jc w:val="center"/>
              <w:rPr>
                <w:sz w:val="18"/>
                <w:szCs w:val="18"/>
              </w:rPr>
            </w:pPr>
            <w:r w:rsidRPr="006F2AE6">
              <w:rPr>
                <w:sz w:val="18"/>
                <w:szCs w:val="18"/>
              </w:rPr>
              <w:t>2.</w:t>
            </w:r>
          </w:p>
        </w:tc>
        <w:tc>
          <w:tcPr>
            <w:tcW w:w="1984" w:type="dxa"/>
            <w:tcBorders>
              <w:top w:val="single" w:sz="4" w:space="0" w:color="auto"/>
              <w:left w:val="nil"/>
              <w:bottom w:val="single" w:sz="8" w:space="0" w:color="auto"/>
              <w:right w:val="nil"/>
            </w:tcBorders>
          </w:tcPr>
          <w:p w14:paraId="4DD4E51F" w14:textId="77777777" w:rsidR="0066603F" w:rsidRPr="006F2AE6" w:rsidRDefault="0066603F" w:rsidP="0066603F">
            <w:pPr>
              <w:jc w:val="center"/>
              <w:rPr>
                <w:sz w:val="18"/>
                <w:szCs w:val="18"/>
              </w:rPr>
            </w:pPr>
          </w:p>
        </w:tc>
        <w:tc>
          <w:tcPr>
            <w:tcW w:w="1985"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14:paraId="7B66A89B" w14:textId="77777777" w:rsidR="0066603F" w:rsidRPr="006F2AE6" w:rsidRDefault="0066603F" w:rsidP="0066603F">
            <w:pPr>
              <w:jc w:val="center"/>
              <w:rPr>
                <w:sz w:val="18"/>
                <w:szCs w:val="18"/>
              </w:rPr>
            </w:pPr>
            <w:r w:rsidRPr="006F2AE6">
              <w:rPr>
                <w:sz w:val="18"/>
                <w:szCs w:val="18"/>
              </w:rPr>
              <w:t>3.</w:t>
            </w:r>
          </w:p>
        </w:tc>
        <w:tc>
          <w:tcPr>
            <w:tcW w:w="1134"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14:paraId="2C5F340D" w14:textId="77777777" w:rsidR="0066603F" w:rsidRPr="006F2AE6" w:rsidRDefault="0066603F" w:rsidP="0066603F">
            <w:pPr>
              <w:jc w:val="center"/>
              <w:rPr>
                <w:sz w:val="18"/>
                <w:szCs w:val="18"/>
              </w:rPr>
            </w:pPr>
            <w:r w:rsidRPr="006F2AE6">
              <w:rPr>
                <w:sz w:val="18"/>
                <w:szCs w:val="18"/>
              </w:rPr>
              <w:t>4.</w:t>
            </w:r>
          </w:p>
        </w:tc>
        <w:tc>
          <w:tcPr>
            <w:tcW w:w="1134"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tcPr>
          <w:p w14:paraId="5B5CA65F" w14:textId="77777777" w:rsidR="0066603F" w:rsidRPr="006F2AE6" w:rsidRDefault="0066603F" w:rsidP="0066603F">
            <w:pPr>
              <w:jc w:val="center"/>
              <w:rPr>
                <w:sz w:val="18"/>
                <w:szCs w:val="18"/>
              </w:rPr>
            </w:pPr>
            <w:r w:rsidRPr="006F2AE6">
              <w:rPr>
                <w:sz w:val="18"/>
                <w:szCs w:val="18"/>
              </w:rPr>
              <w:t>5.</w:t>
            </w:r>
          </w:p>
        </w:tc>
      </w:tr>
      <w:tr w:rsidR="0066603F" w:rsidRPr="007B7A97" w14:paraId="79053A7B" w14:textId="77777777" w:rsidTr="0019153F">
        <w:trPr>
          <w:trHeight w:val="482"/>
        </w:trPr>
        <w:tc>
          <w:tcPr>
            <w:tcW w:w="1843"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5FD3CCE" w14:textId="77777777" w:rsidR="0066603F" w:rsidRPr="007B7A97" w:rsidRDefault="0066603F" w:rsidP="0066603F">
            <w:pPr>
              <w:rPr>
                <w:sz w:val="22"/>
                <w:szCs w:val="22"/>
              </w:rPr>
            </w:pPr>
            <w:r w:rsidRPr="007B7A97">
              <w:rPr>
                <w:sz w:val="22"/>
                <w:szCs w:val="22"/>
              </w:rPr>
              <w:t> </w:t>
            </w:r>
          </w:p>
        </w:tc>
        <w:tc>
          <w:tcPr>
            <w:tcW w:w="1559"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F1292D7" w14:textId="77777777" w:rsidR="0066603F" w:rsidRPr="007B7A97" w:rsidRDefault="0066603F" w:rsidP="0066603F">
            <w:pPr>
              <w:rPr>
                <w:sz w:val="22"/>
                <w:szCs w:val="22"/>
              </w:rPr>
            </w:pPr>
            <w:r w:rsidRPr="007B7A97">
              <w:rPr>
                <w:sz w:val="22"/>
                <w:szCs w:val="22"/>
              </w:rPr>
              <w:t> </w:t>
            </w:r>
          </w:p>
        </w:tc>
        <w:tc>
          <w:tcPr>
            <w:tcW w:w="1984" w:type="dxa"/>
            <w:tcBorders>
              <w:top w:val="nil"/>
              <w:left w:val="nil"/>
              <w:bottom w:val="single" w:sz="4" w:space="0" w:color="auto"/>
              <w:right w:val="nil"/>
            </w:tcBorders>
          </w:tcPr>
          <w:p w14:paraId="5697FA13" w14:textId="77777777" w:rsidR="0066603F" w:rsidRPr="007B7A97" w:rsidRDefault="0066603F" w:rsidP="0066603F">
            <w:pPr>
              <w:rPr>
                <w:sz w:val="22"/>
                <w:szCs w:val="22"/>
              </w:rPr>
            </w:pPr>
          </w:p>
        </w:tc>
        <w:tc>
          <w:tcPr>
            <w:tcW w:w="198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F619F0B" w14:textId="77777777" w:rsidR="0066603F" w:rsidRPr="007B7A97" w:rsidRDefault="0066603F" w:rsidP="0066603F">
            <w:pPr>
              <w:rPr>
                <w:sz w:val="22"/>
                <w:szCs w:val="22"/>
              </w:rPr>
            </w:pPr>
            <w:r w:rsidRPr="007B7A97">
              <w:rPr>
                <w:sz w:val="22"/>
                <w:szCs w:val="22"/>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F1F314C" w14:textId="77777777" w:rsidR="0066603F" w:rsidRPr="007B7A97" w:rsidRDefault="0066603F" w:rsidP="0066603F">
            <w:pPr>
              <w:rPr>
                <w:sz w:val="22"/>
                <w:szCs w:val="22"/>
              </w:rPr>
            </w:pPr>
            <w:r w:rsidRPr="007B7A97">
              <w:rPr>
                <w:sz w:val="22"/>
                <w:szCs w:val="22"/>
              </w:rPr>
              <w:t> </w:t>
            </w:r>
          </w:p>
        </w:tc>
        <w:tc>
          <w:tcPr>
            <w:tcW w:w="1134" w:type="dxa"/>
            <w:tcBorders>
              <w:top w:val="nil"/>
              <w:left w:val="nil"/>
              <w:bottom w:val="single" w:sz="4" w:space="0" w:color="auto"/>
              <w:right w:val="single" w:sz="8" w:space="0" w:color="auto"/>
            </w:tcBorders>
            <w:noWrap/>
            <w:tcMar>
              <w:top w:w="20" w:type="dxa"/>
              <w:left w:w="20" w:type="dxa"/>
              <w:bottom w:w="0" w:type="dxa"/>
              <w:right w:w="20" w:type="dxa"/>
            </w:tcMar>
            <w:vAlign w:val="bottom"/>
          </w:tcPr>
          <w:p w14:paraId="6AB33BAD" w14:textId="77777777" w:rsidR="0066603F" w:rsidRPr="007B7A97" w:rsidRDefault="0066603F" w:rsidP="0066603F">
            <w:pPr>
              <w:rPr>
                <w:sz w:val="22"/>
                <w:szCs w:val="22"/>
              </w:rPr>
            </w:pPr>
            <w:r w:rsidRPr="007B7A97">
              <w:rPr>
                <w:sz w:val="22"/>
                <w:szCs w:val="22"/>
              </w:rPr>
              <w:t> </w:t>
            </w:r>
          </w:p>
        </w:tc>
      </w:tr>
      <w:tr w:rsidR="0066603F" w:rsidRPr="007B7A97" w14:paraId="3FA6A5BC" w14:textId="77777777" w:rsidTr="0019153F">
        <w:trPr>
          <w:trHeight w:val="701"/>
        </w:trPr>
        <w:tc>
          <w:tcPr>
            <w:tcW w:w="1843"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58A16A55" w14:textId="77777777" w:rsidR="0066603F" w:rsidRPr="007B7A97" w:rsidRDefault="0066603F" w:rsidP="0066603F">
            <w:pPr>
              <w:rPr>
                <w:sz w:val="22"/>
                <w:szCs w:val="22"/>
              </w:rPr>
            </w:pPr>
            <w:r w:rsidRPr="007B7A97">
              <w:rPr>
                <w:sz w:val="22"/>
                <w:szCs w:val="22"/>
              </w:rPr>
              <w:t> </w:t>
            </w:r>
          </w:p>
        </w:tc>
        <w:tc>
          <w:tcPr>
            <w:tcW w:w="1559"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3791D37" w14:textId="77777777" w:rsidR="0066603F" w:rsidRPr="007B7A97" w:rsidRDefault="0066603F" w:rsidP="0066603F">
            <w:pPr>
              <w:rPr>
                <w:sz w:val="22"/>
                <w:szCs w:val="22"/>
              </w:rPr>
            </w:pPr>
            <w:r w:rsidRPr="007B7A97">
              <w:rPr>
                <w:sz w:val="22"/>
                <w:szCs w:val="22"/>
              </w:rPr>
              <w:t> </w:t>
            </w:r>
          </w:p>
        </w:tc>
        <w:tc>
          <w:tcPr>
            <w:tcW w:w="1984" w:type="dxa"/>
            <w:tcBorders>
              <w:top w:val="nil"/>
              <w:left w:val="nil"/>
              <w:bottom w:val="single" w:sz="4" w:space="0" w:color="auto"/>
              <w:right w:val="nil"/>
            </w:tcBorders>
          </w:tcPr>
          <w:p w14:paraId="186294C2" w14:textId="77777777" w:rsidR="0066603F" w:rsidRPr="007B7A97" w:rsidRDefault="0066603F" w:rsidP="0066603F">
            <w:pPr>
              <w:rPr>
                <w:sz w:val="22"/>
                <w:szCs w:val="22"/>
              </w:rPr>
            </w:pPr>
          </w:p>
        </w:tc>
        <w:tc>
          <w:tcPr>
            <w:tcW w:w="198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8F19EC9" w14:textId="77777777" w:rsidR="0066603F" w:rsidRPr="007B7A97" w:rsidRDefault="0066603F" w:rsidP="0066603F">
            <w:pPr>
              <w:rPr>
                <w:sz w:val="22"/>
                <w:szCs w:val="22"/>
              </w:rPr>
            </w:pPr>
            <w:r w:rsidRPr="007B7A97">
              <w:rPr>
                <w:sz w:val="22"/>
                <w:szCs w:val="22"/>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865435D" w14:textId="77777777" w:rsidR="0066603F" w:rsidRPr="007B7A97" w:rsidRDefault="0066603F" w:rsidP="0066603F">
            <w:pPr>
              <w:rPr>
                <w:sz w:val="22"/>
                <w:szCs w:val="22"/>
              </w:rPr>
            </w:pPr>
            <w:r w:rsidRPr="007B7A97">
              <w:rPr>
                <w:sz w:val="22"/>
                <w:szCs w:val="22"/>
              </w:rPr>
              <w:t> </w:t>
            </w:r>
          </w:p>
        </w:tc>
        <w:tc>
          <w:tcPr>
            <w:tcW w:w="1134" w:type="dxa"/>
            <w:tcBorders>
              <w:top w:val="nil"/>
              <w:left w:val="nil"/>
              <w:bottom w:val="single" w:sz="4" w:space="0" w:color="auto"/>
              <w:right w:val="single" w:sz="8" w:space="0" w:color="auto"/>
            </w:tcBorders>
            <w:noWrap/>
            <w:tcMar>
              <w:top w:w="20" w:type="dxa"/>
              <w:left w:w="20" w:type="dxa"/>
              <w:bottom w:w="0" w:type="dxa"/>
              <w:right w:w="20" w:type="dxa"/>
            </w:tcMar>
            <w:vAlign w:val="bottom"/>
          </w:tcPr>
          <w:p w14:paraId="2FD5FF0F" w14:textId="77777777" w:rsidR="0066603F" w:rsidRPr="007B7A97" w:rsidRDefault="0066603F" w:rsidP="0066603F">
            <w:pPr>
              <w:rPr>
                <w:sz w:val="22"/>
                <w:szCs w:val="22"/>
              </w:rPr>
            </w:pPr>
            <w:r w:rsidRPr="007B7A97">
              <w:rPr>
                <w:sz w:val="22"/>
                <w:szCs w:val="22"/>
              </w:rPr>
              <w:t> </w:t>
            </w:r>
          </w:p>
        </w:tc>
      </w:tr>
    </w:tbl>
    <w:p w14:paraId="21A2967E" w14:textId="77777777" w:rsidR="00E9562A" w:rsidRPr="007B7A97" w:rsidRDefault="00E9562A" w:rsidP="00E9562A">
      <w:pPr>
        <w:rPr>
          <w:sz w:val="22"/>
          <w:szCs w:val="22"/>
          <w:lang w:eastAsia="ar-SA"/>
        </w:rPr>
      </w:pPr>
      <w:r w:rsidRPr="007B7A97">
        <w:rPr>
          <w:sz w:val="22"/>
          <w:szCs w:val="22"/>
          <w:lang w:eastAsia="ar-SA"/>
        </w:rPr>
        <w:t xml:space="preserve">     </w:t>
      </w:r>
    </w:p>
    <w:tbl>
      <w:tblPr>
        <w:tblW w:w="12551" w:type="dxa"/>
        <w:tblInd w:w="20" w:type="dxa"/>
        <w:tblLayout w:type="fixed"/>
        <w:tblCellMar>
          <w:left w:w="0" w:type="dxa"/>
          <w:right w:w="0" w:type="dxa"/>
        </w:tblCellMar>
        <w:tblLook w:val="0000" w:firstRow="0" w:lastRow="0" w:firstColumn="0" w:lastColumn="0" w:noHBand="0" w:noVBand="0"/>
      </w:tblPr>
      <w:tblGrid>
        <w:gridCol w:w="320"/>
        <w:gridCol w:w="2232"/>
        <w:gridCol w:w="596"/>
        <w:gridCol w:w="680"/>
        <w:gridCol w:w="904"/>
        <w:gridCol w:w="1931"/>
        <w:gridCol w:w="919"/>
        <w:gridCol w:w="498"/>
        <w:gridCol w:w="1134"/>
        <w:gridCol w:w="425"/>
        <w:gridCol w:w="2912"/>
      </w:tblGrid>
      <w:tr w:rsidR="00E9562A" w:rsidRPr="007B7A97" w14:paraId="16B6B7BE" w14:textId="77777777" w:rsidTr="0019153F">
        <w:trPr>
          <w:gridAfter w:val="2"/>
          <w:wAfter w:w="3337" w:type="dxa"/>
          <w:trHeight w:val="255"/>
        </w:trPr>
        <w:tc>
          <w:tcPr>
            <w:tcW w:w="2552" w:type="dxa"/>
            <w:gridSpan w:val="2"/>
            <w:noWrap/>
            <w:tcMar>
              <w:top w:w="20" w:type="dxa"/>
              <w:left w:w="20" w:type="dxa"/>
              <w:bottom w:w="0" w:type="dxa"/>
              <w:right w:w="20" w:type="dxa"/>
            </w:tcMar>
            <w:vAlign w:val="bottom"/>
          </w:tcPr>
          <w:p w14:paraId="7574321E" w14:textId="77777777" w:rsidR="00E9562A" w:rsidRPr="007B7A97" w:rsidRDefault="00E9562A" w:rsidP="00E9562A">
            <w:pPr>
              <w:rPr>
                <w:b/>
                <w:sz w:val="22"/>
                <w:szCs w:val="22"/>
              </w:rPr>
            </w:pPr>
          </w:p>
          <w:p w14:paraId="05B39AA5" w14:textId="4BEFF7BF" w:rsidR="00E9562A" w:rsidRPr="007B7A97" w:rsidRDefault="00E9562A" w:rsidP="00E9562A">
            <w:pPr>
              <w:rPr>
                <w:b/>
                <w:sz w:val="22"/>
                <w:szCs w:val="22"/>
              </w:rPr>
            </w:pPr>
            <w:r w:rsidRPr="007B7A97">
              <w:rPr>
                <w:b/>
                <w:sz w:val="22"/>
                <w:szCs w:val="22"/>
              </w:rPr>
              <w:t>Uwaga</w:t>
            </w:r>
            <w:r w:rsidR="00472399">
              <w:rPr>
                <w:b/>
                <w:sz w:val="22"/>
                <w:szCs w:val="22"/>
              </w:rPr>
              <w:t>:</w:t>
            </w:r>
          </w:p>
        </w:tc>
        <w:tc>
          <w:tcPr>
            <w:tcW w:w="1276" w:type="dxa"/>
            <w:gridSpan w:val="2"/>
            <w:noWrap/>
            <w:tcMar>
              <w:top w:w="20" w:type="dxa"/>
              <w:left w:w="20" w:type="dxa"/>
              <w:bottom w:w="0" w:type="dxa"/>
              <w:right w:w="20" w:type="dxa"/>
            </w:tcMar>
            <w:vAlign w:val="bottom"/>
          </w:tcPr>
          <w:p w14:paraId="5640553A" w14:textId="77777777" w:rsidR="00E9562A" w:rsidRPr="007B7A97" w:rsidRDefault="00E9562A" w:rsidP="00E9562A">
            <w:pPr>
              <w:rPr>
                <w:b/>
                <w:sz w:val="22"/>
                <w:szCs w:val="22"/>
              </w:rPr>
            </w:pPr>
          </w:p>
        </w:tc>
        <w:tc>
          <w:tcPr>
            <w:tcW w:w="2835" w:type="dxa"/>
            <w:gridSpan w:val="2"/>
            <w:noWrap/>
            <w:tcMar>
              <w:top w:w="20" w:type="dxa"/>
              <w:left w:w="20" w:type="dxa"/>
              <w:bottom w:w="0" w:type="dxa"/>
              <w:right w:w="20" w:type="dxa"/>
            </w:tcMar>
            <w:vAlign w:val="bottom"/>
          </w:tcPr>
          <w:p w14:paraId="7D126F21" w14:textId="77777777" w:rsidR="00E9562A" w:rsidRPr="007B7A97" w:rsidRDefault="00E9562A" w:rsidP="00E9562A">
            <w:pPr>
              <w:rPr>
                <w:b/>
                <w:sz w:val="22"/>
                <w:szCs w:val="22"/>
              </w:rPr>
            </w:pPr>
          </w:p>
        </w:tc>
        <w:tc>
          <w:tcPr>
            <w:tcW w:w="1417" w:type="dxa"/>
            <w:gridSpan w:val="2"/>
            <w:noWrap/>
            <w:tcMar>
              <w:top w:w="20" w:type="dxa"/>
              <w:left w:w="20" w:type="dxa"/>
              <w:bottom w:w="0" w:type="dxa"/>
              <w:right w:w="20" w:type="dxa"/>
            </w:tcMar>
            <w:vAlign w:val="bottom"/>
          </w:tcPr>
          <w:p w14:paraId="473E35C1" w14:textId="77777777" w:rsidR="00E9562A" w:rsidRPr="007B7A97" w:rsidRDefault="00E9562A" w:rsidP="00E9562A">
            <w:pPr>
              <w:rPr>
                <w:b/>
                <w:sz w:val="22"/>
                <w:szCs w:val="22"/>
              </w:rPr>
            </w:pPr>
          </w:p>
        </w:tc>
        <w:tc>
          <w:tcPr>
            <w:tcW w:w="1134" w:type="dxa"/>
            <w:noWrap/>
            <w:tcMar>
              <w:top w:w="20" w:type="dxa"/>
              <w:left w:w="20" w:type="dxa"/>
              <w:bottom w:w="0" w:type="dxa"/>
              <w:right w:w="20" w:type="dxa"/>
            </w:tcMar>
            <w:vAlign w:val="bottom"/>
          </w:tcPr>
          <w:p w14:paraId="38A11530" w14:textId="77777777" w:rsidR="00E9562A" w:rsidRPr="007B7A97" w:rsidRDefault="00E9562A" w:rsidP="00E9562A">
            <w:pPr>
              <w:rPr>
                <w:b/>
                <w:sz w:val="22"/>
                <w:szCs w:val="22"/>
              </w:rPr>
            </w:pPr>
          </w:p>
        </w:tc>
      </w:tr>
      <w:tr w:rsidR="00E9562A" w:rsidRPr="007B7A97" w14:paraId="5C8084E4" w14:textId="77777777" w:rsidTr="0019153F">
        <w:trPr>
          <w:gridAfter w:val="2"/>
          <w:wAfter w:w="3337" w:type="dxa"/>
          <w:trHeight w:val="255"/>
        </w:trPr>
        <w:tc>
          <w:tcPr>
            <w:tcW w:w="9214" w:type="dxa"/>
            <w:gridSpan w:val="9"/>
            <w:noWrap/>
            <w:tcMar>
              <w:top w:w="20" w:type="dxa"/>
              <w:left w:w="20" w:type="dxa"/>
              <w:bottom w:w="0" w:type="dxa"/>
              <w:right w:w="20" w:type="dxa"/>
            </w:tcMar>
            <w:vAlign w:val="bottom"/>
          </w:tcPr>
          <w:p w14:paraId="67E17394" w14:textId="77777777" w:rsidR="00E9562A" w:rsidRDefault="00E9562A" w:rsidP="00E9562A">
            <w:pPr>
              <w:jc w:val="both"/>
              <w:rPr>
                <w:b/>
                <w:bCs/>
              </w:rPr>
            </w:pPr>
            <w:r w:rsidRPr="007B7A97">
              <w:rPr>
                <w:b/>
                <w:bCs/>
                <w:sz w:val="22"/>
                <w:szCs w:val="22"/>
              </w:rPr>
              <w:t xml:space="preserve">* </w:t>
            </w:r>
            <w:r w:rsidRPr="00472399">
              <w:rPr>
                <w:b/>
                <w:bCs/>
              </w:rPr>
              <w:t xml:space="preserve">Proszę załączyć dowody potwierdzające, że wszystkie wymienione w tabeli usługi zostały wykonane </w:t>
            </w:r>
            <w:r w:rsidR="00472399">
              <w:rPr>
                <w:b/>
                <w:bCs/>
              </w:rPr>
              <w:br/>
            </w:r>
            <w:r w:rsidRPr="00472399">
              <w:rPr>
                <w:b/>
                <w:bCs/>
              </w:rPr>
              <w:t>z należytą starannością</w:t>
            </w:r>
            <w:r w:rsidR="00F0013D">
              <w:rPr>
                <w:b/>
                <w:bCs/>
              </w:rPr>
              <w:t xml:space="preserve"> z wyłączeniem faktur.</w:t>
            </w:r>
          </w:p>
          <w:p w14:paraId="7AB3BDAD" w14:textId="2761A41B" w:rsidR="006F2AE6" w:rsidRPr="007B7A97" w:rsidRDefault="006F2AE6" w:rsidP="00E9562A">
            <w:pPr>
              <w:jc w:val="both"/>
              <w:rPr>
                <w:b/>
                <w:bCs/>
                <w:sz w:val="22"/>
                <w:szCs w:val="22"/>
              </w:rPr>
            </w:pPr>
          </w:p>
        </w:tc>
      </w:tr>
      <w:tr w:rsidR="00E9562A" w:rsidRPr="007B7A97" w14:paraId="64904BD9" w14:textId="77777777" w:rsidTr="0019153F">
        <w:trPr>
          <w:trHeight w:val="255"/>
        </w:trPr>
        <w:tc>
          <w:tcPr>
            <w:tcW w:w="320" w:type="dxa"/>
            <w:noWrap/>
            <w:tcMar>
              <w:top w:w="20" w:type="dxa"/>
              <w:left w:w="20" w:type="dxa"/>
              <w:bottom w:w="0" w:type="dxa"/>
              <w:right w:w="20" w:type="dxa"/>
            </w:tcMar>
            <w:vAlign w:val="bottom"/>
          </w:tcPr>
          <w:p w14:paraId="49770029" w14:textId="77777777" w:rsidR="00E9562A" w:rsidRPr="007B7A97" w:rsidRDefault="00E9562A" w:rsidP="00E9562A">
            <w:pPr>
              <w:rPr>
                <w:sz w:val="22"/>
                <w:szCs w:val="22"/>
              </w:rPr>
            </w:pPr>
          </w:p>
        </w:tc>
        <w:tc>
          <w:tcPr>
            <w:tcW w:w="2828" w:type="dxa"/>
            <w:gridSpan w:val="2"/>
            <w:noWrap/>
            <w:tcMar>
              <w:top w:w="20" w:type="dxa"/>
              <w:left w:w="20" w:type="dxa"/>
              <w:bottom w:w="0" w:type="dxa"/>
              <w:right w:w="20" w:type="dxa"/>
            </w:tcMar>
            <w:vAlign w:val="bottom"/>
          </w:tcPr>
          <w:p w14:paraId="754DFCDB" w14:textId="77777777" w:rsidR="00E9562A" w:rsidRPr="007B7A97" w:rsidRDefault="00E9562A" w:rsidP="00E9562A">
            <w:pPr>
              <w:rPr>
                <w:sz w:val="22"/>
                <w:szCs w:val="22"/>
              </w:rPr>
            </w:pPr>
          </w:p>
        </w:tc>
        <w:tc>
          <w:tcPr>
            <w:tcW w:w="1584" w:type="dxa"/>
            <w:gridSpan w:val="2"/>
            <w:noWrap/>
            <w:tcMar>
              <w:top w:w="20" w:type="dxa"/>
              <w:left w:w="20" w:type="dxa"/>
              <w:bottom w:w="0" w:type="dxa"/>
              <w:right w:w="20" w:type="dxa"/>
            </w:tcMar>
            <w:vAlign w:val="bottom"/>
          </w:tcPr>
          <w:p w14:paraId="4BEA6734" w14:textId="77777777" w:rsidR="00E9562A" w:rsidRPr="007B7A97" w:rsidRDefault="00E9562A" w:rsidP="00E9562A">
            <w:pPr>
              <w:rPr>
                <w:sz w:val="22"/>
                <w:szCs w:val="22"/>
              </w:rPr>
            </w:pPr>
          </w:p>
        </w:tc>
        <w:tc>
          <w:tcPr>
            <w:tcW w:w="2850" w:type="dxa"/>
            <w:gridSpan w:val="2"/>
            <w:noWrap/>
            <w:tcMar>
              <w:top w:w="20" w:type="dxa"/>
              <w:left w:w="20" w:type="dxa"/>
              <w:bottom w:w="0" w:type="dxa"/>
              <w:right w:w="20" w:type="dxa"/>
            </w:tcMar>
            <w:vAlign w:val="bottom"/>
          </w:tcPr>
          <w:p w14:paraId="7A86034A" w14:textId="77777777" w:rsidR="00E9562A" w:rsidRPr="007B7A97" w:rsidRDefault="00E9562A" w:rsidP="00E9562A">
            <w:pPr>
              <w:rPr>
                <w:sz w:val="22"/>
                <w:szCs w:val="22"/>
              </w:rPr>
            </w:pPr>
          </w:p>
        </w:tc>
        <w:tc>
          <w:tcPr>
            <w:tcW w:w="2175" w:type="dxa"/>
            <w:gridSpan w:val="4"/>
            <w:noWrap/>
            <w:tcMar>
              <w:top w:w="20" w:type="dxa"/>
              <w:left w:w="20" w:type="dxa"/>
              <w:bottom w:w="0" w:type="dxa"/>
              <w:right w:w="20" w:type="dxa"/>
            </w:tcMar>
            <w:vAlign w:val="bottom"/>
          </w:tcPr>
          <w:p w14:paraId="02392014" w14:textId="77777777" w:rsidR="00E9562A" w:rsidRPr="007B7A97" w:rsidRDefault="00E9562A" w:rsidP="00E9562A">
            <w:pPr>
              <w:rPr>
                <w:sz w:val="22"/>
                <w:szCs w:val="22"/>
              </w:rPr>
            </w:pPr>
          </w:p>
        </w:tc>
      </w:tr>
      <w:tr w:rsidR="00E9562A" w:rsidRPr="007B7A97" w14:paraId="2ED5E44D" w14:textId="77777777" w:rsidTr="0019153F">
        <w:trPr>
          <w:gridAfter w:val="1"/>
          <w:wAfter w:w="2912" w:type="dxa"/>
          <w:trHeight w:val="80"/>
        </w:trPr>
        <w:tc>
          <w:tcPr>
            <w:tcW w:w="320" w:type="dxa"/>
            <w:noWrap/>
            <w:tcMar>
              <w:top w:w="20" w:type="dxa"/>
              <w:left w:w="20" w:type="dxa"/>
              <w:bottom w:w="0" w:type="dxa"/>
              <w:right w:w="20" w:type="dxa"/>
            </w:tcMar>
            <w:vAlign w:val="bottom"/>
          </w:tcPr>
          <w:p w14:paraId="0EBAA099" w14:textId="77777777" w:rsidR="00E9562A" w:rsidRPr="007B7A97" w:rsidRDefault="00E9562A" w:rsidP="00E9562A">
            <w:pPr>
              <w:rPr>
                <w:sz w:val="22"/>
                <w:szCs w:val="22"/>
              </w:rPr>
            </w:pPr>
          </w:p>
        </w:tc>
        <w:tc>
          <w:tcPr>
            <w:tcW w:w="4412" w:type="dxa"/>
            <w:gridSpan w:val="4"/>
            <w:noWrap/>
            <w:tcMar>
              <w:top w:w="20" w:type="dxa"/>
              <w:left w:w="20" w:type="dxa"/>
              <w:bottom w:w="0" w:type="dxa"/>
              <w:right w:w="20" w:type="dxa"/>
            </w:tcMar>
            <w:vAlign w:val="bottom"/>
          </w:tcPr>
          <w:p w14:paraId="28AFD31E" w14:textId="77777777" w:rsidR="00E9562A" w:rsidRPr="007B7A97" w:rsidRDefault="00E9562A" w:rsidP="00E9562A">
            <w:pPr>
              <w:rPr>
                <w:sz w:val="22"/>
                <w:szCs w:val="22"/>
              </w:rPr>
            </w:pPr>
            <w:r w:rsidRPr="007B7A97">
              <w:rPr>
                <w:sz w:val="22"/>
                <w:szCs w:val="22"/>
              </w:rPr>
              <w:t>……………………. dn. …………………</w:t>
            </w:r>
          </w:p>
        </w:tc>
        <w:tc>
          <w:tcPr>
            <w:tcW w:w="4907" w:type="dxa"/>
            <w:gridSpan w:val="5"/>
            <w:noWrap/>
            <w:tcMar>
              <w:top w:w="20" w:type="dxa"/>
              <w:left w:w="20" w:type="dxa"/>
              <w:bottom w:w="0" w:type="dxa"/>
              <w:right w:w="20" w:type="dxa"/>
            </w:tcMar>
            <w:vAlign w:val="bottom"/>
          </w:tcPr>
          <w:p w14:paraId="7C42EEF3" w14:textId="77777777" w:rsidR="00E9562A" w:rsidRPr="007B7A97" w:rsidRDefault="00E9562A" w:rsidP="00E9562A">
            <w:pPr>
              <w:rPr>
                <w:sz w:val="22"/>
                <w:szCs w:val="22"/>
              </w:rPr>
            </w:pPr>
            <w:r w:rsidRPr="007B7A97">
              <w:rPr>
                <w:sz w:val="22"/>
                <w:szCs w:val="22"/>
              </w:rPr>
              <w:t xml:space="preserve">           ………………………………………………...</w:t>
            </w:r>
          </w:p>
        </w:tc>
      </w:tr>
      <w:tr w:rsidR="00E9562A" w:rsidRPr="007B7A97" w14:paraId="12721DD8" w14:textId="77777777" w:rsidTr="0019153F">
        <w:trPr>
          <w:gridAfter w:val="1"/>
          <w:wAfter w:w="2912" w:type="dxa"/>
          <w:trHeight w:val="255"/>
        </w:trPr>
        <w:tc>
          <w:tcPr>
            <w:tcW w:w="320" w:type="dxa"/>
            <w:noWrap/>
            <w:tcMar>
              <w:top w:w="20" w:type="dxa"/>
              <w:left w:w="20" w:type="dxa"/>
              <w:bottom w:w="0" w:type="dxa"/>
              <w:right w:w="20" w:type="dxa"/>
            </w:tcMar>
            <w:vAlign w:val="bottom"/>
          </w:tcPr>
          <w:p w14:paraId="5EA439E8" w14:textId="77777777" w:rsidR="00E9562A" w:rsidRPr="007B7A97" w:rsidRDefault="00E9562A" w:rsidP="00E9562A">
            <w:pPr>
              <w:rPr>
                <w:sz w:val="22"/>
                <w:szCs w:val="22"/>
              </w:rPr>
            </w:pPr>
          </w:p>
        </w:tc>
        <w:tc>
          <w:tcPr>
            <w:tcW w:w="2828" w:type="dxa"/>
            <w:gridSpan w:val="2"/>
            <w:noWrap/>
            <w:tcMar>
              <w:top w:w="20" w:type="dxa"/>
              <w:left w:w="20" w:type="dxa"/>
              <w:bottom w:w="0" w:type="dxa"/>
              <w:right w:w="20" w:type="dxa"/>
            </w:tcMar>
            <w:vAlign w:val="bottom"/>
          </w:tcPr>
          <w:p w14:paraId="5D4E749D" w14:textId="77777777" w:rsidR="00E9562A" w:rsidRPr="007B7A97" w:rsidRDefault="00E9562A" w:rsidP="00E9562A">
            <w:pPr>
              <w:rPr>
                <w:sz w:val="22"/>
                <w:szCs w:val="22"/>
              </w:rPr>
            </w:pPr>
          </w:p>
        </w:tc>
        <w:tc>
          <w:tcPr>
            <w:tcW w:w="1584" w:type="dxa"/>
            <w:gridSpan w:val="2"/>
            <w:noWrap/>
            <w:tcMar>
              <w:top w:w="20" w:type="dxa"/>
              <w:left w:w="20" w:type="dxa"/>
              <w:bottom w:w="0" w:type="dxa"/>
              <w:right w:w="20" w:type="dxa"/>
            </w:tcMar>
            <w:vAlign w:val="bottom"/>
          </w:tcPr>
          <w:p w14:paraId="25DC8420" w14:textId="77777777" w:rsidR="00E9562A" w:rsidRPr="007B7A97" w:rsidRDefault="00E9562A" w:rsidP="00E9562A">
            <w:pPr>
              <w:rPr>
                <w:sz w:val="22"/>
                <w:szCs w:val="22"/>
              </w:rPr>
            </w:pPr>
          </w:p>
        </w:tc>
        <w:tc>
          <w:tcPr>
            <w:tcW w:w="4907" w:type="dxa"/>
            <w:gridSpan w:val="5"/>
            <w:noWrap/>
            <w:tcMar>
              <w:top w:w="20" w:type="dxa"/>
              <w:left w:w="20" w:type="dxa"/>
              <w:bottom w:w="0" w:type="dxa"/>
              <w:right w:w="20" w:type="dxa"/>
            </w:tcMar>
            <w:vAlign w:val="bottom"/>
          </w:tcPr>
          <w:p w14:paraId="17C59858" w14:textId="21F4491B" w:rsidR="00E9562A" w:rsidRPr="00141B09" w:rsidRDefault="00E9562A" w:rsidP="00E9562A">
            <w:pPr>
              <w:rPr>
                <w:i/>
                <w:iCs/>
                <w:sz w:val="16"/>
                <w:szCs w:val="16"/>
              </w:rPr>
            </w:pPr>
            <w:r w:rsidRPr="00141B09">
              <w:rPr>
                <w:i/>
                <w:iCs/>
                <w:sz w:val="16"/>
                <w:szCs w:val="16"/>
              </w:rPr>
              <w:t xml:space="preserve">          </w:t>
            </w:r>
            <w:r w:rsidR="001B213D" w:rsidRPr="00141B09">
              <w:rPr>
                <w:i/>
                <w:iCs/>
                <w:sz w:val="16"/>
                <w:szCs w:val="16"/>
              </w:rPr>
              <w:t xml:space="preserve">                         </w:t>
            </w:r>
            <w:r w:rsidRPr="00141B09">
              <w:rPr>
                <w:i/>
                <w:iCs/>
                <w:sz w:val="16"/>
                <w:szCs w:val="16"/>
              </w:rPr>
              <w:t xml:space="preserve">       </w:t>
            </w:r>
            <w:r w:rsidR="00141B09">
              <w:rPr>
                <w:i/>
                <w:iCs/>
                <w:sz w:val="16"/>
                <w:szCs w:val="16"/>
              </w:rPr>
              <w:t xml:space="preserve">                 </w:t>
            </w:r>
            <w:r w:rsidRPr="00141B09">
              <w:rPr>
                <w:i/>
                <w:iCs/>
                <w:sz w:val="16"/>
                <w:szCs w:val="16"/>
              </w:rPr>
              <w:t xml:space="preserve">  podpis Wykonawcy</w:t>
            </w:r>
          </w:p>
        </w:tc>
      </w:tr>
    </w:tbl>
    <w:p w14:paraId="3EEFB1F3" w14:textId="77777777" w:rsidR="00E9562A" w:rsidRPr="007B7A97" w:rsidRDefault="00E9562A" w:rsidP="00E9562A">
      <w:pPr>
        <w:rPr>
          <w:sz w:val="22"/>
          <w:szCs w:val="22"/>
          <w:lang w:eastAsia="ar-SA"/>
        </w:rPr>
      </w:pPr>
      <w:r w:rsidRPr="007B7A97">
        <w:rPr>
          <w:sz w:val="22"/>
          <w:szCs w:val="22"/>
          <w:lang w:eastAsia="ar-SA"/>
        </w:rPr>
        <w:t xml:space="preserve">  </w:t>
      </w:r>
    </w:p>
    <w:p w14:paraId="0C8A7FE3" w14:textId="77777777" w:rsidR="00E9562A" w:rsidRPr="007B7A97" w:rsidRDefault="00E9562A" w:rsidP="00E9562A">
      <w:pPr>
        <w:jc w:val="right"/>
        <w:rPr>
          <w:sz w:val="22"/>
          <w:szCs w:val="22"/>
          <w:lang w:eastAsia="ar-SA"/>
        </w:rPr>
      </w:pPr>
    </w:p>
    <w:p w14:paraId="3858DB51" w14:textId="77777777" w:rsidR="00E9562A" w:rsidRPr="007B7A97" w:rsidRDefault="00E9562A" w:rsidP="00E9562A">
      <w:pPr>
        <w:jc w:val="right"/>
        <w:rPr>
          <w:sz w:val="22"/>
          <w:szCs w:val="22"/>
          <w:lang w:eastAsia="ar-SA"/>
        </w:rPr>
      </w:pPr>
    </w:p>
    <w:p w14:paraId="43E28093" w14:textId="1A5F41D3" w:rsidR="00C855BC" w:rsidRDefault="00C855BC" w:rsidP="00E9562A">
      <w:pPr>
        <w:jc w:val="right"/>
        <w:rPr>
          <w:sz w:val="22"/>
          <w:szCs w:val="22"/>
          <w:lang w:eastAsia="ar-SA"/>
        </w:rPr>
      </w:pPr>
    </w:p>
    <w:p w14:paraId="536D08D4" w14:textId="18F88A4E" w:rsidR="00F0013D" w:rsidRDefault="00F0013D" w:rsidP="00E9562A">
      <w:pPr>
        <w:jc w:val="right"/>
        <w:rPr>
          <w:sz w:val="22"/>
          <w:szCs w:val="22"/>
          <w:lang w:eastAsia="ar-SA"/>
        </w:rPr>
      </w:pPr>
    </w:p>
    <w:p w14:paraId="11DE8B49" w14:textId="219224CC" w:rsidR="00F0013D" w:rsidRDefault="00F0013D" w:rsidP="00E9562A">
      <w:pPr>
        <w:jc w:val="right"/>
        <w:rPr>
          <w:sz w:val="22"/>
          <w:szCs w:val="22"/>
          <w:lang w:eastAsia="ar-SA"/>
        </w:rPr>
      </w:pPr>
    </w:p>
    <w:p w14:paraId="7E9A5F34" w14:textId="03433778" w:rsidR="00F0013D" w:rsidRDefault="00F0013D" w:rsidP="00E9562A">
      <w:pPr>
        <w:jc w:val="right"/>
        <w:rPr>
          <w:sz w:val="22"/>
          <w:szCs w:val="22"/>
          <w:lang w:eastAsia="ar-SA"/>
        </w:rPr>
      </w:pPr>
    </w:p>
    <w:p w14:paraId="44B3A786" w14:textId="7734CE02" w:rsidR="00F0013D" w:rsidRDefault="00F0013D" w:rsidP="00E9562A">
      <w:pPr>
        <w:jc w:val="right"/>
        <w:rPr>
          <w:sz w:val="22"/>
          <w:szCs w:val="22"/>
          <w:lang w:eastAsia="ar-SA"/>
        </w:rPr>
      </w:pPr>
    </w:p>
    <w:p w14:paraId="3FD01EF5" w14:textId="2E407D23" w:rsidR="00141B09" w:rsidRDefault="00141B09" w:rsidP="00E9562A">
      <w:pPr>
        <w:jc w:val="right"/>
        <w:rPr>
          <w:sz w:val="22"/>
          <w:szCs w:val="22"/>
          <w:lang w:eastAsia="ar-SA"/>
        </w:rPr>
      </w:pPr>
    </w:p>
    <w:p w14:paraId="7B0D8346" w14:textId="50721348" w:rsidR="00141B09" w:rsidRDefault="00141B09" w:rsidP="00E9562A">
      <w:pPr>
        <w:jc w:val="right"/>
        <w:rPr>
          <w:sz w:val="22"/>
          <w:szCs w:val="22"/>
          <w:lang w:eastAsia="ar-SA"/>
        </w:rPr>
      </w:pPr>
    </w:p>
    <w:p w14:paraId="435A9EED" w14:textId="068FC7E9" w:rsidR="00141B09" w:rsidRDefault="00141B09" w:rsidP="00E9562A">
      <w:pPr>
        <w:jc w:val="right"/>
        <w:rPr>
          <w:sz w:val="22"/>
          <w:szCs w:val="22"/>
          <w:lang w:eastAsia="ar-SA"/>
        </w:rPr>
      </w:pPr>
    </w:p>
    <w:p w14:paraId="54F4F901" w14:textId="77777777" w:rsidR="00141B09" w:rsidRDefault="00141B09" w:rsidP="00E9562A">
      <w:pPr>
        <w:jc w:val="right"/>
        <w:rPr>
          <w:sz w:val="22"/>
          <w:szCs w:val="22"/>
          <w:lang w:eastAsia="ar-SA"/>
        </w:rPr>
      </w:pPr>
    </w:p>
    <w:p w14:paraId="038865BB" w14:textId="22B36F5B" w:rsidR="00F0013D" w:rsidRDefault="00F0013D" w:rsidP="00E9562A">
      <w:pPr>
        <w:jc w:val="right"/>
        <w:rPr>
          <w:sz w:val="22"/>
          <w:szCs w:val="22"/>
          <w:lang w:eastAsia="ar-SA"/>
        </w:rPr>
      </w:pPr>
    </w:p>
    <w:p w14:paraId="58C3C748" w14:textId="69C0EB19" w:rsidR="00F0013D" w:rsidRDefault="00F0013D" w:rsidP="00E9562A">
      <w:pPr>
        <w:jc w:val="right"/>
        <w:rPr>
          <w:sz w:val="22"/>
          <w:szCs w:val="22"/>
          <w:lang w:eastAsia="ar-SA"/>
        </w:rPr>
      </w:pPr>
    </w:p>
    <w:p w14:paraId="29080509" w14:textId="77777777" w:rsidR="00F0013D" w:rsidRPr="007B7A97" w:rsidRDefault="00F0013D" w:rsidP="00E9562A">
      <w:pPr>
        <w:jc w:val="right"/>
        <w:rPr>
          <w:sz w:val="22"/>
          <w:szCs w:val="22"/>
          <w:lang w:eastAsia="ar-SA"/>
        </w:rPr>
      </w:pPr>
    </w:p>
    <w:p w14:paraId="789EF6A9" w14:textId="00F910E2" w:rsidR="007E3336" w:rsidRDefault="007E3336" w:rsidP="00472399">
      <w:pPr>
        <w:rPr>
          <w:sz w:val="22"/>
          <w:szCs w:val="22"/>
          <w:lang w:eastAsia="ar-SA"/>
        </w:rPr>
      </w:pPr>
    </w:p>
    <w:p w14:paraId="2C165B53" w14:textId="77777777" w:rsidR="00C855BC" w:rsidRPr="007B7A97" w:rsidRDefault="00C855BC" w:rsidP="00E9562A">
      <w:pPr>
        <w:jc w:val="right"/>
        <w:rPr>
          <w:sz w:val="22"/>
          <w:szCs w:val="22"/>
          <w:lang w:eastAsia="ar-SA"/>
        </w:rPr>
      </w:pPr>
    </w:p>
    <w:p w14:paraId="55DD6EBB" w14:textId="3B82D2D7" w:rsidR="006F2AE6" w:rsidRDefault="006F2AE6" w:rsidP="00141B09">
      <w:pPr>
        <w:ind w:left="5672"/>
        <w:jc w:val="right"/>
        <w:rPr>
          <w:b/>
          <w:sz w:val="22"/>
          <w:szCs w:val="22"/>
        </w:rPr>
      </w:pPr>
      <w:r w:rsidRPr="007B7A97">
        <w:rPr>
          <w:noProof/>
          <w:sz w:val="22"/>
          <w:szCs w:val="22"/>
        </w:rPr>
        <mc:AlternateContent>
          <mc:Choice Requires="wps">
            <w:drawing>
              <wp:anchor distT="0" distB="0" distL="114300" distR="114300" simplePos="0" relativeHeight="251663872" behindDoc="1" locked="0" layoutInCell="1" allowOverlap="1" wp14:anchorId="24DF4C10" wp14:editId="2575C001">
                <wp:simplePos x="0" y="0"/>
                <wp:positionH relativeFrom="column">
                  <wp:posOffset>0</wp:posOffset>
                </wp:positionH>
                <wp:positionV relativeFrom="paragraph">
                  <wp:posOffset>-635</wp:posOffset>
                </wp:positionV>
                <wp:extent cx="1828800" cy="685800"/>
                <wp:effectExtent l="0" t="0" r="0" b="0"/>
                <wp:wrapNone/>
                <wp:docPr id="6"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05AA2" id="Prostokąt zaokrąglony 4" o:spid="_x0000_s1026" style="position:absolute;margin-left:0;margin-top:-.05pt;width:2in;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"/>
            </w:pict>
          </mc:Fallback>
        </mc:AlternateContent>
      </w:r>
    </w:p>
    <w:p w14:paraId="3CC614CC" w14:textId="376C6EA5" w:rsidR="001B213D" w:rsidRPr="007B7A97" w:rsidRDefault="001B213D" w:rsidP="00141B09">
      <w:pPr>
        <w:ind w:left="5672"/>
        <w:jc w:val="right"/>
        <w:rPr>
          <w:b/>
          <w:sz w:val="22"/>
          <w:szCs w:val="22"/>
        </w:rPr>
      </w:pPr>
      <w:r w:rsidRPr="007B7A97">
        <w:rPr>
          <w:b/>
          <w:sz w:val="22"/>
          <w:szCs w:val="22"/>
        </w:rPr>
        <w:t>Załącznik nr  9 do SIWZ</w:t>
      </w:r>
    </w:p>
    <w:p w14:paraId="00E17BDA" w14:textId="77777777" w:rsidR="00145B5D" w:rsidRPr="007B7A97" w:rsidRDefault="00145B5D" w:rsidP="00E9562A">
      <w:pPr>
        <w:rPr>
          <w:sz w:val="22"/>
          <w:szCs w:val="22"/>
        </w:rPr>
      </w:pPr>
    </w:p>
    <w:p w14:paraId="4DED9C73" w14:textId="59B31540" w:rsidR="006F2AE6" w:rsidRDefault="006F2AE6" w:rsidP="006F2AE6">
      <w:pPr>
        <w:keepNext/>
        <w:outlineLvl w:val="2"/>
        <w:rPr>
          <w:b/>
          <w:bCs/>
          <w:color w:val="000000"/>
          <w:sz w:val="24"/>
          <w:szCs w:val="24"/>
        </w:rPr>
      </w:pPr>
      <w:r>
        <w:rPr>
          <w:b/>
          <w:bCs/>
          <w:color w:val="000000"/>
          <w:sz w:val="24"/>
          <w:szCs w:val="24"/>
        </w:rPr>
        <w:t xml:space="preserve">          </w:t>
      </w:r>
      <w:r w:rsidRPr="00472399">
        <w:rPr>
          <w:sz w:val="18"/>
          <w:szCs w:val="18"/>
        </w:rPr>
        <w:t>Pieczęć Wykonawcy</w:t>
      </w:r>
    </w:p>
    <w:p w14:paraId="1997C5CF" w14:textId="77777777" w:rsidR="006F2AE6" w:rsidRDefault="006F2AE6" w:rsidP="00141B09">
      <w:pPr>
        <w:keepNext/>
        <w:jc w:val="center"/>
        <w:outlineLvl w:val="2"/>
        <w:rPr>
          <w:b/>
          <w:bCs/>
          <w:color w:val="000000"/>
          <w:sz w:val="24"/>
          <w:szCs w:val="24"/>
        </w:rPr>
      </w:pPr>
    </w:p>
    <w:p w14:paraId="1A48FD1D" w14:textId="77777777" w:rsidR="006F2AE6" w:rsidRDefault="006F2AE6" w:rsidP="00141B09">
      <w:pPr>
        <w:keepNext/>
        <w:jc w:val="center"/>
        <w:outlineLvl w:val="2"/>
        <w:rPr>
          <w:b/>
          <w:bCs/>
          <w:color w:val="000000"/>
          <w:sz w:val="24"/>
          <w:szCs w:val="24"/>
        </w:rPr>
      </w:pPr>
    </w:p>
    <w:p w14:paraId="4210B23E" w14:textId="6E8C5FED" w:rsidR="00141B09" w:rsidRPr="002C0644" w:rsidRDefault="00141B09" w:rsidP="00141B09">
      <w:pPr>
        <w:keepNext/>
        <w:jc w:val="center"/>
        <w:outlineLvl w:val="2"/>
        <w:rPr>
          <w:b/>
          <w:bCs/>
          <w:color w:val="000000"/>
          <w:sz w:val="22"/>
          <w:szCs w:val="22"/>
        </w:rPr>
      </w:pPr>
      <w:r w:rsidRPr="002C0644">
        <w:rPr>
          <w:b/>
          <w:bCs/>
          <w:color w:val="000000"/>
          <w:sz w:val="22"/>
          <w:szCs w:val="22"/>
        </w:rPr>
        <w:t>WYKAZ OSÓB</w:t>
      </w:r>
    </w:p>
    <w:p w14:paraId="1592D2F0" w14:textId="77777777" w:rsidR="00141B09" w:rsidRPr="00141B09" w:rsidRDefault="00141B09" w:rsidP="00141B09">
      <w:pPr>
        <w:keepNext/>
        <w:jc w:val="center"/>
        <w:outlineLvl w:val="2"/>
        <w:rPr>
          <w:b/>
          <w:bCs/>
          <w:color w:val="000000"/>
          <w:sz w:val="24"/>
          <w:szCs w:val="24"/>
        </w:rPr>
      </w:pPr>
      <w:r w:rsidRPr="00141B09">
        <w:rPr>
          <w:b/>
          <w:bCs/>
          <w:color w:val="000000"/>
          <w:sz w:val="24"/>
          <w:szCs w:val="24"/>
        </w:rPr>
        <w:t>skierowanych do realizacji zamówienia</w:t>
      </w:r>
    </w:p>
    <w:p w14:paraId="3CB2EF92" w14:textId="77777777" w:rsidR="00141B09" w:rsidRPr="00141B09" w:rsidRDefault="00141B09" w:rsidP="00141B09">
      <w:pPr>
        <w:rPr>
          <w:lang w:eastAsia="ar-SA"/>
        </w:rPr>
      </w:pPr>
      <w:r w:rsidRPr="00141B09">
        <w:rPr>
          <w:lang w:eastAsia="ar-SA"/>
        </w:rPr>
        <w:t xml:space="preserve">            </w:t>
      </w:r>
    </w:p>
    <w:tbl>
      <w:tblPr>
        <w:tblW w:w="9431" w:type="dxa"/>
        <w:tblInd w:w="-5" w:type="dxa"/>
        <w:tblLayout w:type="fixed"/>
        <w:tblCellMar>
          <w:left w:w="70" w:type="dxa"/>
          <w:right w:w="70" w:type="dxa"/>
        </w:tblCellMar>
        <w:tblLook w:val="0000" w:firstRow="0" w:lastRow="0" w:firstColumn="0" w:lastColumn="0" w:noHBand="0" w:noVBand="0"/>
      </w:tblPr>
      <w:tblGrid>
        <w:gridCol w:w="501"/>
        <w:gridCol w:w="2835"/>
        <w:gridCol w:w="3402"/>
        <w:gridCol w:w="2693"/>
      </w:tblGrid>
      <w:tr w:rsidR="00141B09" w:rsidRPr="00141B09" w14:paraId="62E60258" w14:textId="77777777" w:rsidTr="00205FA5">
        <w:trPr>
          <w:cantSplit/>
          <w:trHeight w:val="245"/>
        </w:trPr>
        <w:tc>
          <w:tcPr>
            <w:tcW w:w="501" w:type="dxa"/>
            <w:tcBorders>
              <w:top w:val="single" w:sz="4" w:space="0" w:color="000000"/>
              <w:left w:val="single" w:sz="4" w:space="0" w:color="000000"/>
              <w:bottom w:val="single" w:sz="4" w:space="0" w:color="000000"/>
            </w:tcBorders>
          </w:tcPr>
          <w:p w14:paraId="379D783A" w14:textId="77777777" w:rsidR="00141B09" w:rsidRPr="00141B09" w:rsidRDefault="00141B09" w:rsidP="00205FA5">
            <w:pPr>
              <w:jc w:val="center"/>
              <w:rPr>
                <w:b/>
                <w:bCs/>
              </w:rPr>
            </w:pPr>
            <w:r w:rsidRPr="00141B09">
              <w:rPr>
                <w:b/>
                <w:bCs/>
              </w:rPr>
              <w:t>L.p.</w:t>
            </w:r>
          </w:p>
        </w:tc>
        <w:tc>
          <w:tcPr>
            <w:tcW w:w="2835" w:type="dxa"/>
            <w:tcBorders>
              <w:top w:val="single" w:sz="4" w:space="0" w:color="000000"/>
              <w:left w:val="single" w:sz="4" w:space="0" w:color="000000"/>
              <w:bottom w:val="single" w:sz="4" w:space="0" w:color="000000"/>
            </w:tcBorders>
          </w:tcPr>
          <w:p w14:paraId="2F1A07C9" w14:textId="77777777" w:rsidR="00141B09" w:rsidRPr="00141B09" w:rsidRDefault="00141B09" w:rsidP="00205FA5">
            <w:pPr>
              <w:snapToGrid w:val="0"/>
              <w:jc w:val="center"/>
              <w:rPr>
                <w:b/>
                <w:bCs/>
              </w:rPr>
            </w:pPr>
            <w:r w:rsidRPr="00141B09">
              <w:rPr>
                <w:b/>
                <w:bCs/>
              </w:rPr>
              <w:t>Imię i nazwisko</w:t>
            </w:r>
          </w:p>
        </w:tc>
        <w:tc>
          <w:tcPr>
            <w:tcW w:w="3402" w:type="dxa"/>
            <w:tcBorders>
              <w:top w:val="single" w:sz="4" w:space="0" w:color="000000"/>
              <w:left w:val="single" w:sz="4" w:space="0" w:color="000000"/>
              <w:bottom w:val="single" w:sz="4" w:space="0" w:color="000000"/>
            </w:tcBorders>
          </w:tcPr>
          <w:p w14:paraId="46653E65" w14:textId="34037571" w:rsidR="00141B09" w:rsidRPr="00141B09" w:rsidRDefault="006F2AE6" w:rsidP="00205FA5">
            <w:pPr>
              <w:snapToGrid w:val="0"/>
              <w:jc w:val="center"/>
              <w:rPr>
                <w:b/>
                <w:bCs/>
              </w:rPr>
            </w:pPr>
            <w:r>
              <w:rPr>
                <w:b/>
                <w:bCs/>
              </w:rPr>
              <w:t xml:space="preserve">Funkcja i kwalifikacje oraz </w:t>
            </w:r>
            <w:r w:rsidR="002C0644">
              <w:rPr>
                <w:b/>
                <w:bCs/>
              </w:rPr>
              <w:t xml:space="preserve">wymagane </w:t>
            </w:r>
            <w:r>
              <w:rPr>
                <w:b/>
                <w:bCs/>
              </w:rPr>
              <w:t>doświadczenie</w:t>
            </w:r>
          </w:p>
        </w:tc>
        <w:tc>
          <w:tcPr>
            <w:tcW w:w="2693" w:type="dxa"/>
            <w:tcBorders>
              <w:top w:val="single" w:sz="4" w:space="0" w:color="000000"/>
              <w:left w:val="single" w:sz="4" w:space="0" w:color="000000"/>
              <w:bottom w:val="single" w:sz="4" w:space="0" w:color="000000"/>
              <w:right w:val="single" w:sz="4" w:space="0" w:color="000000"/>
            </w:tcBorders>
          </w:tcPr>
          <w:p w14:paraId="351788C0" w14:textId="77777777" w:rsidR="00141B09" w:rsidRPr="00141B09" w:rsidRDefault="00141B09" w:rsidP="00205FA5">
            <w:pPr>
              <w:snapToGrid w:val="0"/>
              <w:jc w:val="center"/>
              <w:rPr>
                <w:b/>
                <w:bCs/>
              </w:rPr>
            </w:pPr>
            <w:r w:rsidRPr="00141B09">
              <w:rPr>
                <w:b/>
                <w:bCs/>
              </w:rPr>
              <w:t>Podstawa do dysponowania osobami</w:t>
            </w:r>
          </w:p>
        </w:tc>
      </w:tr>
      <w:tr w:rsidR="00141B09" w:rsidRPr="00141B09" w14:paraId="0D8F945A" w14:textId="77777777" w:rsidTr="00205FA5">
        <w:trPr>
          <w:cantSplit/>
          <w:trHeight w:val="551"/>
        </w:trPr>
        <w:tc>
          <w:tcPr>
            <w:tcW w:w="501" w:type="dxa"/>
            <w:tcBorders>
              <w:top w:val="single" w:sz="4" w:space="0" w:color="000000"/>
              <w:left w:val="single" w:sz="4" w:space="0" w:color="000000"/>
              <w:bottom w:val="single" w:sz="4" w:space="0" w:color="000000"/>
            </w:tcBorders>
          </w:tcPr>
          <w:p w14:paraId="2CF4C695" w14:textId="77777777" w:rsidR="00141B09" w:rsidRPr="00141B09" w:rsidRDefault="00141B09" w:rsidP="00205FA5">
            <w:pPr>
              <w:snapToGrid w:val="0"/>
              <w:spacing w:before="120" w:line="480" w:lineRule="auto"/>
              <w:jc w:val="center"/>
            </w:pPr>
          </w:p>
        </w:tc>
        <w:tc>
          <w:tcPr>
            <w:tcW w:w="2835" w:type="dxa"/>
            <w:tcBorders>
              <w:top w:val="single" w:sz="4" w:space="0" w:color="000000"/>
              <w:left w:val="single" w:sz="4" w:space="0" w:color="000000"/>
              <w:bottom w:val="single" w:sz="4" w:space="0" w:color="000000"/>
            </w:tcBorders>
          </w:tcPr>
          <w:p w14:paraId="45730916" w14:textId="77777777" w:rsidR="00141B09" w:rsidRPr="00141B09" w:rsidRDefault="00141B09" w:rsidP="00205FA5">
            <w:pPr>
              <w:jc w:val="both"/>
            </w:pPr>
          </w:p>
        </w:tc>
        <w:tc>
          <w:tcPr>
            <w:tcW w:w="3402" w:type="dxa"/>
            <w:tcBorders>
              <w:top w:val="single" w:sz="4" w:space="0" w:color="000000"/>
              <w:left w:val="single" w:sz="4" w:space="0" w:color="000000"/>
              <w:bottom w:val="single" w:sz="4" w:space="0" w:color="000000"/>
            </w:tcBorders>
          </w:tcPr>
          <w:p w14:paraId="69306B5B" w14:textId="77777777" w:rsidR="00141B09" w:rsidRPr="00141B09" w:rsidRDefault="00141B09" w:rsidP="00205FA5">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14:paraId="01935E26" w14:textId="77777777" w:rsidR="00141B09" w:rsidRPr="00141B09" w:rsidRDefault="00141B09" w:rsidP="00205FA5">
            <w:pPr>
              <w:snapToGrid w:val="0"/>
              <w:jc w:val="both"/>
            </w:pPr>
          </w:p>
        </w:tc>
      </w:tr>
      <w:tr w:rsidR="00141B09" w:rsidRPr="00141B09" w14:paraId="03ED4899" w14:textId="77777777" w:rsidTr="00205FA5">
        <w:trPr>
          <w:cantSplit/>
          <w:trHeight w:val="262"/>
        </w:trPr>
        <w:tc>
          <w:tcPr>
            <w:tcW w:w="501" w:type="dxa"/>
            <w:tcBorders>
              <w:top w:val="single" w:sz="4" w:space="0" w:color="000000"/>
              <w:left w:val="single" w:sz="4" w:space="0" w:color="000000"/>
              <w:bottom w:val="single" w:sz="4" w:space="0" w:color="000000"/>
            </w:tcBorders>
          </w:tcPr>
          <w:p w14:paraId="583AEB2E" w14:textId="77777777" w:rsidR="00141B09" w:rsidRPr="00141B09" w:rsidRDefault="00141B09" w:rsidP="00205FA5">
            <w:pPr>
              <w:snapToGrid w:val="0"/>
              <w:spacing w:before="120" w:line="480" w:lineRule="auto"/>
              <w:jc w:val="center"/>
            </w:pPr>
          </w:p>
        </w:tc>
        <w:tc>
          <w:tcPr>
            <w:tcW w:w="2835" w:type="dxa"/>
            <w:tcBorders>
              <w:top w:val="single" w:sz="4" w:space="0" w:color="000000"/>
              <w:left w:val="single" w:sz="4" w:space="0" w:color="000000"/>
              <w:bottom w:val="single" w:sz="4" w:space="0" w:color="000000"/>
            </w:tcBorders>
          </w:tcPr>
          <w:p w14:paraId="675D28AD" w14:textId="77777777" w:rsidR="00141B09" w:rsidRPr="00141B09" w:rsidRDefault="00141B09" w:rsidP="00205FA5">
            <w:pPr>
              <w:snapToGrid w:val="0"/>
              <w:jc w:val="both"/>
            </w:pPr>
          </w:p>
        </w:tc>
        <w:tc>
          <w:tcPr>
            <w:tcW w:w="3402" w:type="dxa"/>
            <w:tcBorders>
              <w:top w:val="single" w:sz="4" w:space="0" w:color="000000"/>
              <w:left w:val="single" w:sz="4" w:space="0" w:color="000000"/>
              <w:bottom w:val="single" w:sz="4" w:space="0" w:color="000000"/>
            </w:tcBorders>
          </w:tcPr>
          <w:p w14:paraId="7BEE58A6" w14:textId="77777777" w:rsidR="00141B09" w:rsidRPr="00141B09" w:rsidRDefault="00141B09" w:rsidP="00205FA5">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14:paraId="01CBD66A" w14:textId="77777777" w:rsidR="00141B09" w:rsidRPr="00141B09" w:rsidRDefault="00141B09" w:rsidP="00205FA5">
            <w:pPr>
              <w:snapToGrid w:val="0"/>
              <w:jc w:val="both"/>
            </w:pPr>
          </w:p>
        </w:tc>
      </w:tr>
      <w:tr w:rsidR="00141B09" w:rsidRPr="00141B09" w14:paraId="59104809" w14:textId="77777777" w:rsidTr="00205FA5">
        <w:trPr>
          <w:cantSplit/>
          <w:trHeight w:val="353"/>
        </w:trPr>
        <w:tc>
          <w:tcPr>
            <w:tcW w:w="501" w:type="dxa"/>
            <w:tcBorders>
              <w:top w:val="single" w:sz="4" w:space="0" w:color="000000"/>
              <w:left w:val="single" w:sz="4" w:space="0" w:color="000000"/>
              <w:bottom w:val="single" w:sz="4" w:space="0" w:color="000000"/>
            </w:tcBorders>
          </w:tcPr>
          <w:p w14:paraId="4106CFE1" w14:textId="77777777" w:rsidR="00141B09" w:rsidRPr="00141B09" w:rsidRDefault="00141B09" w:rsidP="00205FA5">
            <w:pPr>
              <w:snapToGrid w:val="0"/>
              <w:spacing w:before="120" w:line="480" w:lineRule="auto"/>
              <w:jc w:val="center"/>
            </w:pPr>
          </w:p>
        </w:tc>
        <w:tc>
          <w:tcPr>
            <w:tcW w:w="2835" w:type="dxa"/>
            <w:tcBorders>
              <w:top w:val="single" w:sz="4" w:space="0" w:color="000000"/>
              <w:left w:val="single" w:sz="4" w:space="0" w:color="000000"/>
              <w:bottom w:val="single" w:sz="4" w:space="0" w:color="000000"/>
            </w:tcBorders>
          </w:tcPr>
          <w:p w14:paraId="3D61C159" w14:textId="77777777" w:rsidR="00141B09" w:rsidRPr="00141B09" w:rsidRDefault="00141B09" w:rsidP="00205FA5">
            <w:pPr>
              <w:snapToGrid w:val="0"/>
              <w:jc w:val="both"/>
            </w:pPr>
          </w:p>
        </w:tc>
        <w:tc>
          <w:tcPr>
            <w:tcW w:w="3402" w:type="dxa"/>
            <w:tcBorders>
              <w:top w:val="single" w:sz="4" w:space="0" w:color="000000"/>
              <w:left w:val="single" w:sz="4" w:space="0" w:color="000000"/>
              <w:bottom w:val="single" w:sz="4" w:space="0" w:color="000000"/>
            </w:tcBorders>
          </w:tcPr>
          <w:p w14:paraId="6A433CFC" w14:textId="77777777" w:rsidR="00141B09" w:rsidRPr="00141B09" w:rsidRDefault="00141B09" w:rsidP="00205FA5">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14:paraId="30877E98" w14:textId="77777777" w:rsidR="00141B09" w:rsidRPr="00141B09" w:rsidRDefault="00141B09" w:rsidP="00205FA5">
            <w:pPr>
              <w:jc w:val="right"/>
            </w:pPr>
          </w:p>
        </w:tc>
      </w:tr>
      <w:tr w:rsidR="00141B09" w:rsidRPr="00141B09" w14:paraId="230C2EA1" w14:textId="77777777" w:rsidTr="00205FA5">
        <w:trPr>
          <w:cantSplit/>
          <w:trHeight w:val="247"/>
        </w:trPr>
        <w:tc>
          <w:tcPr>
            <w:tcW w:w="501" w:type="dxa"/>
            <w:tcBorders>
              <w:top w:val="single" w:sz="4" w:space="0" w:color="000000"/>
              <w:left w:val="single" w:sz="4" w:space="0" w:color="000000"/>
              <w:bottom w:val="single" w:sz="4" w:space="0" w:color="000000"/>
            </w:tcBorders>
          </w:tcPr>
          <w:p w14:paraId="60A871A9" w14:textId="77777777" w:rsidR="00141B09" w:rsidRPr="00141B09" w:rsidRDefault="00141B09" w:rsidP="00205FA5">
            <w:pPr>
              <w:snapToGrid w:val="0"/>
              <w:spacing w:before="120" w:line="480" w:lineRule="auto"/>
              <w:jc w:val="center"/>
            </w:pPr>
          </w:p>
        </w:tc>
        <w:tc>
          <w:tcPr>
            <w:tcW w:w="2835" w:type="dxa"/>
            <w:tcBorders>
              <w:top w:val="single" w:sz="4" w:space="0" w:color="000000"/>
              <w:left w:val="single" w:sz="4" w:space="0" w:color="000000"/>
              <w:bottom w:val="single" w:sz="4" w:space="0" w:color="000000"/>
            </w:tcBorders>
          </w:tcPr>
          <w:p w14:paraId="391D4BEB" w14:textId="77777777" w:rsidR="00141B09" w:rsidRPr="00141B09" w:rsidRDefault="00141B09" w:rsidP="00205FA5">
            <w:pPr>
              <w:snapToGrid w:val="0"/>
              <w:jc w:val="both"/>
            </w:pPr>
          </w:p>
        </w:tc>
        <w:tc>
          <w:tcPr>
            <w:tcW w:w="3402" w:type="dxa"/>
            <w:tcBorders>
              <w:top w:val="single" w:sz="4" w:space="0" w:color="000000"/>
              <w:left w:val="single" w:sz="4" w:space="0" w:color="000000"/>
              <w:bottom w:val="single" w:sz="4" w:space="0" w:color="000000"/>
            </w:tcBorders>
          </w:tcPr>
          <w:p w14:paraId="33F642F3" w14:textId="77777777" w:rsidR="00141B09" w:rsidRPr="00141B09" w:rsidRDefault="00141B09" w:rsidP="00205FA5">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14:paraId="0973302F" w14:textId="77777777" w:rsidR="00141B09" w:rsidRPr="00141B09" w:rsidRDefault="00141B09" w:rsidP="00205FA5">
            <w:pPr>
              <w:snapToGrid w:val="0"/>
              <w:jc w:val="both"/>
            </w:pPr>
          </w:p>
        </w:tc>
      </w:tr>
      <w:tr w:rsidR="00141B09" w:rsidRPr="00141B09" w14:paraId="7B0EDC71" w14:textId="77777777" w:rsidTr="00205FA5">
        <w:trPr>
          <w:cantSplit/>
          <w:trHeight w:val="452"/>
        </w:trPr>
        <w:tc>
          <w:tcPr>
            <w:tcW w:w="501" w:type="dxa"/>
            <w:tcBorders>
              <w:top w:val="single" w:sz="4" w:space="0" w:color="000000"/>
              <w:left w:val="single" w:sz="4" w:space="0" w:color="000000"/>
              <w:bottom w:val="single" w:sz="4" w:space="0" w:color="000000"/>
            </w:tcBorders>
          </w:tcPr>
          <w:p w14:paraId="256588C4" w14:textId="77777777" w:rsidR="00141B09" w:rsidRPr="00141B09" w:rsidRDefault="00141B09" w:rsidP="00205FA5">
            <w:pPr>
              <w:snapToGrid w:val="0"/>
              <w:spacing w:before="120" w:line="480" w:lineRule="auto"/>
              <w:jc w:val="both"/>
            </w:pPr>
          </w:p>
        </w:tc>
        <w:tc>
          <w:tcPr>
            <w:tcW w:w="2835" w:type="dxa"/>
            <w:tcBorders>
              <w:top w:val="single" w:sz="4" w:space="0" w:color="000000"/>
              <w:left w:val="single" w:sz="4" w:space="0" w:color="000000"/>
              <w:bottom w:val="single" w:sz="4" w:space="0" w:color="000000"/>
            </w:tcBorders>
          </w:tcPr>
          <w:p w14:paraId="433C9C79" w14:textId="77777777" w:rsidR="00141B09" w:rsidRPr="00141B09" w:rsidRDefault="00141B09" w:rsidP="00205FA5">
            <w:pPr>
              <w:snapToGrid w:val="0"/>
              <w:jc w:val="both"/>
            </w:pPr>
          </w:p>
        </w:tc>
        <w:tc>
          <w:tcPr>
            <w:tcW w:w="3402" w:type="dxa"/>
            <w:tcBorders>
              <w:top w:val="single" w:sz="4" w:space="0" w:color="000000"/>
              <w:left w:val="single" w:sz="4" w:space="0" w:color="000000"/>
              <w:bottom w:val="single" w:sz="4" w:space="0" w:color="000000"/>
            </w:tcBorders>
          </w:tcPr>
          <w:p w14:paraId="074B9C90" w14:textId="77777777" w:rsidR="00141B09" w:rsidRPr="00141B09" w:rsidRDefault="00141B09" w:rsidP="00205FA5">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14:paraId="7AC1E22D" w14:textId="77777777" w:rsidR="00141B09" w:rsidRPr="00141B09" w:rsidRDefault="00141B09" w:rsidP="00205FA5">
            <w:pPr>
              <w:snapToGrid w:val="0"/>
              <w:jc w:val="both"/>
            </w:pPr>
          </w:p>
        </w:tc>
      </w:tr>
      <w:tr w:rsidR="00141B09" w:rsidRPr="00141B09" w14:paraId="6CAABA3E" w14:textId="77777777" w:rsidTr="00205FA5">
        <w:trPr>
          <w:cantSplit/>
          <w:trHeight w:val="368"/>
        </w:trPr>
        <w:tc>
          <w:tcPr>
            <w:tcW w:w="501" w:type="dxa"/>
            <w:tcBorders>
              <w:top w:val="single" w:sz="4" w:space="0" w:color="000000"/>
              <w:left w:val="single" w:sz="4" w:space="0" w:color="000000"/>
              <w:bottom w:val="single" w:sz="4" w:space="0" w:color="000000"/>
            </w:tcBorders>
          </w:tcPr>
          <w:p w14:paraId="042BE440" w14:textId="77777777" w:rsidR="00141B09" w:rsidRPr="00141B09" w:rsidRDefault="00141B09" w:rsidP="00205FA5">
            <w:pPr>
              <w:snapToGrid w:val="0"/>
              <w:spacing w:before="120" w:line="480" w:lineRule="auto"/>
              <w:jc w:val="center"/>
            </w:pPr>
          </w:p>
        </w:tc>
        <w:tc>
          <w:tcPr>
            <w:tcW w:w="2835" w:type="dxa"/>
            <w:tcBorders>
              <w:top w:val="single" w:sz="4" w:space="0" w:color="000000"/>
              <w:left w:val="single" w:sz="4" w:space="0" w:color="000000"/>
              <w:bottom w:val="single" w:sz="4" w:space="0" w:color="000000"/>
            </w:tcBorders>
          </w:tcPr>
          <w:p w14:paraId="22E00ED8" w14:textId="77777777" w:rsidR="00141B09" w:rsidRPr="00141B09" w:rsidRDefault="00141B09" w:rsidP="00205FA5">
            <w:pPr>
              <w:snapToGrid w:val="0"/>
              <w:jc w:val="both"/>
            </w:pPr>
          </w:p>
        </w:tc>
        <w:tc>
          <w:tcPr>
            <w:tcW w:w="3402" w:type="dxa"/>
            <w:tcBorders>
              <w:top w:val="single" w:sz="4" w:space="0" w:color="000000"/>
              <w:left w:val="single" w:sz="4" w:space="0" w:color="000000"/>
              <w:bottom w:val="single" w:sz="4" w:space="0" w:color="000000"/>
            </w:tcBorders>
          </w:tcPr>
          <w:p w14:paraId="08A632AA" w14:textId="77777777" w:rsidR="00141B09" w:rsidRPr="00141B09" w:rsidRDefault="00141B09" w:rsidP="00205FA5">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14:paraId="6AF24E17" w14:textId="77777777" w:rsidR="00141B09" w:rsidRPr="00141B09" w:rsidRDefault="00141B09" w:rsidP="00205FA5">
            <w:pPr>
              <w:snapToGrid w:val="0"/>
              <w:jc w:val="both"/>
            </w:pPr>
          </w:p>
        </w:tc>
      </w:tr>
      <w:tr w:rsidR="00141B09" w:rsidRPr="00141B09" w14:paraId="70397480" w14:textId="77777777" w:rsidTr="00205FA5">
        <w:trPr>
          <w:cantSplit/>
          <w:trHeight w:val="368"/>
        </w:trPr>
        <w:tc>
          <w:tcPr>
            <w:tcW w:w="501" w:type="dxa"/>
            <w:tcBorders>
              <w:top w:val="single" w:sz="4" w:space="0" w:color="000000"/>
              <w:left w:val="single" w:sz="4" w:space="0" w:color="000000"/>
              <w:bottom w:val="single" w:sz="4" w:space="0" w:color="000000"/>
            </w:tcBorders>
          </w:tcPr>
          <w:p w14:paraId="6CB7E052" w14:textId="77777777" w:rsidR="00141B09" w:rsidRPr="00141B09" w:rsidRDefault="00141B09" w:rsidP="00205FA5">
            <w:pPr>
              <w:snapToGrid w:val="0"/>
              <w:spacing w:before="120" w:line="480" w:lineRule="auto"/>
              <w:jc w:val="both"/>
            </w:pPr>
          </w:p>
        </w:tc>
        <w:tc>
          <w:tcPr>
            <w:tcW w:w="2835" w:type="dxa"/>
            <w:tcBorders>
              <w:top w:val="single" w:sz="4" w:space="0" w:color="000000"/>
              <w:left w:val="single" w:sz="4" w:space="0" w:color="000000"/>
              <w:bottom w:val="single" w:sz="4" w:space="0" w:color="000000"/>
            </w:tcBorders>
          </w:tcPr>
          <w:p w14:paraId="6525971C" w14:textId="77777777" w:rsidR="00141B09" w:rsidRPr="00141B09" w:rsidRDefault="00141B09" w:rsidP="00205FA5">
            <w:pPr>
              <w:snapToGrid w:val="0"/>
              <w:jc w:val="both"/>
            </w:pPr>
          </w:p>
        </w:tc>
        <w:tc>
          <w:tcPr>
            <w:tcW w:w="3402" w:type="dxa"/>
            <w:tcBorders>
              <w:top w:val="single" w:sz="4" w:space="0" w:color="000000"/>
              <w:left w:val="single" w:sz="4" w:space="0" w:color="000000"/>
              <w:bottom w:val="single" w:sz="4" w:space="0" w:color="000000"/>
            </w:tcBorders>
          </w:tcPr>
          <w:p w14:paraId="6E22E79C" w14:textId="77777777" w:rsidR="00141B09" w:rsidRPr="00141B09" w:rsidRDefault="00141B09" w:rsidP="00205FA5">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14:paraId="4C1C2EBA" w14:textId="77777777" w:rsidR="00141B09" w:rsidRPr="00141B09" w:rsidRDefault="00141B09" w:rsidP="00205FA5">
            <w:pPr>
              <w:snapToGrid w:val="0"/>
              <w:jc w:val="both"/>
            </w:pPr>
          </w:p>
        </w:tc>
      </w:tr>
      <w:tr w:rsidR="00141B09" w:rsidRPr="00141B09" w14:paraId="14799B42" w14:textId="77777777" w:rsidTr="00205FA5">
        <w:trPr>
          <w:cantSplit/>
          <w:trHeight w:val="487"/>
        </w:trPr>
        <w:tc>
          <w:tcPr>
            <w:tcW w:w="501" w:type="dxa"/>
            <w:tcBorders>
              <w:top w:val="single" w:sz="4" w:space="0" w:color="000000"/>
              <w:left w:val="single" w:sz="4" w:space="0" w:color="000000"/>
              <w:bottom w:val="single" w:sz="4" w:space="0" w:color="auto"/>
            </w:tcBorders>
          </w:tcPr>
          <w:p w14:paraId="67375805" w14:textId="77777777" w:rsidR="00141B09" w:rsidRPr="00141B09" w:rsidRDefault="00141B09" w:rsidP="00205FA5">
            <w:pPr>
              <w:snapToGrid w:val="0"/>
              <w:jc w:val="both"/>
            </w:pPr>
          </w:p>
        </w:tc>
        <w:tc>
          <w:tcPr>
            <w:tcW w:w="2835" w:type="dxa"/>
            <w:tcBorders>
              <w:top w:val="single" w:sz="4" w:space="0" w:color="000000"/>
              <w:left w:val="single" w:sz="4" w:space="0" w:color="000000"/>
              <w:bottom w:val="single" w:sz="4" w:space="0" w:color="auto"/>
            </w:tcBorders>
          </w:tcPr>
          <w:p w14:paraId="5138AC08" w14:textId="77777777" w:rsidR="00141B09" w:rsidRPr="00141B09" w:rsidRDefault="00141B09" w:rsidP="00205FA5">
            <w:pPr>
              <w:snapToGrid w:val="0"/>
              <w:jc w:val="both"/>
            </w:pPr>
          </w:p>
        </w:tc>
        <w:tc>
          <w:tcPr>
            <w:tcW w:w="3402" w:type="dxa"/>
            <w:tcBorders>
              <w:top w:val="single" w:sz="4" w:space="0" w:color="000000"/>
              <w:left w:val="single" w:sz="4" w:space="0" w:color="000000"/>
              <w:bottom w:val="single" w:sz="4" w:space="0" w:color="auto"/>
            </w:tcBorders>
          </w:tcPr>
          <w:p w14:paraId="062C7E2F" w14:textId="77777777" w:rsidR="00141B09" w:rsidRPr="00141B09" w:rsidRDefault="00141B09" w:rsidP="00205FA5">
            <w:pPr>
              <w:snapToGrid w:val="0"/>
              <w:jc w:val="both"/>
            </w:pPr>
          </w:p>
        </w:tc>
        <w:tc>
          <w:tcPr>
            <w:tcW w:w="2693" w:type="dxa"/>
            <w:tcBorders>
              <w:top w:val="single" w:sz="4" w:space="0" w:color="000000"/>
              <w:left w:val="single" w:sz="4" w:space="0" w:color="000000"/>
              <w:bottom w:val="single" w:sz="4" w:space="0" w:color="auto"/>
              <w:right w:val="single" w:sz="4" w:space="0" w:color="000000"/>
            </w:tcBorders>
          </w:tcPr>
          <w:p w14:paraId="73F18B4A" w14:textId="77777777" w:rsidR="00141B09" w:rsidRPr="00141B09" w:rsidRDefault="00141B09" w:rsidP="00205FA5">
            <w:pPr>
              <w:snapToGrid w:val="0"/>
              <w:jc w:val="both"/>
            </w:pPr>
          </w:p>
        </w:tc>
      </w:tr>
      <w:tr w:rsidR="00141B09" w:rsidRPr="00141B09" w14:paraId="38A817EB" w14:textId="77777777" w:rsidTr="00205FA5">
        <w:trPr>
          <w:cantSplit/>
          <w:trHeight w:val="526"/>
        </w:trPr>
        <w:tc>
          <w:tcPr>
            <w:tcW w:w="501" w:type="dxa"/>
            <w:tcBorders>
              <w:top w:val="single" w:sz="4" w:space="0" w:color="auto"/>
              <w:left w:val="single" w:sz="4" w:space="0" w:color="000000"/>
              <w:bottom w:val="single" w:sz="4" w:space="0" w:color="000000"/>
            </w:tcBorders>
          </w:tcPr>
          <w:p w14:paraId="1845F2BE" w14:textId="77777777" w:rsidR="00141B09" w:rsidRPr="00141B09" w:rsidDel="007621E1" w:rsidRDefault="00141B09" w:rsidP="00205FA5">
            <w:pPr>
              <w:snapToGrid w:val="0"/>
              <w:spacing w:before="120" w:line="480" w:lineRule="auto"/>
              <w:jc w:val="both"/>
            </w:pPr>
          </w:p>
        </w:tc>
        <w:tc>
          <w:tcPr>
            <w:tcW w:w="2835" w:type="dxa"/>
            <w:tcBorders>
              <w:top w:val="single" w:sz="4" w:space="0" w:color="auto"/>
              <w:left w:val="single" w:sz="4" w:space="0" w:color="000000"/>
              <w:bottom w:val="single" w:sz="4" w:space="0" w:color="000000"/>
            </w:tcBorders>
          </w:tcPr>
          <w:p w14:paraId="4E7E2C9A" w14:textId="77777777" w:rsidR="00141B09" w:rsidRPr="00141B09" w:rsidDel="007621E1" w:rsidRDefault="00141B09" w:rsidP="00205FA5">
            <w:pPr>
              <w:snapToGrid w:val="0"/>
              <w:jc w:val="both"/>
            </w:pPr>
          </w:p>
        </w:tc>
        <w:tc>
          <w:tcPr>
            <w:tcW w:w="3402" w:type="dxa"/>
            <w:tcBorders>
              <w:top w:val="single" w:sz="4" w:space="0" w:color="auto"/>
              <w:left w:val="single" w:sz="4" w:space="0" w:color="000000"/>
              <w:bottom w:val="single" w:sz="4" w:space="0" w:color="000000"/>
            </w:tcBorders>
          </w:tcPr>
          <w:p w14:paraId="5981F805" w14:textId="77777777" w:rsidR="00141B09" w:rsidRPr="00141B09" w:rsidRDefault="00141B09" w:rsidP="00205FA5">
            <w:pPr>
              <w:snapToGrid w:val="0"/>
              <w:jc w:val="both"/>
            </w:pPr>
          </w:p>
        </w:tc>
        <w:tc>
          <w:tcPr>
            <w:tcW w:w="2693" w:type="dxa"/>
            <w:tcBorders>
              <w:top w:val="single" w:sz="4" w:space="0" w:color="auto"/>
              <w:left w:val="single" w:sz="4" w:space="0" w:color="000000"/>
              <w:bottom w:val="single" w:sz="4" w:space="0" w:color="000000"/>
              <w:right w:val="single" w:sz="4" w:space="0" w:color="000000"/>
            </w:tcBorders>
          </w:tcPr>
          <w:p w14:paraId="6A14BD1E" w14:textId="77777777" w:rsidR="00141B09" w:rsidRPr="00141B09" w:rsidRDefault="00141B09" w:rsidP="00205FA5">
            <w:pPr>
              <w:snapToGrid w:val="0"/>
              <w:jc w:val="both"/>
            </w:pPr>
          </w:p>
        </w:tc>
      </w:tr>
    </w:tbl>
    <w:p w14:paraId="6225BC92" w14:textId="77777777" w:rsidR="006F2AE6" w:rsidRDefault="006F2AE6" w:rsidP="00141B09">
      <w:pPr>
        <w:spacing w:line="360" w:lineRule="auto"/>
        <w:rPr>
          <w:sz w:val="24"/>
        </w:rPr>
      </w:pPr>
    </w:p>
    <w:p w14:paraId="5973E2E7" w14:textId="573688AA" w:rsidR="00141B09" w:rsidRPr="00141B09" w:rsidRDefault="00141B09" w:rsidP="00141B09">
      <w:pPr>
        <w:spacing w:line="360" w:lineRule="auto"/>
        <w:rPr>
          <w:sz w:val="24"/>
        </w:rPr>
      </w:pPr>
      <w:r w:rsidRPr="00141B09">
        <w:rPr>
          <w:sz w:val="24"/>
        </w:rPr>
        <w:t>Oświadczam, że wszystkie wykazane wyżej w tabeli informacje są zgodne ze stanem faktycznym</w:t>
      </w:r>
      <w:r w:rsidRPr="00141B09">
        <w:rPr>
          <w:szCs w:val="24"/>
        </w:rPr>
        <w:t xml:space="preserve">                                                                       </w:t>
      </w:r>
      <w:r w:rsidRPr="00141B09">
        <w:rPr>
          <w:szCs w:val="24"/>
        </w:rPr>
        <w:tab/>
      </w:r>
      <w:r w:rsidRPr="00141B09">
        <w:rPr>
          <w:szCs w:val="24"/>
        </w:rPr>
        <w:tab/>
      </w:r>
      <w:r w:rsidRPr="00141B09">
        <w:rPr>
          <w:szCs w:val="24"/>
        </w:rPr>
        <w:tab/>
      </w:r>
      <w:r w:rsidRPr="00141B09">
        <w:rPr>
          <w:szCs w:val="24"/>
        </w:rPr>
        <w:tab/>
      </w:r>
      <w:r w:rsidRPr="00141B09">
        <w:rPr>
          <w:szCs w:val="24"/>
        </w:rPr>
        <w:tab/>
      </w:r>
      <w:r w:rsidRPr="00141B09">
        <w:rPr>
          <w:szCs w:val="24"/>
        </w:rPr>
        <w:tab/>
      </w:r>
      <w:r w:rsidRPr="00141B09">
        <w:rPr>
          <w:szCs w:val="24"/>
        </w:rPr>
        <w:tab/>
      </w:r>
      <w:r w:rsidRPr="00141B09">
        <w:rPr>
          <w:szCs w:val="24"/>
        </w:rPr>
        <w:tab/>
      </w:r>
      <w:r w:rsidRPr="00141B09">
        <w:rPr>
          <w:szCs w:val="24"/>
        </w:rPr>
        <w:tab/>
        <w:t xml:space="preserve">                                                                </w:t>
      </w:r>
    </w:p>
    <w:p w14:paraId="4DD4A84F" w14:textId="1A717BA7" w:rsidR="00141B09" w:rsidRPr="00141B09" w:rsidRDefault="00141B09" w:rsidP="00141B09">
      <w:pPr>
        <w:tabs>
          <w:tab w:val="center" w:pos="4536"/>
          <w:tab w:val="right" w:pos="9072"/>
        </w:tabs>
      </w:pPr>
      <w:r w:rsidRPr="00141B09">
        <w:t xml:space="preserve"> ............................. dnia:..........................          </w:t>
      </w:r>
      <w:r>
        <w:t xml:space="preserve">                                             </w:t>
      </w:r>
      <w:r w:rsidRPr="00141B09">
        <w:rPr>
          <w:bCs/>
          <w:szCs w:val="24"/>
        </w:rPr>
        <w:t>...........................................................</w:t>
      </w:r>
      <w:r w:rsidRPr="00141B09">
        <w:t xml:space="preserve">                                                                                                                                                                           </w:t>
      </w:r>
    </w:p>
    <w:p w14:paraId="7249CA38" w14:textId="1266EBDC" w:rsidR="00141B09" w:rsidRPr="00141B09" w:rsidRDefault="00141B09" w:rsidP="00141B09">
      <w:pPr>
        <w:rPr>
          <w:i/>
          <w:sz w:val="16"/>
          <w:szCs w:val="16"/>
          <w:lang w:eastAsia="ar-SA"/>
        </w:rPr>
      </w:pPr>
      <w:r w:rsidRPr="00141B09">
        <w:rPr>
          <w:i/>
          <w:sz w:val="16"/>
          <w:szCs w:val="16"/>
          <w:lang w:eastAsia="ar-SA"/>
        </w:rPr>
        <w:t xml:space="preserve">                                                                                                                          </w:t>
      </w:r>
      <w:r>
        <w:rPr>
          <w:i/>
          <w:sz w:val="16"/>
          <w:szCs w:val="16"/>
          <w:lang w:eastAsia="ar-SA"/>
        </w:rPr>
        <w:t xml:space="preserve">                                                     </w:t>
      </w:r>
      <w:r w:rsidRPr="00141B09">
        <w:rPr>
          <w:i/>
          <w:sz w:val="16"/>
          <w:szCs w:val="16"/>
          <w:lang w:eastAsia="ar-SA"/>
        </w:rPr>
        <w:t>Podpis Wykonawcy</w:t>
      </w:r>
    </w:p>
    <w:p w14:paraId="13DFB949" w14:textId="75DD3A19" w:rsidR="00141B09" w:rsidRDefault="00141B09" w:rsidP="00141B09">
      <w:pPr>
        <w:rPr>
          <w:lang w:eastAsia="ar-SA"/>
        </w:rPr>
      </w:pPr>
    </w:p>
    <w:p w14:paraId="430AD27C" w14:textId="1139AD33" w:rsidR="00141B09" w:rsidRDefault="00141B09" w:rsidP="00141B09">
      <w:pPr>
        <w:rPr>
          <w:lang w:eastAsia="ar-SA"/>
        </w:rPr>
      </w:pPr>
    </w:p>
    <w:p w14:paraId="6CB6424F" w14:textId="271AC72A" w:rsidR="00141B09" w:rsidRDefault="00141B09" w:rsidP="00141B09">
      <w:pPr>
        <w:rPr>
          <w:lang w:eastAsia="ar-SA"/>
        </w:rPr>
      </w:pPr>
    </w:p>
    <w:p w14:paraId="4957507A" w14:textId="35B73755" w:rsidR="00141B09" w:rsidRDefault="00141B09" w:rsidP="00141B09">
      <w:pPr>
        <w:rPr>
          <w:lang w:eastAsia="ar-SA"/>
        </w:rPr>
      </w:pPr>
    </w:p>
    <w:p w14:paraId="50D277A4" w14:textId="3544BE86" w:rsidR="00141B09" w:rsidRDefault="00141B09" w:rsidP="00141B09">
      <w:pPr>
        <w:rPr>
          <w:lang w:eastAsia="ar-SA"/>
        </w:rPr>
      </w:pPr>
    </w:p>
    <w:p w14:paraId="294DDC65" w14:textId="2B0CCDA2" w:rsidR="00141B09" w:rsidRDefault="00141B09" w:rsidP="00141B09">
      <w:pPr>
        <w:rPr>
          <w:lang w:eastAsia="ar-SA"/>
        </w:rPr>
      </w:pPr>
    </w:p>
    <w:p w14:paraId="25398982" w14:textId="2B5D08E9" w:rsidR="00141B09" w:rsidRDefault="00141B09" w:rsidP="00141B09">
      <w:pPr>
        <w:rPr>
          <w:lang w:eastAsia="ar-SA"/>
        </w:rPr>
      </w:pPr>
    </w:p>
    <w:p w14:paraId="2B2B8D77" w14:textId="40DED843" w:rsidR="00141B09" w:rsidRDefault="00141B09" w:rsidP="00141B09">
      <w:pPr>
        <w:rPr>
          <w:lang w:eastAsia="ar-SA"/>
        </w:rPr>
      </w:pPr>
    </w:p>
    <w:p w14:paraId="401B4780" w14:textId="7AFECA19" w:rsidR="00141B09" w:rsidRDefault="00141B09" w:rsidP="00141B09">
      <w:pPr>
        <w:rPr>
          <w:lang w:eastAsia="ar-SA"/>
        </w:rPr>
      </w:pPr>
    </w:p>
    <w:p w14:paraId="1B9C2123" w14:textId="4FAFFF86" w:rsidR="00141B09" w:rsidRDefault="00141B09" w:rsidP="00141B09">
      <w:pPr>
        <w:rPr>
          <w:lang w:eastAsia="ar-SA"/>
        </w:rPr>
      </w:pPr>
    </w:p>
    <w:p w14:paraId="2DEAA048" w14:textId="03BD4E77" w:rsidR="00141B09" w:rsidRDefault="00141B09" w:rsidP="00141B09">
      <w:pPr>
        <w:rPr>
          <w:lang w:eastAsia="ar-SA"/>
        </w:rPr>
      </w:pPr>
    </w:p>
    <w:p w14:paraId="1077D99D" w14:textId="77777777" w:rsidR="002C0644" w:rsidRDefault="002C0644" w:rsidP="00141B09">
      <w:pPr>
        <w:rPr>
          <w:lang w:eastAsia="ar-SA"/>
        </w:rPr>
      </w:pPr>
    </w:p>
    <w:p w14:paraId="4EAF2D95" w14:textId="77777777" w:rsidR="006F2AE6" w:rsidRDefault="006F2AE6" w:rsidP="00141B09">
      <w:pPr>
        <w:rPr>
          <w:lang w:eastAsia="ar-SA"/>
        </w:rPr>
      </w:pPr>
    </w:p>
    <w:p w14:paraId="17DA7BC3" w14:textId="093E49C9" w:rsidR="00141B09" w:rsidRDefault="00141B09" w:rsidP="00141B09">
      <w:pPr>
        <w:rPr>
          <w:lang w:eastAsia="ar-SA"/>
        </w:rPr>
      </w:pPr>
    </w:p>
    <w:p w14:paraId="35A15ADE" w14:textId="77777777" w:rsidR="005E6A42" w:rsidRDefault="005E6A42" w:rsidP="00141B09">
      <w:pPr>
        <w:rPr>
          <w:lang w:eastAsia="ar-SA"/>
        </w:rPr>
      </w:pPr>
    </w:p>
    <w:p w14:paraId="02475AFA" w14:textId="0679D5B5" w:rsidR="00141B09" w:rsidRDefault="00141B09" w:rsidP="00141B09">
      <w:pPr>
        <w:rPr>
          <w:lang w:eastAsia="ar-SA"/>
        </w:rPr>
      </w:pPr>
    </w:p>
    <w:p w14:paraId="7743100F" w14:textId="796BAF58" w:rsidR="00141B09" w:rsidRPr="00141B09" w:rsidRDefault="00141B09" w:rsidP="00141B09">
      <w:pPr>
        <w:ind w:left="5672"/>
        <w:jc w:val="right"/>
        <w:rPr>
          <w:b/>
          <w:sz w:val="22"/>
          <w:szCs w:val="22"/>
        </w:rPr>
      </w:pPr>
      <w:r w:rsidRPr="007B7A97">
        <w:rPr>
          <w:b/>
          <w:sz w:val="22"/>
          <w:szCs w:val="22"/>
        </w:rPr>
        <w:lastRenderedPageBreak/>
        <w:t xml:space="preserve">Załącznik nr  </w:t>
      </w:r>
      <w:r w:rsidR="002C0644">
        <w:rPr>
          <w:b/>
          <w:sz w:val="22"/>
          <w:szCs w:val="22"/>
        </w:rPr>
        <w:t>10</w:t>
      </w:r>
      <w:r w:rsidRPr="007B7A97">
        <w:rPr>
          <w:b/>
          <w:sz w:val="22"/>
          <w:szCs w:val="22"/>
        </w:rPr>
        <w:t xml:space="preserve"> do SIWZ</w:t>
      </w:r>
    </w:p>
    <w:p w14:paraId="08D3F193" w14:textId="00C02377" w:rsidR="00141B09" w:rsidRPr="008262CD" w:rsidRDefault="006F2AE6" w:rsidP="00141B09">
      <w:pPr>
        <w:rPr>
          <w:rFonts w:ascii="Calibri" w:hAnsi="Calibri" w:cs="Calibri"/>
          <w:lang w:eastAsia="ar-SA"/>
        </w:rPr>
      </w:pPr>
      <w:r w:rsidRPr="00472399">
        <w:rPr>
          <w:noProof/>
          <w:sz w:val="18"/>
          <w:szCs w:val="18"/>
        </w:rPr>
        <mc:AlternateContent>
          <mc:Choice Requires="wps">
            <w:drawing>
              <wp:anchor distT="0" distB="0" distL="114300" distR="114300" simplePos="0" relativeHeight="251658752" behindDoc="1" locked="0" layoutInCell="1" allowOverlap="1" wp14:anchorId="0F22ECEA" wp14:editId="565DAE97">
                <wp:simplePos x="0" y="0"/>
                <wp:positionH relativeFrom="column">
                  <wp:posOffset>-252095</wp:posOffset>
                </wp:positionH>
                <wp:positionV relativeFrom="paragraph">
                  <wp:posOffset>206375</wp:posOffset>
                </wp:positionV>
                <wp:extent cx="1514475" cy="504825"/>
                <wp:effectExtent l="0" t="0" r="28575" b="2857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04825"/>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3A290" id="Prostokąt zaokrąglony 9" o:spid="_x0000_s1026" style="position:absolute;margin-left:-19.85pt;margin-top:16.25pt;width:119.2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" strokeweight=".26mm">
                <v:stroke joinstyle="miter"/>
              </v:roundrect>
            </w:pict>
          </mc:Fallback>
        </mc:AlternateContent>
      </w:r>
    </w:p>
    <w:p w14:paraId="655906C7" w14:textId="77777777" w:rsidR="00E9562A" w:rsidRPr="007B7A97" w:rsidRDefault="00E9562A" w:rsidP="00E9562A">
      <w:pPr>
        <w:jc w:val="center"/>
        <w:rPr>
          <w:b/>
          <w:bCs/>
          <w:sz w:val="22"/>
          <w:szCs w:val="22"/>
        </w:rPr>
      </w:pPr>
    </w:p>
    <w:p w14:paraId="2365DD0F" w14:textId="77777777" w:rsidR="00E9562A" w:rsidRPr="007B7A97" w:rsidRDefault="00E9562A" w:rsidP="00E9562A">
      <w:pPr>
        <w:jc w:val="both"/>
        <w:rPr>
          <w:sz w:val="22"/>
          <w:szCs w:val="22"/>
        </w:rPr>
      </w:pPr>
    </w:p>
    <w:p w14:paraId="520360F2" w14:textId="195C3092" w:rsidR="00160BE3" w:rsidRPr="00472399" w:rsidRDefault="001B213D" w:rsidP="00230C3D">
      <w:pPr>
        <w:tabs>
          <w:tab w:val="left" w:pos="1365"/>
          <w:tab w:val="right" w:pos="9202"/>
        </w:tabs>
        <w:rPr>
          <w:sz w:val="18"/>
          <w:szCs w:val="18"/>
        </w:rPr>
      </w:pPr>
      <w:r w:rsidRPr="00472399">
        <w:rPr>
          <w:sz w:val="18"/>
          <w:szCs w:val="18"/>
        </w:rPr>
        <w:t xml:space="preserve">   Pieczęć Wykonawcy</w:t>
      </w:r>
      <w:r w:rsidR="00E9562A" w:rsidRPr="00472399">
        <w:rPr>
          <w:b/>
          <w:bCs/>
          <w:sz w:val="18"/>
          <w:szCs w:val="18"/>
        </w:rPr>
        <w:tab/>
      </w:r>
      <w:r w:rsidR="00E9562A" w:rsidRPr="00472399">
        <w:rPr>
          <w:b/>
          <w:bCs/>
          <w:sz w:val="18"/>
          <w:szCs w:val="18"/>
        </w:rPr>
        <w:tab/>
      </w:r>
    </w:p>
    <w:p w14:paraId="66AB0D09" w14:textId="77777777" w:rsidR="00160BE3" w:rsidRPr="007B7A97" w:rsidRDefault="00160BE3" w:rsidP="00621962">
      <w:pPr>
        <w:tabs>
          <w:tab w:val="left" w:pos="0"/>
        </w:tabs>
        <w:spacing w:line="360" w:lineRule="auto"/>
        <w:jc w:val="both"/>
        <w:rPr>
          <w:sz w:val="22"/>
          <w:szCs w:val="22"/>
        </w:rPr>
      </w:pPr>
    </w:p>
    <w:p w14:paraId="36D1BF8A" w14:textId="77777777" w:rsidR="0047637D" w:rsidRPr="007B7A97" w:rsidRDefault="0047637D" w:rsidP="00C906F9">
      <w:pPr>
        <w:ind w:left="5672"/>
        <w:rPr>
          <w:b/>
          <w:sz w:val="22"/>
          <w:szCs w:val="22"/>
        </w:rPr>
      </w:pPr>
    </w:p>
    <w:p w14:paraId="27ADED99" w14:textId="77777777" w:rsidR="0047637D" w:rsidRPr="007B7A97" w:rsidRDefault="00160BE3" w:rsidP="0047637D">
      <w:pPr>
        <w:jc w:val="center"/>
        <w:rPr>
          <w:b/>
          <w:sz w:val="22"/>
          <w:szCs w:val="22"/>
        </w:rPr>
      </w:pPr>
      <w:r w:rsidRPr="007B7A97">
        <w:rPr>
          <w:b/>
          <w:sz w:val="22"/>
          <w:szCs w:val="22"/>
        </w:rPr>
        <w:t xml:space="preserve">ZOBOWIĄZANIE PODMIOTU, O KTÓRYM MOWA W ART. 22a USTAWY Pzp  </w:t>
      </w:r>
      <w:r w:rsidR="00145B5D" w:rsidRPr="007B7A97">
        <w:rPr>
          <w:b/>
          <w:sz w:val="22"/>
          <w:szCs w:val="22"/>
        </w:rPr>
        <w:br/>
      </w:r>
      <w:r w:rsidRPr="007B7A97">
        <w:rPr>
          <w:b/>
          <w:sz w:val="22"/>
          <w:szCs w:val="22"/>
        </w:rPr>
        <w:t xml:space="preserve">DO ODDANIA DO DYSPOZYCJI WYKONAWCY NIEZBĘDNYCH ZASOBÓW </w:t>
      </w:r>
      <w:r w:rsidR="00145B5D" w:rsidRPr="007B7A97">
        <w:rPr>
          <w:b/>
          <w:sz w:val="22"/>
          <w:szCs w:val="22"/>
        </w:rPr>
        <w:br/>
      </w:r>
      <w:r w:rsidRPr="007B7A97">
        <w:rPr>
          <w:b/>
          <w:sz w:val="22"/>
          <w:szCs w:val="22"/>
        </w:rPr>
        <w:t xml:space="preserve">NA POTRZEBY WYKONANIA ZAMÓWIENIA  </w:t>
      </w:r>
    </w:p>
    <w:p w14:paraId="5680BF9A" w14:textId="77777777" w:rsidR="00160BE3" w:rsidRPr="007B7A97" w:rsidRDefault="00160BE3" w:rsidP="00160BE3">
      <w:pPr>
        <w:jc w:val="both"/>
        <w:rPr>
          <w:sz w:val="22"/>
          <w:szCs w:val="22"/>
        </w:rPr>
      </w:pPr>
    </w:p>
    <w:p w14:paraId="2443598E" w14:textId="77777777" w:rsidR="0047637D" w:rsidRPr="007B7A97" w:rsidRDefault="00160BE3" w:rsidP="00160BE3">
      <w:pPr>
        <w:jc w:val="both"/>
        <w:rPr>
          <w:sz w:val="22"/>
          <w:szCs w:val="22"/>
        </w:rPr>
      </w:pPr>
      <w:r w:rsidRPr="007B7A97">
        <w:rPr>
          <w:sz w:val="22"/>
          <w:szCs w:val="22"/>
        </w:rPr>
        <w:t xml:space="preserve">Ja: ……………………………………………………………………………………………… </w:t>
      </w:r>
    </w:p>
    <w:p w14:paraId="46CF518F" w14:textId="77777777" w:rsidR="0047637D" w:rsidRPr="007B7A97" w:rsidRDefault="00160BE3" w:rsidP="00160BE3">
      <w:pPr>
        <w:jc w:val="both"/>
        <w:rPr>
          <w:sz w:val="22"/>
          <w:szCs w:val="22"/>
        </w:rPr>
      </w:pPr>
      <w:r w:rsidRPr="007B7A97">
        <w:rPr>
          <w:sz w:val="22"/>
          <w:szCs w:val="22"/>
        </w:rPr>
        <w:t xml:space="preserve">(imię i nazwisko osoby upoważnionej do reprezentowania Podmiotu, stanowisko (właściciel, prezes zarządu, członek zarządu, prokurent, upełnomocniony reprezentant itp.*) </w:t>
      </w:r>
    </w:p>
    <w:p w14:paraId="1A78C4E7" w14:textId="77777777" w:rsidR="0047637D" w:rsidRPr="007B7A97" w:rsidRDefault="0047637D" w:rsidP="0047637D">
      <w:pPr>
        <w:rPr>
          <w:sz w:val="22"/>
          <w:szCs w:val="22"/>
        </w:rPr>
      </w:pPr>
      <w:r w:rsidRPr="007B7A97">
        <w:rPr>
          <w:sz w:val="22"/>
          <w:szCs w:val="22"/>
        </w:rPr>
        <w:t>d</w:t>
      </w:r>
      <w:r w:rsidR="00160BE3" w:rsidRPr="007B7A97">
        <w:rPr>
          <w:sz w:val="22"/>
          <w:szCs w:val="22"/>
        </w:rPr>
        <w:t xml:space="preserve">ziałając w imieniu i na rzecz: ………………………………………………………………………………………………  </w:t>
      </w:r>
    </w:p>
    <w:p w14:paraId="26267F40" w14:textId="77777777" w:rsidR="0047637D" w:rsidRPr="007B7A97" w:rsidRDefault="00160BE3" w:rsidP="0047637D">
      <w:pPr>
        <w:jc w:val="center"/>
        <w:rPr>
          <w:sz w:val="22"/>
          <w:szCs w:val="22"/>
        </w:rPr>
      </w:pPr>
      <w:r w:rsidRPr="007B7A97">
        <w:rPr>
          <w:sz w:val="22"/>
          <w:szCs w:val="22"/>
        </w:rPr>
        <w:t>(nazwa Podmiotu)</w:t>
      </w:r>
    </w:p>
    <w:p w14:paraId="2DEC8FF8" w14:textId="77777777" w:rsidR="0047637D" w:rsidRPr="007B7A97" w:rsidRDefault="0047637D" w:rsidP="00160BE3">
      <w:pPr>
        <w:jc w:val="both"/>
        <w:rPr>
          <w:sz w:val="22"/>
          <w:szCs w:val="22"/>
        </w:rPr>
      </w:pPr>
      <w:r w:rsidRPr="007B7A97">
        <w:rPr>
          <w:sz w:val="22"/>
          <w:szCs w:val="22"/>
        </w:rPr>
        <w:t>z</w:t>
      </w:r>
      <w:r w:rsidR="00160BE3" w:rsidRPr="007B7A97">
        <w:rPr>
          <w:sz w:val="22"/>
          <w:szCs w:val="22"/>
        </w:rPr>
        <w:t xml:space="preserve">obowiązuję się do oddania nw. zasobów na potrzeby wykonania zamówienia: ………………………………………………………………………………………………  </w:t>
      </w:r>
    </w:p>
    <w:p w14:paraId="675BEF23" w14:textId="77777777" w:rsidR="0047637D" w:rsidRPr="007B7A97" w:rsidRDefault="0047637D" w:rsidP="00160BE3">
      <w:pPr>
        <w:jc w:val="both"/>
        <w:rPr>
          <w:sz w:val="22"/>
          <w:szCs w:val="22"/>
        </w:rPr>
      </w:pPr>
      <w:r w:rsidRPr="007B7A97">
        <w:rPr>
          <w:sz w:val="22"/>
          <w:szCs w:val="22"/>
        </w:rPr>
        <w:t xml:space="preserve">                              </w:t>
      </w:r>
      <w:r w:rsidR="00160BE3" w:rsidRPr="007B7A97">
        <w:rPr>
          <w:sz w:val="22"/>
          <w:szCs w:val="22"/>
        </w:rPr>
        <w:t xml:space="preserve">(określenie zasobu – wiedza      i doświadczenie)  </w:t>
      </w:r>
    </w:p>
    <w:p w14:paraId="4CF20DF2" w14:textId="77777777" w:rsidR="0047637D" w:rsidRPr="007B7A97" w:rsidRDefault="00160BE3" w:rsidP="00160BE3">
      <w:pPr>
        <w:jc w:val="both"/>
        <w:rPr>
          <w:sz w:val="22"/>
          <w:szCs w:val="22"/>
        </w:rPr>
      </w:pPr>
      <w:r w:rsidRPr="007B7A97">
        <w:rPr>
          <w:sz w:val="22"/>
          <w:szCs w:val="22"/>
        </w:rPr>
        <w:t xml:space="preserve">do dyspozycji Wykonawcy : ………………………………………………………………  </w:t>
      </w:r>
    </w:p>
    <w:p w14:paraId="7D0DDCE5" w14:textId="77777777" w:rsidR="0047637D" w:rsidRPr="007B7A97" w:rsidRDefault="0047637D" w:rsidP="00160BE3">
      <w:pPr>
        <w:jc w:val="both"/>
        <w:rPr>
          <w:sz w:val="22"/>
          <w:szCs w:val="22"/>
        </w:rPr>
      </w:pPr>
      <w:r w:rsidRPr="007B7A97">
        <w:rPr>
          <w:sz w:val="22"/>
          <w:szCs w:val="22"/>
        </w:rPr>
        <w:t xml:space="preserve">                                                                                        </w:t>
      </w:r>
      <w:r w:rsidR="00160BE3" w:rsidRPr="007B7A97">
        <w:rPr>
          <w:sz w:val="22"/>
          <w:szCs w:val="22"/>
        </w:rPr>
        <w:t xml:space="preserve">(nazwa Wykonawcy) </w:t>
      </w:r>
    </w:p>
    <w:p w14:paraId="17E0312F" w14:textId="77777777" w:rsidR="00160BE3" w:rsidRPr="007B7A97" w:rsidRDefault="00160BE3" w:rsidP="00160BE3">
      <w:pPr>
        <w:jc w:val="both"/>
        <w:rPr>
          <w:sz w:val="22"/>
          <w:szCs w:val="22"/>
        </w:rPr>
      </w:pPr>
      <w:r w:rsidRPr="007B7A97">
        <w:rPr>
          <w:sz w:val="22"/>
          <w:szCs w:val="22"/>
        </w:rPr>
        <w:t xml:space="preserve">przy wykonywaniu (w trakcie realizacji) zamówienia pod nazwą: </w:t>
      </w:r>
    </w:p>
    <w:p w14:paraId="0ECB9272" w14:textId="13163901" w:rsidR="00160BE3" w:rsidRPr="007B7A97" w:rsidRDefault="00160BE3" w:rsidP="0047637D">
      <w:pPr>
        <w:jc w:val="both"/>
        <w:rPr>
          <w:rFonts w:eastAsia="Calibri"/>
          <w:b/>
          <w:sz w:val="22"/>
          <w:szCs w:val="22"/>
          <w:lang w:eastAsia="en-US"/>
        </w:rPr>
      </w:pPr>
      <w:r w:rsidRPr="007B7A97">
        <w:rPr>
          <w:rFonts w:eastAsia="Calibri"/>
          <w:b/>
          <w:sz w:val="22"/>
          <w:szCs w:val="22"/>
          <w:lang w:eastAsia="en-US"/>
        </w:rPr>
        <w:t>„</w:t>
      </w:r>
      <w:r w:rsidR="001B213D" w:rsidRPr="007B7A97">
        <w:rPr>
          <w:rFonts w:eastAsia="Calibri"/>
          <w:b/>
          <w:sz w:val="22"/>
          <w:szCs w:val="22"/>
          <w:lang w:eastAsia="en-US"/>
        </w:rPr>
        <w:t>………………………………………………………………………………………………</w:t>
      </w:r>
      <w:r w:rsidRPr="007B7A97">
        <w:rPr>
          <w:rFonts w:eastAsia="Calibri"/>
          <w:b/>
          <w:sz w:val="22"/>
          <w:szCs w:val="22"/>
          <w:lang w:eastAsia="en-US"/>
        </w:rPr>
        <w:t xml:space="preserve">” </w:t>
      </w:r>
    </w:p>
    <w:p w14:paraId="32BDE5FF" w14:textId="77777777" w:rsidR="00160BE3" w:rsidRPr="007B7A97" w:rsidRDefault="00160BE3" w:rsidP="00160BE3">
      <w:pPr>
        <w:jc w:val="both"/>
        <w:rPr>
          <w:sz w:val="22"/>
          <w:szCs w:val="22"/>
        </w:rPr>
      </w:pPr>
    </w:p>
    <w:p w14:paraId="3A2D4586" w14:textId="77777777" w:rsidR="00160BE3" w:rsidRPr="007B7A97" w:rsidRDefault="00160BE3" w:rsidP="00160BE3">
      <w:pPr>
        <w:jc w:val="both"/>
        <w:rPr>
          <w:sz w:val="22"/>
          <w:szCs w:val="22"/>
        </w:rPr>
      </w:pPr>
    </w:p>
    <w:p w14:paraId="75D0F001" w14:textId="77777777" w:rsidR="00160BE3" w:rsidRPr="007B7A97" w:rsidRDefault="00160BE3" w:rsidP="00160BE3">
      <w:pPr>
        <w:jc w:val="both"/>
        <w:rPr>
          <w:sz w:val="22"/>
          <w:szCs w:val="22"/>
        </w:rPr>
      </w:pPr>
      <w:r w:rsidRPr="007B7A97">
        <w:rPr>
          <w:sz w:val="22"/>
          <w:szCs w:val="22"/>
        </w:rPr>
        <w:t>Oświadczam, iż:</w:t>
      </w:r>
    </w:p>
    <w:p w14:paraId="6B945DC2" w14:textId="7E966DC9" w:rsidR="00160BE3" w:rsidRPr="007B7A97" w:rsidRDefault="00160BE3" w:rsidP="00160BE3">
      <w:pPr>
        <w:rPr>
          <w:sz w:val="22"/>
          <w:szCs w:val="22"/>
        </w:rPr>
      </w:pPr>
      <w:r w:rsidRPr="007B7A97">
        <w:rPr>
          <w:sz w:val="22"/>
          <w:szCs w:val="22"/>
        </w:rPr>
        <w:t>1) udostępniam Wykonawcy ww. zasoby, w następującym zakresie:              …………………………………………………………………………………………………………………………………………………………………………………………………………………………………………………………………………</w:t>
      </w:r>
    </w:p>
    <w:p w14:paraId="35DDBE02" w14:textId="6BFEBB37" w:rsidR="00160BE3" w:rsidRPr="007B7A97" w:rsidRDefault="00160BE3" w:rsidP="00160BE3">
      <w:pPr>
        <w:rPr>
          <w:sz w:val="22"/>
          <w:szCs w:val="22"/>
        </w:rPr>
      </w:pPr>
      <w:r w:rsidRPr="007B7A97">
        <w:rPr>
          <w:sz w:val="22"/>
          <w:szCs w:val="22"/>
        </w:rPr>
        <w:t>2) sposób wykorzystania przez Wykonawcę  udostępnionych przeze mnie zasobów przy wykonywaniu zamówienia będzie następujący: …………………………………………………………………………………………………………………………………………………………………………………………………………………………………………………………………………</w:t>
      </w:r>
    </w:p>
    <w:p w14:paraId="16CF272C" w14:textId="26612F48" w:rsidR="00160BE3" w:rsidRPr="007B7A97" w:rsidRDefault="00160BE3" w:rsidP="00160BE3">
      <w:pPr>
        <w:rPr>
          <w:sz w:val="22"/>
          <w:szCs w:val="22"/>
        </w:rPr>
      </w:pPr>
      <w:r w:rsidRPr="007B7A97">
        <w:rPr>
          <w:sz w:val="22"/>
          <w:szCs w:val="22"/>
        </w:rPr>
        <w:t>3) charakter stosunku łączącego mnie z Wykonawcą będzie następujący: ……………………………………………………………………………………………………………………………………</w:t>
      </w:r>
    </w:p>
    <w:p w14:paraId="241E91A9" w14:textId="795FB232" w:rsidR="00160BE3" w:rsidRPr="007B7A97" w:rsidRDefault="00160BE3" w:rsidP="00160BE3">
      <w:pPr>
        <w:rPr>
          <w:sz w:val="22"/>
          <w:szCs w:val="22"/>
        </w:rPr>
      </w:pPr>
      <w:r w:rsidRPr="007B7A97">
        <w:rPr>
          <w:sz w:val="22"/>
          <w:szCs w:val="22"/>
        </w:rPr>
        <w:t>4) zakres mojego udziału przy wykonywaniu zamówienia będzie następujący: …………………………………………………………………………………………………………………………………………………………………………………………………………………………………………………………………………</w:t>
      </w:r>
    </w:p>
    <w:p w14:paraId="43C6CF98" w14:textId="5695858C" w:rsidR="00160BE3" w:rsidRPr="007B7A97" w:rsidRDefault="00160BE3" w:rsidP="00C906F9">
      <w:pPr>
        <w:rPr>
          <w:sz w:val="22"/>
          <w:szCs w:val="22"/>
        </w:rPr>
      </w:pPr>
      <w:r w:rsidRPr="007B7A97">
        <w:rPr>
          <w:sz w:val="22"/>
          <w:szCs w:val="22"/>
        </w:rPr>
        <w:t>5) okres mojego udziału przy wykonywaniu zamówienia będzie następujący: ……………………………………………………………………………………………………………</w:t>
      </w:r>
    </w:p>
    <w:p w14:paraId="3D16D3D5" w14:textId="77777777" w:rsidR="00145B5D" w:rsidRPr="007B7A97" w:rsidRDefault="00160BE3" w:rsidP="00160BE3">
      <w:pPr>
        <w:pStyle w:val="Tekstpodstawowy211"/>
        <w:ind w:left="2836" w:right="295"/>
        <w:rPr>
          <w:rFonts w:ascii="Times New Roman" w:hAnsi="Times New Roman"/>
          <w:szCs w:val="22"/>
        </w:rPr>
      </w:pPr>
      <w:r w:rsidRPr="007B7A97">
        <w:rPr>
          <w:rFonts w:ascii="Times New Roman" w:hAnsi="Times New Roman"/>
          <w:szCs w:val="22"/>
        </w:rPr>
        <w:t xml:space="preserve">             </w:t>
      </w:r>
    </w:p>
    <w:p w14:paraId="4923EC56" w14:textId="77777777" w:rsidR="00472399" w:rsidRPr="007B7A97" w:rsidRDefault="00472399" w:rsidP="00472399">
      <w:pPr>
        <w:ind w:left="4963" w:hanging="4821"/>
        <w:rPr>
          <w:i/>
          <w:sz w:val="22"/>
          <w:szCs w:val="22"/>
        </w:rPr>
      </w:pPr>
      <w:r w:rsidRPr="007B7A97">
        <w:rPr>
          <w:i/>
          <w:sz w:val="22"/>
          <w:szCs w:val="22"/>
        </w:rPr>
        <w:t>.......................................</w:t>
      </w:r>
    </w:p>
    <w:p w14:paraId="2FC97583" w14:textId="1704243E" w:rsidR="00160BE3" w:rsidRPr="00472399" w:rsidRDefault="00472399" w:rsidP="00472399">
      <w:pPr>
        <w:tabs>
          <w:tab w:val="left" w:pos="0"/>
        </w:tabs>
        <w:spacing w:line="360" w:lineRule="auto"/>
        <w:rPr>
          <w:sz w:val="18"/>
          <w:szCs w:val="18"/>
        </w:rPr>
      </w:pPr>
      <w:r w:rsidRPr="00472399">
        <w:rPr>
          <w:i/>
          <w:sz w:val="18"/>
          <w:szCs w:val="18"/>
        </w:rPr>
        <w:t xml:space="preserve">   (miejscowość,</w:t>
      </w:r>
      <w:r>
        <w:rPr>
          <w:i/>
          <w:sz w:val="18"/>
          <w:szCs w:val="18"/>
        </w:rPr>
        <w:t xml:space="preserve">                                                                            </w:t>
      </w:r>
      <w:r>
        <w:rPr>
          <w:szCs w:val="22"/>
        </w:rPr>
        <w:t xml:space="preserve">   </w:t>
      </w:r>
      <w:r w:rsidR="00160BE3" w:rsidRPr="007B7A97">
        <w:rPr>
          <w:szCs w:val="22"/>
        </w:rPr>
        <w:t>...........................................................................</w:t>
      </w:r>
    </w:p>
    <w:p w14:paraId="5EADE1FA" w14:textId="77777777" w:rsidR="00160BE3" w:rsidRPr="00472399" w:rsidRDefault="00AF0CA8" w:rsidP="00160BE3">
      <w:pPr>
        <w:pStyle w:val="Tekstpodstawowy211"/>
        <w:ind w:left="2836" w:right="293"/>
        <w:jc w:val="center"/>
        <w:rPr>
          <w:rFonts w:ascii="Times New Roman" w:hAnsi="Times New Roman"/>
          <w:i/>
          <w:sz w:val="16"/>
          <w:szCs w:val="16"/>
        </w:rPr>
      </w:pPr>
      <w:r w:rsidRPr="00472399">
        <w:rPr>
          <w:rFonts w:ascii="Times New Roman" w:hAnsi="Times New Roman"/>
          <w:i/>
          <w:sz w:val="16"/>
          <w:szCs w:val="16"/>
        </w:rPr>
        <w:t xml:space="preserve">                                </w:t>
      </w:r>
      <w:r w:rsidR="00160BE3" w:rsidRPr="00472399">
        <w:rPr>
          <w:rFonts w:ascii="Times New Roman" w:hAnsi="Times New Roman"/>
          <w:i/>
          <w:sz w:val="16"/>
          <w:szCs w:val="16"/>
        </w:rPr>
        <w:t>podpisy osób/osoby wskazanych w dokumencie</w:t>
      </w:r>
    </w:p>
    <w:p w14:paraId="4FC32749" w14:textId="77777777" w:rsidR="00160BE3" w:rsidRPr="00472399" w:rsidRDefault="00AF0CA8" w:rsidP="00160BE3">
      <w:pPr>
        <w:pStyle w:val="Tekstpodstawowy211"/>
        <w:ind w:left="2836" w:right="293"/>
        <w:jc w:val="center"/>
        <w:rPr>
          <w:rFonts w:ascii="Times New Roman" w:hAnsi="Times New Roman"/>
          <w:i/>
          <w:sz w:val="16"/>
          <w:szCs w:val="16"/>
        </w:rPr>
      </w:pPr>
      <w:r w:rsidRPr="00472399">
        <w:rPr>
          <w:rFonts w:ascii="Times New Roman" w:hAnsi="Times New Roman"/>
          <w:i/>
          <w:sz w:val="16"/>
          <w:szCs w:val="16"/>
        </w:rPr>
        <w:t xml:space="preserve">                                  </w:t>
      </w:r>
      <w:r w:rsidR="00160BE3" w:rsidRPr="00472399">
        <w:rPr>
          <w:rFonts w:ascii="Times New Roman" w:hAnsi="Times New Roman"/>
          <w:i/>
          <w:sz w:val="16"/>
          <w:szCs w:val="16"/>
        </w:rPr>
        <w:t>uprawniającym do występowania w obrocie prawnym</w:t>
      </w:r>
    </w:p>
    <w:p w14:paraId="0CC6F1D7" w14:textId="0A27CEFE" w:rsidR="00160BE3" w:rsidRDefault="00AF0CA8" w:rsidP="00160BE3">
      <w:pPr>
        <w:pStyle w:val="Tekstpodstawowy211"/>
        <w:ind w:left="2836" w:right="293"/>
        <w:jc w:val="center"/>
        <w:rPr>
          <w:rFonts w:ascii="Times New Roman" w:hAnsi="Times New Roman"/>
          <w:i/>
          <w:sz w:val="16"/>
          <w:szCs w:val="16"/>
        </w:rPr>
      </w:pPr>
      <w:r w:rsidRPr="00472399">
        <w:rPr>
          <w:rFonts w:ascii="Times New Roman" w:hAnsi="Times New Roman"/>
          <w:i/>
          <w:sz w:val="16"/>
          <w:szCs w:val="16"/>
        </w:rPr>
        <w:t xml:space="preserve">                                         </w:t>
      </w:r>
      <w:r w:rsidR="00160BE3" w:rsidRPr="00472399">
        <w:rPr>
          <w:rFonts w:ascii="Times New Roman" w:hAnsi="Times New Roman"/>
          <w:i/>
          <w:sz w:val="16"/>
          <w:szCs w:val="16"/>
        </w:rPr>
        <w:t>lub posiadających pełnomocnictwo</w:t>
      </w:r>
    </w:p>
    <w:p w14:paraId="343C9FAB" w14:textId="14C64235" w:rsidR="005E6A42" w:rsidRDefault="005E6A42" w:rsidP="00160BE3">
      <w:pPr>
        <w:pStyle w:val="Tekstpodstawowy211"/>
        <w:ind w:left="2836" w:right="293"/>
        <w:jc w:val="center"/>
        <w:rPr>
          <w:rFonts w:ascii="Times New Roman" w:hAnsi="Times New Roman"/>
          <w:i/>
          <w:sz w:val="16"/>
          <w:szCs w:val="16"/>
        </w:rPr>
      </w:pPr>
    </w:p>
    <w:p w14:paraId="14E6B1FD" w14:textId="7146FC5E" w:rsidR="005E6A42" w:rsidRDefault="005E6A42" w:rsidP="00160BE3">
      <w:pPr>
        <w:pStyle w:val="Tekstpodstawowy211"/>
        <w:ind w:left="2836" w:right="293"/>
        <w:jc w:val="center"/>
        <w:rPr>
          <w:rFonts w:ascii="Times New Roman" w:hAnsi="Times New Roman"/>
          <w:i/>
          <w:sz w:val="16"/>
          <w:szCs w:val="16"/>
        </w:rPr>
      </w:pPr>
    </w:p>
    <w:p w14:paraId="4B4C8A99" w14:textId="526DF183" w:rsidR="005E6A42" w:rsidRDefault="005E6A42" w:rsidP="00160BE3">
      <w:pPr>
        <w:pStyle w:val="Tekstpodstawowy211"/>
        <w:ind w:left="2836" w:right="293"/>
        <w:jc w:val="center"/>
        <w:rPr>
          <w:rFonts w:ascii="Times New Roman" w:hAnsi="Times New Roman"/>
          <w:i/>
          <w:sz w:val="16"/>
          <w:szCs w:val="16"/>
        </w:rPr>
      </w:pPr>
    </w:p>
    <w:p w14:paraId="5ED717F0" w14:textId="7CBE3ADC" w:rsidR="005E6A42" w:rsidRDefault="005E6A42" w:rsidP="00160BE3">
      <w:pPr>
        <w:pStyle w:val="Tekstpodstawowy211"/>
        <w:ind w:left="2836" w:right="293"/>
        <w:jc w:val="center"/>
        <w:rPr>
          <w:rFonts w:ascii="Times New Roman" w:hAnsi="Times New Roman"/>
          <w:i/>
          <w:sz w:val="16"/>
          <w:szCs w:val="16"/>
        </w:rPr>
      </w:pPr>
    </w:p>
    <w:p w14:paraId="28E5009C" w14:textId="74552FB8" w:rsidR="005E6A42" w:rsidRDefault="005E6A42" w:rsidP="00160BE3">
      <w:pPr>
        <w:pStyle w:val="Tekstpodstawowy211"/>
        <w:ind w:left="2836" w:right="293"/>
        <w:jc w:val="center"/>
        <w:rPr>
          <w:rFonts w:ascii="Times New Roman" w:hAnsi="Times New Roman"/>
          <w:i/>
          <w:sz w:val="16"/>
          <w:szCs w:val="16"/>
        </w:rPr>
      </w:pPr>
    </w:p>
    <w:p w14:paraId="349F5AB5" w14:textId="77777777" w:rsidR="005E6A42" w:rsidRPr="00472399" w:rsidRDefault="005E6A42" w:rsidP="00160BE3">
      <w:pPr>
        <w:pStyle w:val="Tekstpodstawowy211"/>
        <w:ind w:left="2836" w:right="293"/>
        <w:jc w:val="center"/>
        <w:rPr>
          <w:rFonts w:ascii="Times New Roman" w:hAnsi="Times New Roman"/>
          <w:i/>
          <w:sz w:val="16"/>
          <w:szCs w:val="16"/>
        </w:rPr>
      </w:pPr>
    </w:p>
    <w:sectPr w:rsidR="005E6A42" w:rsidRPr="00472399" w:rsidSect="0019153F">
      <w:headerReference w:type="default" r:id="rId14"/>
      <w:footerReference w:type="default" r:id="rId15"/>
      <w:footerReference w:type="first" r:id="rId16"/>
      <w:pgSz w:w="11906" w:h="16838" w:code="9"/>
      <w:pgMar w:top="1417" w:right="1417" w:bottom="1417" w:left="1417" w:header="567"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1811D" w14:textId="77777777" w:rsidR="00F70FEF" w:rsidRDefault="00F70FEF">
      <w:r>
        <w:separator/>
      </w:r>
    </w:p>
  </w:endnote>
  <w:endnote w:type="continuationSeparator" w:id="0">
    <w:p w14:paraId="1C4BF236" w14:textId="77777777" w:rsidR="00F70FEF" w:rsidRDefault="00F70FEF">
      <w:r>
        <w:continuationSeparator/>
      </w:r>
    </w:p>
  </w:endnote>
  <w:endnote w:type="continuationNotice" w:id="1">
    <w:p w14:paraId="608F39EE" w14:textId="77777777" w:rsidR="00F70FEF" w:rsidRDefault="00F70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BC74" w14:textId="49B8DEC5" w:rsidR="009F312F" w:rsidRPr="007B7A97" w:rsidRDefault="009F312F" w:rsidP="00983AA6">
    <w:pPr>
      <w:pStyle w:val="Nagwek"/>
    </w:pPr>
    <w:r w:rsidRPr="007B7A97">
      <w:rPr>
        <w:iCs/>
        <w:spacing w:val="40"/>
        <w:sz w:val="18"/>
        <w:szCs w:val="18"/>
      </w:rPr>
      <w:t>BOK/25-10</w:t>
    </w:r>
    <w:r>
      <w:rPr>
        <w:iCs/>
        <w:spacing w:val="40"/>
        <w:sz w:val="18"/>
        <w:szCs w:val="18"/>
      </w:rPr>
      <w:t>8</w:t>
    </w:r>
    <w:r w:rsidRPr="007B7A97">
      <w:rPr>
        <w:iCs/>
        <w:spacing w:val="40"/>
        <w:sz w:val="18"/>
        <w:szCs w:val="18"/>
      </w:rPr>
      <w:t>/2018</w:t>
    </w:r>
    <w:r w:rsidRPr="007B7A97">
      <w:rPr>
        <w:iCs/>
        <w:spacing w:val="40"/>
        <w:sz w:val="24"/>
        <w:szCs w:val="24"/>
      </w:rPr>
      <w:t xml:space="preserve"> </w:t>
    </w:r>
  </w:p>
  <w:p w14:paraId="44FD624A" w14:textId="43B0734F" w:rsidR="009F312F" w:rsidRPr="005F3388" w:rsidRDefault="009F312F" w:rsidP="005F3388">
    <w:pPr>
      <w:pStyle w:val="paragraph"/>
      <w:spacing w:before="0" w:beforeAutospacing="0" w:after="0" w:afterAutospacing="0"/>
      <w:jc w:val="both"/>
      <w:rPr>
        <w:bCs/>
        <w:color w:val="000000"/>
        <w:sz w:val="18"/>
        <w:szCs w:val="18"/>
      </w:rPr>
    </w:pPr>
    <w:r w:rsidRPr="007B7A97">
      <w:rPr>
        <w:sz w:val="18"/>
        <w:szCs w:val="18"/>
      </w:rPr>
      <w:t xml:space="preserve">Postępowanie prowadzone w trybie przetargu nieograniczonego </w:t>
    </w:r>
    <w:r>
      <w:rPr>
        <w:sz w:val="18"/>
        <w:szCs w:val="18"/>
      </w:rPr>
      <w:t>o</w:t>
    </w:r>
    <w:r w:rsidRPr="007B7A97">
      <w:rPr>
        <w:sz w:val="18"/>
        <w:szCs w:val="18"/>
      </w:rPr>
      <w:t xml:space="preserve"> udzielenie zamówienia publicznego na </w:t>
    </w:r>
    <w:r w:rsidRPr="005F3388">
      <w:rPr>
        <w:rStyle w:val="normaltextrun"/>
        <w:bCs/>
        <w:color w:val="000000"/>
        <w:sz w:val="18"/>
        <w:szCs w:val="18"/>
      </w:rPr>
      <w:t>przeprowadzenie badania opinii konsumentów w krajach Unii Europejskiej o Polsce</w:t>
    </w:r>
    <w:r w:rsidRPr="005F3388" w:rsidDel="005F3388">
      <w:rPr>
        <w:sz w:val="18"/>
        <w:szCs w:val="18"/>
      </w:rPr>
      <w:t xml:space="preserve"> </w:t>
    </w:r>
  </w:p>
  <w:p w14:paraId="47B09AE8" w14:textId="77777777" w:rsidR="009F312F" w:rsidRPr="007B7A97" w:rsidRDefault="009F31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318" w:tblpY="1280"/>
      <w:tblW w:w="15017" w:type="dxa"/>
      <w:tblLayout w:type="fixed"/>
      <w:tblLook w:val="01E0" w:firstRow="1" w:lastRow="1" w:firstColumn="1" w:lastColumn="1" w:noHBand="0" w:noVBand="0"/>
    </w:tblPr>
    <w:tblGrid>
      <w:gridCol w:w="9322"/>
      <w:gridCol w:w="2520"/>
      <w:gridCol w:w="3175"/>
    </w:tblGrid>
    <w:tr w:rsidR="009F312F" w:rsidRPr="0092254E" w14:paraId="3AB2B224" w14:textId="77777777" w:rsidTr="0019153F">
      <w:trPr>
        <w:trHeight w:val="1243"/>
      </w:trPr>
      <w:tc>
        <w:tcPr>
          <w:tcW w:w="9322" w:type="dxa"/>
          <w:shd w:val="clear" w:color="auto" w:fill="auto"/>
          <w:vAlign w:val="center"/>
        </w:tcPr>
        <w:p w14:paraId="1E4C6583" w14:textId="2ED716A6" w:rsidR="009F312F" w:rsidRPr="002E3883" w:rsidRDefault="009F312F" w:rsidP="002E3883">
          <w:pPr>
            <w:pStyle w:val="Stopka"/>
            <w:jc w:val="center"/>
            <w:rPr>
              <w:i/>
              <w:noProof/>
              <w:sz w:val="2"/>
              <w:szCs w:val="2"/>
              <w:lang w:val="pl-PL" w:eastAsia="pl-PL"/>
            </w:rPr>
          </w:pPr>
          <w:r>
            <w:rPr>
              <w:i/>
              <w:noProof/>
              <w:sz w:val="2"/>
              <w:szCs w:val="2"/>
              <w:lang w:val="pl-PL" w:eastAsia="pl-PL"/>
            </w:rPr>
            <w:drawing>
              <wp:inline distT="0" distB="0" distL="0" distR="0" wp14:anchorId="1E0DE8DF" wp14:editId="2DDC87CC">
                <wp:extent cx="962025" cy="542925"/>
                <wp:effectExtent l="0" t="0" r="0" b="0"/>
                <wp:docPr id="3" name="Obraz 3" descr="GUGiK_logo_podstawow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GiK_logo_podstawowe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a:ln>
                          <a:noFill/>
                        </a:ln>
                      </pic:spPr>
                    </pic:pic>
                  </a:graphicData>
                </a:graphic>
              </wp:inline>
            </w:drawing>
          </w:r>
          <w:r>
            <w:rPr>
              <w:i/>
              <w:noProof/>
              <w:sz w:val="2"/>
              <w:szCs w:val="2"/>
              <w:lang w:val="pl-PL" w:eastAsia="pl-PL"/>
            </w:rPr>
            <w:t xml:space="preserve"> </w:t>
          </w:r>
        </w:p>
      </w:tc>
      <w:tc>
        <w:tcPr>
          <w:tcW w:w="2520" w:type="dxa"/>
          <w:shd w:val="clear" w:color="auto" w:fill="auto"/>
          <w:vAlign w:val="center"/>
        </w:tcPr>
        <w:p w14:paraId="73DF2502" w14:textId="77777777" w:rsidR="009F312F" w:rsidRPr="0092254E" w:rsidRDefault="009F312F" w:rsidP="008A7ECA">
          <w:pPr>
            <w:pStyle w:val="Stopka"/>
            <w:jc w:val="both"/>
            <w:rPr>
              <w:rFonts w:ascii="Georgia" w:hAnsi="Georgia" w:cs="Arial"/>
              <w:bCs/>
            </w:rPr>
          </w:pPr>
        </w:p>
      </w:tc>
      <w:tc>
        <w:tcPr>
          <w:tcW w:w="3175" w:type="dxa"/>
          <w:shd w:val="clear" w:color="auto" w:fill="auto"/>
          <w:vAlign w:val="center"/>
        </w:tcPr>
        <w:p w14:paraId="529BB66F" w14:textId="77777777" w:rsidR="009F312F" w:rsidRPr="0092254E" w:rsidRDefault="009F312F" w:rsidP="008A7ECA">
          <w:pPr>
            <w:pStyle w:val="Stopka"/>
            <w:jc w:val="both"/>
            <w:rPr>
              <w:i/>
              <w:sz w:val="2"/>
              <w:szCs w:val="2"/>
            </w:rPr>
          </w:pPr>
        </w:p>
      </w:tc>
    </w:tr>
  </w:tbl>
  <w:p w14:paraId="7468E58B" w14:textId="77777777" w:rsidR="009F312F" w:rsidRPr="00E86587" w:rsidRDefault="009F312F" w:rsidP="00E865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12B39" w14:textId="77777777" w:rsidR="00F70FEF" w:rsidRDefault="00F70FEF">
      <w:r>
        <w:separator/>
      </w:r>
    </w:p>
  </w:footnote>
  <w:footnote w:type="continuationSeparator" w:id="0">
    <w:p w14:paraId="404974CA" w14:textId="77777777" w:rsidR="00F70FEF" w:rsidRDefault="00F70FEF">
      <w:r>
        <w:continuationSeparator/>
      </w:r>
    </w:p>
  </w:footnote>
  <w:footnote w:type="continuationNotice" w:id="1">
    <w:p w14:paraId="224A80A1" w14:textId="77777777" w:rsidR="00F70FEF" w:rsidRDefault="00F70FEF"/>
  </w:footnote>
  <w:footnote w:id="2">
    <w:p w14:paraId="2E8ADFEB" w14:textId="77777777" w:rsidR="009F312F" w:rsidRPr="006F2AE6" w:rsidRDefault="009F312F" w:rsidP="006F2AE6">
      <w:pPr>
        <w:overflowPunct/>
        <w:autoSpaceDE/>
        <w:autoSpaceDN/>
        <w:adjustRightInd/>
        <w:jc w:val="both"/>
        <w:textAlignment w:val="auto"/>
        <w:rPr>
          <w:sz w:val="16"/>
          <w:szCs w:val="16"/>
        </w:rPr>
      </w:pPr>
      <w:r w:rsidRPr="006F2AE6">
        <w:rPr>
          <w:rStyle w:val="Odwoanieprzypisudolnego"/>
        </w:rPr>
        <w:footnoteRef/>
      </w:r>
      <w:r w:rsidRPr="006F2AE6">
        <w:rPr>
          <w:color w:val="000000"/>
          <w:sz w:val="22"/>
          <w:szCs w:val="22"/>
          <w:vertAlign w:val="superscript"/>
        </w:rPr>
        <w:t xml:space="preserve"> </w:t>
      </w:r>
      <w:r w:rsidRPr="006F2AE6">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BD023B" w14:textId="77777777" w:rsidR="009F312F" w:rsidRPr="006F2AE6" w:rsidRDefault="009F312F" w:rsidP="006F2AE6">
      <w:pPr>
        <w:overflowPunct/>
        <w:autoSpaceDE/>
        <w:autoSpaceDN/>
        <w:adjustRightInd/>
        <w:jc w:val="both"/>
        <w:textAlignment w:val="auto"/>
        <w:rPr>
          <w:sz w:val="16"/>
          <w:szCs w:val="16"/>
        </w:rPr>
      </w:pPr>
    </w:p>
    <w:p w14:paraId="0E0B4C55" w14:textId="77777777" w:rsidR="009F312F" w:rsidRPr="006F2AE6" w:rsidRDefault="009F312F" w:rsidP="006F2AE6">
      <w:pPr>
        <w:overflowPunct/>
        <w:autoSpaceDE/>
        <w:autoSpaceDN/>
        <w:adjustRightInd/>
        <w:spacing w:before="100" w:beforeAutospacing="1" w:after="100" w:afterAutospacing="1" w:line="276" w:lineRule="auto"/>
        <w:ind w:left="142" w:hanging="142"/>
        <w:jc w:val="both"/>
        <w:textAlignment w:val="auto"/>
        <w:rPr>
          <w:sz w:val="16"/>
          <w:szCs w:val="16"/>
          <w:lang w:eastAsia="x-none"/>
        </w:rPr>
      </w:pPr>
      <w:r w:rsidRPr="006F2AE6">
        <w:rPr>
          <w:color w:val="000000"/>
          <w:sz w:val="16"/>
          <w:szCs w:val="16"/>
          <w:lang w:eastAsia="x-none"/>
        </w:rPr>
        <w:t>5</w:t>
      </w:r>
      <w:r w:rsidRPr="006F2AE6">
        <w:rPr>
          <w:color w:val="000000"/>
          <w:sz w:val="16"/>
          <w:szCs w:val="16"/>
          <w:lang w:val="x-none" w:eastAsia="x-none"/>
        </w:rPr>
        <w:t xml:space="preserve">) W przypadku gdy wykonawca </w:t>
      </w:r>
      <w:r w:rsidRPr="006F2AE6">
        <w:rPr>
          <w:sz w:val="16"/>
          <w:szCs w:val="16"/>
          <w:lang w:val="x-none" w:eastAsia="x-non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6F2AE6">
        <w:rPr>
          <w:sz w:val="16"/>
          <w:szCs w:val="16"/>
          <w:lang w:eastAsia="x-none"/>
        </w:rPr>
        <w:t xml:space="preserve"> </w:t>
      </w:r>
    </w:p>
  </w:footnote>
  <w:footnote w:id="3">
    <w:p w14:paraId="627C0383" w14:textId="7C3B8C0F" w:rsidR="009F312F" w:rsidRPr="006F2AE6" w:rsidRDefault="009F312F" w:rsidP="006F2AE6">
      <w:pPr>
        <w:pStyle w:val="Tekstprzypisudolnego"/>
        <w:jc w:val="both"/>
      </w:pPr>
      <w:r w:rsidRPr="006F2AE6">
        <w:rPr>
          <w:rStyle w:val="Odwoanieprzypisudolnego"/>
        </w:rPr>
        <w:footnoteRef/>
      </w:r>
      <w:r w:rsidRPr="006F2AE6">
        <w:t xml:space="preserve"> </w:t>
      </w:r>
      <w:r w:rsidRPr="006F2AE6">
        <w:rPr>
          <w:color w:val="000000"/>
          <w:sz w:val="16"/>
          <w:szCs w:val="16"/>
          <w:lang w:val="x-none" w:eastAsia="x-none"/>
        </w:rPr>
        <w:t xml:space="preserve">W przypadku gdy wykonawca </w:t>
      </w:r>
      <w:r w:rsidRPr="006F2AE6">
        <w:rPr>
          <w:sz w:val="16"/>
          <w:szCs w:val="16"/>
          <w:lang w:val="x-none" w:eastAsia="x-non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FFE" w14:textId="77777777" w:rsidR="009F312F" w:rsidRPr="008A0FFC" w:rsidRDefault="009F312F" w:rsidP="00983AA6">
    <w:pPr>
      <w:pStyle w:val="Nagwek"/>
      <w:jc w:val="center"/>
      <w:rPr>
        <w:sz w:val="16"/>
      </w:rPr>
    </w:pPr>
    <w:r w:rsidRPr="008A0FFC">
      <w:rPr>
        <w:sz w:val="16"/>
      </w:rPr>
      <w:fldChar w:fldCharType="begin"/>
    </w:r>
    <w:r w:rsidRPr="008A0FFC">
      <w:instrText>PAGE   \* MERGEFORMAT</w:instrText>
    </w:r>
    <w:r w:rsidRPr="008A0FFC">
      <w:rPr>
        <w:sz w:val="16"/>
      </w:rPr>
      <w:fldChar w:fldCharType="separate"/>
    </w:r>
    <w:r>
      <w:rPr>
        <w:noProof/>
      </w:rPr>
      <w:t>15</w:t>
    </w:r>
    <w:r w:rsidRPr="008A0FFC">
      <w:rPr>
        <w:sz w:val="16"/>
      </w:rPr>
      <w:fldChar w:fldCharType="end"/>
    </w:r>
  </w:p>
  <w:p w14:paraId="68C9A039" w14:textId="77777777" w:rsidR="009F312F" w:rsidRDefault="009F31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701"/>
        </w:tabs>
        <w:ind w:left="1701" w:hanging="51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5"/>
    <w:multiLevelType w:val="multilevel"/>
    <w:tmpl w:val="4F8C26E4"/>
    <w:name w:val="WW8Num5"/>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9"/>
    <w:multiLevelType w:val="multilevel"/>
    <w:tmpl w:val="101448AC"/>
    <w:name w:val="WW8Num9"/>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360" w:hanging="360"/>
      </w:pPr>
      <w:rPr>
        <w:rFonts w:ascii="Garamond" w:hAnsi="Garamond"/>
        <w:b/>
        <w:sz w:val="24"/>
        <w:szCs w:val="24"/>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15:restartNumberingAfterBreak="0">
    <w:nsid w:val="00000012"/>
    <w:multiLevelType w:val="multilevel"/>
    <w:tmpl w:val="00000012"/>
    <w:name w:val="WW8Num35"/>
    <w:lvl w:ilvl="0">
      <w:start w:val="1"/>
      <w:numFmt w:val="decimal"/>
      <w:lvlText w:val="%1)"/>
      <w:lvlJc w:val="left"/>
      <w:pPr>
        <w:tabs>
          <w:tab w:val="num" w:pos="0"/>
        </w:tabs>
        <w:ind w:left="4614" w:hanging="360"/>
      </w:pPr>
    </w:lvl>
    <w:lvl w:ilvl="1">
      <w:start w:val="1"/>
      <w:numFmt w:val="lowerLetter"/>
      <w:lvlText w:val="%2)"/>
      <w:lvlJc w:val="left"/>
      <w:pPr>
        <w:tabs>
          <w:tab w:val="num" w:pos="0"/>
        </w:tabs>
        <w:ind w:left="4974" w:hanging="360"/>
      </w:pPr>
    </w:lvl>
    <w:lvl w:ilvl="2">
      <w:start w:val="1"/>
      <w:numFmt w:val="lowerRoman"/>
      <w:lvlText w:val="%3)"/>
      <w:lvlJc w:val="left"/>
      <w:pPr>
        <w:tabs>
          <w:tab w:val="num" w:pos="0"/>
        </w:tabs>
        <w:ind w:left="5334" w:hanging="360"/>
      </w:pPr>
    </w:lvl>
    <w:lvl w:ilvl="3">
      <w:start w:val="1"/>
      <w:numFmt w:val="decimal"/>
      <w:lvlText w:val="(%4)"/>
      <w:lvlJc w:val="left"/>
      <w:pPr>
        <w:tabs>
          <w:tab w:val="num" w:pos="0"/>
        </w:tabs>
        <w:ind w:left="5694" w:hanging="360"/>
      </w:pPr>
    </w:lvl>
    <w:lvl w:ilvl="4">
      <w:start w:val="1"/>
      <w:numFmt w:val="lowerLetter"/>
      <w:lvlText w:val="(%5)"/>
      <w:lvlJc w:val="left"/>
      <w:pPr>
        <w:tabs>
          <w:tab w:val="num" w:pos="0"/>
        </w:tabs>
        <w:ind w:left="6054" w:hanging="360"/>
      </w:pPr>
    </w:lvl>
    <w:lvl w:ilvl="5">
      <w:start w:val="1"/>
      <w:numFmt w:val="lowerRoman"/>
      <w:lvlText w:val="(%6)"/>
      <w:lvlJc w:val="left"/>
      <w:pPr>
        <w:tabs>
          <w:tab w:val="num" w:pos="0"/>
        </w:tabs>
        <w:ind w:left="6414" w:hanging="360"/>
      </w:pPr>
    </w:lvl>
    <w:lvl w:ilvl="6">
      <w:start w:val="1"/>
      <w:numFmt w:val="decimal"/>
      <w:lvlText w:val="%7."/>
      <w:lvlJc w:val="left"/>
      <w:pPr>
        <w:tabs>
          <w:tab w:val="num" w:pos="0"/>
        </w:tabs>
        <w:ind w:left="6774" w:hanging="360"/>
      </w:pPr>
    </w:lvl>
    <w:lvl w:ilvl="7">
      <w:start w:val="1"/>
      <w:numFmt w:val="lowerLetter"/>
      <w:lvlText w:val="%8."/>
      <w:lvlJc w:val="left"/>
      <w:pPr>
        <w:tabs>
          <w:tab w:val="num" w:pos="0"/>
        </w:tabs>
        <w:ind w:left="7134" w:hanging="360"/>
      </w:pPr>
    </w:lvl>
    <w:lvl w:ilvl="8">
      <w:start w:val="1"/>
      <w:numFmt w:val="lowerRoman"/>
      <w:lvlText w:val="%9."/>
      <w:lvlJc w:val="left"/>
      <w:pPr>
        <w:tabs>
          <w:tab w:val="num" w:pos="0"/>
        </w:tabs>
        <w:ind w:left="7494" w:hanging="360"/>
      </w:pPr>
    </w:lvl>
  </w:abstractNum>
  <w:abstractNum w:abstractNumId="4" w15:restartNumberingAfterBreak="0">
    <w:nsid w:val="0000001B"/>
    <w:multiLevelType w:val="singleLevel"/>
    <w:tmpl w:val="0000001B"/>
    <w:name w:val="WW8Num40"/>
    <w:lvl w:ilvl="0">
      <w:start w:val="1"/>
      <w:numFmt w:val="decimal"/>
      <w:lvlText w:val="%1)"/>
      <w:lvlJc w:val="left"/>
      <w:pPr>
        <w:tabs>
          <w:tab w:val="num" w:pos="0"/>
        </w:tabs>
        <w:ind w:left="928" w:hanging="360"/>
      </w:pPr>
      <w:rPr>
        <w:color w:val="000000"/>
      </w:rPr>
    </w:lvl>
  </w:abstractNum>
  <w:abstractNum w:abstractNumId="5" w15:restartNumberingAfterBreak="0">
    <w:nsid w:val="00000037"/>
    <w:multiLevelType w:val="multilevel"/>
    <w:tmpl w:val="00000037"/>
    <w:name w:val="WW8StyleNum"/>
    <w:lvl w:ilvl="0">
      <w:start w:val="1"/>
      <w:numFmt w:val="decimal"/>
      <w:pStyle w:val="p1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36113E"/>
    <w:multiLevelType w:val="hybridMultilevel"/>
    <w:tmpl w:val="DC30AC0E"/>
    <w:lvl w:ilvl="0" w:tplc="E39C526E">
      <w:start w:val="1"/>
      <w:numFmt w:val="decimal"/>
      <w:lvlText w:val="%1)"/>
      <w:lvlJc w:val="righ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F05BE2"/>
    <w:multiLevelType w:val="hybridMultilevel"/>
    <w:tmpl w:val="70F4B5A2"/>
    <w:lvl w:ilvl="0" w:tplc="04150011">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E161A"/>
    <w:multiLevelType w:val="hybridMultilevel"/>
    <w:tmpl w:val="CE9483FA"/>
    <w:lvl w:ilvl="0" w:tplc="73227FA4">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224173F"/>
    <w:multiLevelType w:val="hybridMultilevel"/>
    <w:tmpl w:val="50AAE320"/>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43159EF"/>
    <w:multiLevelType w:val="hybridMultilevel"/>
    <w:tmpl w:val="40905B6A"/>
    <w:lvl w:ilvl="0" w:tplc="4B42A214">
      <w:start w:val="1"/>
      <w:numFmt w:val="decimal"/>
      <w:lvlText w:val="%1."/>
      <w:lvlJc w:val="right"/>
      <w:pPr>
        <w:tabs>
          <w:tab w:val="num" w:pos="-8"/>
        </w:tabs>
        <w:ind w:left="142" w:firstLine="0"/>
      </w:pPr>
      <w:rPr>
        <w:rFonts w:hint="default"/>
      </w:rPr>
    </w:lvl>
    <w:lvl w:ilvl="1" w:tplc="04150019" w:tentative="1">
      <w:start w:val="1"/>
      <w:numFmt w:val="lowerLetter"/>
      <w:lvlText w:val="%2."/>
      <w:lvlJc w:val="left"/>
      <w:pPr>
        <w:tabs>
          <w:tab w:val="num" w:pos="502"/>
        </w:tabs>
        <w:ind w:left="502" w:hanging="360"/>
      </w:p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11" w15:restartNumberingAfterBreak="0">
    <w:nsid w:val="1847092D"/>
    <w:multiLevelType w:val="hybridMultilevel"/>
    <w:tmpl w:val="D2BE3EA6"/>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5F0CB658">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D4904890">
      <w:start w:val="1"/>
      <w:numFmt w:val="decimal"/>
      <w:lvlText w:val="%4)"/>
      <w:lvlJc w:val="left"/>
      <w:pPr>
        <w:ind w:left="288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A47653"/>
    <w:multiLevelType w:val="hybridMultilevel"/>
    <w:tmpl w:val="5AE809FC"/>
    <w:lvl w:ilvl="0" w:tplc="6408F64E">
      <w:start w:val="1"/>
      <w:numFmt w:val="decimal"/>
      <w:lvlText w:val="%1."/>
      <w:lvlJc w:val="right"/>
      <w:pPr>
        <w:tabs>
          <w:tab w:val="num" w:pos="418"/>
        </w:tabs>
        <w:ind w:left="568" w:firstLine="0"/>
      </w:pPr>
      <w:rPr>
        <w:rFonts w:ascii="Arial Narrow" w:eastAsia="Calibri" w:hAnsi="Arial Narrow" w:cs="Calibri" w:hint="default"/>
        <w:color w:val="auto"/>
        <w:sz w:val="22"/>
        <w:szCs w:val="22"/>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 w15:restartNumberingAfterBreak="0">
    <w:nsid w:val="1AD35436"/>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15:restartNumberingAfterBreak="0">
    <w:nsid w:val="1AE61CD1"/>
    <w:multiLevelType w:val="hybridMultilevel"/>
    <w:tmpl w:val="D4682796"/>
    <w:lvl w:ilvl="0" w:tplc="027ED8BA">
      <w:start w:val="1"/>
      <w:numFmt w:val="decimal"/>
      <w:lvlText w:val="%1)"/>
      <w:lvlJc w:val="left"/>
      <w:pPr>
        <w:ind w:left="643" w:hanging="360"/>
      </w:pPr>
      <w:rPr>
        <w:rFonts w:hint="default"/>
        <w:b w:val="0"/>
        <w:color w:val="00000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1C11676B"/>
    <w:multiLevelType w:val="hybridMultilevel"/>
    <w:tmpl w:val="477CE2EC"/>
    <w:lvl w:ilvl="0" w:tplc="DC08C834">
      <w:start w:val="1"/>
      <w:numFmt w:val="decimal"/>
      <w:lvlText w:val="%1."/>
      <w:lvlJc w:val="right"/>
      <w:pPr>
        <w:tabs>
          <w:tab w:val="num" w:pos="1214"/>
        </w:tabs>
        <w:ind w:left="1364" w:firstLine="0"/>
      </w:pPr>
      <w:rPr>
        <w:rFonts w:hint="default"/>
        <w:b w:val="0"/>
      </w:rPr>
    </w:lvl>
    <w:lvl w:ilvl="1" w:tplc="FD58D2E2">
      <w:start w:val="1"/>
      <w:numFmt w:val="decimal"/>
      <w:lvlText w:val="%2)"/>
      <w:lvlJc w:val="left"/>
      <w:pPr>
        <w:ind w:left="1724" w:hanging="360"/>
      </w:pPr>
      <w:rPr>
        <w:rFonts w:hint="default"/>
      </w:rPr>
    </w:lvl>
    <w:lvl w:ilvl="2" w:tplc="0415001B" w:tentative="1">
      <w:start w:val="1"/>
      <w:numFmt w:val="lowerRoman"/>
      <w:lvlText w:val="%3."/>
      <w:lvlJc w:val="right"/>
      <w:pPr>
        <w:tabs>
          <w:tab w:val="num" w:pos="2444"/>
        </w:tabs>
        <w:ind w:left="2444" w:hanging="180"/>
      </w:pPr>
    </w:lvl>
    <w:lvl w:ilvl="3" w:tplc="0415001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6" w15:restartNumberingAfterBreak="0">
    <w:nsid w:val="1C687B14"/>
    <w:multiLevelType w:val="multilevel"/>
    <w:tmpl w:val="06B6ED0A"/>
    <w:name w:val="WW8Num3522"/>
    <w:lvl w:ilvl="0">
      <w:start w:val="1"/>
      <w:numFmt w:val="lowerLetter"/>
      <w:lvlText w:val="%1)"/>
      <w:lvlJc w:val="left"/>
      <w:pPr>
        <w:tabs>
          <w:tab w:val="num" w:pos="1191"/>
        </w:tabs>
        <w:ind w:left="1191" w:hanging="624"/>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220E60"/>
    <w:multiLevelType w:val="hybridMultilevel"/>
    <w:tmpl w:val="E90282FE"/>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8" w15:restartNumberingAfterBreak="0">
    <w:nsid w:val="21462183"/>
    <w:multiLevelType w:val="multilevel"/>
    <w:tmpl w:val="140C7116"/>
    <w:lvl w:ilvl="0">
      <w:start w:val="1"/>
      <w:numFmt w:val="decimal"/>
      <w:lvlText w:val="%1."/>
      <w:lvlJc w:val="left"/>
      <w:pPr>
        <w:ind w:left="360" w:hanging="360"/>
      </w:pPr>
      <w:rPr>
        <w:rFonts w:hint="default"/>
        <w:sz w:val="20"/>
        <w:szCs w:val="20"/>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lowerLetter"/>
      <w:lvlText w:val="%4)"/>
      <w:lvlJc w:val="left"/>
      <w:pPr>
        <w:ind w:left="1358" w:hanging="648"/>
      </w:pPr>
      <w:rPr>
        <w:rFonts w:ascii="Times New Roman" w:eastAsia="Times New Roman" w:hAnsi="Times New Roman" w:cs="Times New Roman" w:hint="default"/>
        <w:b w:val="0"/>
        <w:strike w:val="0"/>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BA087E"/>
    <w:multiLevelType w:val="multilevel"/>
    <w:tmpl w:val="B50E4BB8"/>
    <w:name w:val="WW8Num772"/>
    <w:lvl w:ilvl="0">
      <w:start w:val="5"/>
      <w:numFmt w:val="decimal"/>
      <w:lvlText w:val="%1."/>
      <w:lvlJc w:val="left"/>
      <w:pPr>
        <w:tabs>
          <w:tab w:val="num" w:pos="363"/>
        </w:tabs>
        <w:ind w:left="363" w:hanging="363"/>
      </w:pPr>
    </w:lvl>
    <w:lvl w:ilvl="1">
      <w:start w:val="1"/>
      <w:numFmt w:val="decimal"/>
      <w:lvlText w:val="%2)"/>
      <w:lvlJc w:val="left"/>
      <w:pPr>
        <w:tabs>
          <w:tab w:val="num" w:pos="284"/>
        </w:tabs>
        <w:ind w:left="284" w:hanging="360"/>
      </w:pPr>
    </w:lvl>
    <w:lvl w:ilvl="2">
      <w:start w:val="1"/>
      <w:numFmt w:val="lowerRoman"/>
      <w:lvlText w:val="%3."/>
      <w:lvlJc w:val="left"/>
      <w:pPr>
        <w:tabs>
          <w:tab w:val="num" w:pos="1803"/>
        </w:tabs>
        <w:ind w:left="1803" w:hanging="180"/>
      </w:pPr>
    </w:lvl>
    <w:lvl w:ilvl="3">
      <w:start w:val="1"/>
      <w:numFmt w:val="decimal"/>
      <w:lvlText w:val="%4."/>
      <w:lvlJc w:val="left"/>
      <w:pPr>
        <w:tabs>
          <w:tab w:val="num" w:pos="0"/>
        </w:tabs>
        <w:ind w:left="0" w:hanging="360"/>
      </w:pPr>
    </w:lvl>
    <w:lvl w:ilvl="4">
      <w:start w:val="1"/>
      <w:numFmt w:val="lowerLetter"/>
      <w:lvlText w:val="%5."/>
      <w:lvlJc w:val="left"/>
      <w:pPr>
        <w:tabs>
          <w:tab w:val="num" w:pos="3243"/>
        </w:tabs>
        <w:ind w:left="3243" w:hanging="360"/>
      </w:pPr>
    </w:lvl>
    <w:lvl w:ilvl="5">
      <w:start w:val="1"/>
      <w:numFmt w:val="lowerRoman"/>
      <w:lvlText w:val="%6."/>
      <w:lvlJc w:val="left"/>
      <w:pPr>
        <w:tabs>
          <w:tab w:val="num" w:pos="3963"/>
        </w:tabs>
        <w:ind w:left="3963" w:hanging="180"/>
      </w:pPr>
    </w:lvl>
    <w:lvl w:ilvl="6">
      <w:start w:val="1"/>
      <w:numFmt w:val="decimal"/>
      <w:lvlText w:val="%7."/>
      <w:lvlJc w:val="left"/>
      <w:pPr>
        <w:tabs>
          <w:tab w:val="num" w:pos="0"/>
        </w:tabs>
        <w:ind w:left="0" w:hanging="360"/>
      </w:pPr>
    </w:lvl>
    <w:lvl w:ilvl="7">
      <w:start w:val="1"/>
      <w:numFmt w:val="lowerLetter"/>
      <w:lvlText w:val="%8."/>
      <w:lvlJc w:val="left"/>
      <w:pPr>
        <w:tabs>
          <w:tab w:val="num" w:pos="5403"/>
        </w:tabs>
        <w:ind w:left="5403" w:hanging="360"/>
      </w:pPr>
    </w:lvl>
    <w:lvl w:ilvl="8">
      <w:start w:val="1"/>
      <w:numFmt w:val="lowerRoman"/>
      <w:lvlText w:val="%9."/>
      <w:lvlJc w:val="left"/>
      <w:pPr>
        <w:tabs>
          <w:tab w:val="num" w:pos="6123"/>
        </w:tabs>
        <w:ind w:left="6123" w:hanging="180"/>
      </w:pPr>
    </w:lvl>
  </w:abstractNum>
  <w:abstractNum w:abstractNumId="20" w15:restartNumberingAfterBreak="0">
    <w:nsid w:val="229F5F8E"/>
    <w:multiLevelType w:val="hybridMultilevel"/>
    <w:tmpl w:val="10141E86"/>
    <w:lvl w:ilvl="0" w:tplc="639267F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1369D4"/>
    <w:multiLevelType w:val="multilevel"/>
    <w:tmpl w:val="84808712"/>
    <w:styleLink w:val="StylUWLISTAKonspektynumerowane11pkt"/>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AD621F"/>
    <w:multiLevelType w:val="hybridMultilevel"/>
    <w:tmpl w:val="11C2ADF6"/>
    <w:lvl w:ilvl="0" w:tplc="0415000F">
      <w:start w:val="1"/>
      <w:numFmt w:val="decimal"/>
      <w:lvlText w:val="%1."/>
      <w:lvlJc w:val="left"/>
      <w:pPr>
        <w:ind w:left="720" w:hanging="360"/>
      </w:pPr>
      <w:rPr>
        <w:rFonts w:ascii="Times New Roman" w:hAnsi="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4" w15:restartNumberingAfterBreak="0">
    <w:nsid w:val="2C7B1EEB"/>
    <w:multiLevelType w:val="hybridMultilevel"/>
    <w:tmpl w:val="C85E3D5A"/>
    <w:lvl w:ilvl="0" w:tplc="845A0EE0">
      <w:start w:val="1"/>
      <w:numFmt w:val="decimal"/>
      <w:lvlText w:val="%1."/>
      <w:lvlJc w:val="left"/>
      <w:pPr>
        <w:tabs>
          <w:tab w:val="num" w:pos="426"/>
        </w:tabs>
        <w:ind w:left="426" w:hanging="360"/>
      </w:pPr>
      <w:rPr>
        <w:rFonts w:hint="default"/>
      </w:rPr>
    </w:lvl>
    <w:lvl w:ilvl="1" w:tplc="3252F8C4">
      <w:start w:val="1"/>
      <w:numFmt w:val="decimal"/>
      <w:lvlText w:val="%2)"/>
      <w:lvlJc w:val="left"/>
      <w:pPr>
        <w:tabs>
          <w:tab w:val="num" w:pos="1146"/>
        </w:tabs>
        <w:ind w:left="1146" w:hanging="360"/>
      </w:pPr>
      <w:rPr>
        <w:rFonts w:hint="default"/>
      </w:r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25" w15:restartNumberingAfterBreak="0">
    <w:nsid w:val="2E6B72F7"/>
    <w:multiLevelType w:val="hybridMultilevel"/>
    <w:tmpl w:val="9828CAEA"/>
    <w:name w:val="WW8Num33223422227222"/>
    <w:lvl w:ilvl="0" w:tplc="5F0CB658">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4116E7"/>
    <w:multiLevelType w:val="hybridMultilevel"/>
    <w:tmpl w:val="40905B6A"/>
    <w:lvl w:ilvl="0" w:tplc="D1C8796C">
      <w:start w:val="1"/>
      <w:numFmt w:val="decimal"/>
      <w:lvlText w:val="%1."/>
      <w:lvlJc w:val="right"/>
      <w:pPr>
        <w:tabs>
          <w:tab w:val="num" w:pos="1214"/>
        </w:tabs>
        <w:ind w:left="1364" w:firstLine="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310E2B3F"/>
    <w:multiLevelType w:val="hybridMultilevel"/>
    <w:tmpl w:val="AE64B674"/>
    <w:lvl w:ilvl="0" w:tplc="AAC267D2">
      <w:start w:val="8"/>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8" w15:restartNumberingAfterBreak="0">
    <w:nsid w:val="31135570"/>
    <w:multiLevelType w:val="hybridMultilevel"/>
    <w:tmpl w:val="40905B6A"/>
    <w:lvl w:ilvl="0" w:tplc="BDA8742A">
      <w:start w:val="1"/>
      <w:numFmt w:val="decimal"/>
      <w:lvlText w:val="%1."/>
      <w:lvlJc w:val="right"/>
      <w:pPr>
        <w:tabs>
          <w:tab w:val="num" w:pos="1410"/>
        </w:tabs>
        <w:ind w:left="1560" w:firstLine="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9"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30" w15:restartNumberingAfterBreak="0">
    <w:nsid w:val="38C34C18"/>
    <w:multiLevelType w:val="hybridMultilevel"/>
    <w:tmpl w:val="D5AA5EFC"/>
    <w:lvl w:ilvl="0" w:tplc="81C281DC">
      <w:start w:val="1"/>
      <w:numFmt w:val="decimal"/>
      <w:lvlText w:val="%1."/>
      <w:lvlJc w:val="right"/>
      <w:pPr>
        <w:tabs>
          <w:tab w:val="num" w:pos="5521"/>
        </w:tabs>
        <w:ind w:left="5671" w:firstLine="0"/>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1" w15:restartNumberingAfterBreak="0">
    <w:nsid w:val="43D80AE9"/>
    <w:multiLevelType w:val="multilevel"/>
    <w:tmpl w:val="93604F08"/>
    <w:styleLink w:val="WW8Num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43F71E43"/>
    <w:multiLevelType w:val="multilevel"/>
    <w:tmpl w:val="0415001D"/>
    <w:styleLink w:val="WWNum5"/>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7D0356E"/>
    <w:multiLevelType w:val="hybridMultilevel"/>
    <w:tmpl w:val="4ACCE3A0"/>
    <w:lvl w:ilvl="0" w:tplc="F3907F30">
      <w:start w:val="1"/>
      <w:numFmt w:val="decimal"/>
      <w:lvlText w:val="%1."/>
      <w:lvlJc w:val="left"/>
      <w:pPr>
        <w:ind w:left="720" w:hanging="360"/>
      </w:pPr>
      <w:rPr>
        <w:rFonts w:ascii="Arial Narrow" w:hAnsi="Arial Narrow"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7654B"/>
    <w:multiLevelType w:val="hybridMultilevel"/>
    <w:tmpl w:val="4F2E2538"/>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5764F164">
      <w:start w:val="1"/>
      <w:numFmt w:val="decimal"/>
      <w:lvlText w:val="%3)"/>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3743"/>
        </w:tabs>
        <w:ind w:left="3743" w:hanging="360"/>
      </w:p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35" w15:restartNumberingAfterBreak="0">
    <w:nsid w:val="545D3E6D"/>
    <w:multiLevelType w:val="hybridMultilevel"/>
    <w:tmpl w:val="8FA88ED0"/>
    <w:lvl w:ilvl="0" w:tplc="DC14A680">
      <w:start w:val="1"/>
      <w:numFmt w:val="decimal"/>
      <w:lvlText w:val="%1."/>
      <w:lvlJc w:val="left"/>
      <w:pPr>
        <w:ind w:left="360" w:hanging="360"/>
      </w:pPr>
      <w:rPr>
        <w:b w:val="0"/>
      </w:rPr>
    </w:lvl>
    <w:lvl w:ilvl="1" w:tplc="5AA0453C">
      <w:start w:val="1"/>
      <w:numFmt w:val="lowerLetter"/>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7C27461"/>
    <w:multiLevelType w:val="multilevel"/>
    <w:tmpl w:val="B6881C9C"/>
    <w:lvl w:ilvl="0">
      <w:start w:val="1"/>
      <w:numFmt w:val="decimal"/>
      <w:lvlText w:val="%1."/>
      <w:lvlJc w:val="left"/>
      <w:pPr>
        <w:tabs>
          <w:tab w:val="num" w:pos="1440"/>
        </w:tabs>
        <w:ind w:left="1440" w:hanging="360"/>
      </w:pPr>
      <w:rPr>
        <w:rFonts w:ascii="Times New Roman" w:eastAsia="Times New Roman" w:hAnsi="Times New Roman" w:cs="Times New Roman" w:hint="default"/>
        <w:b w:val="0"/>
      </w:rPr>
    </w:lvl>
    <w:lvl w:ilvl="1">
      <w:start w:val="1"/>
      <w:numFmt w:val="lowerLetter"/>
      <w:lvlText w:val="%2)"/>
      <w:lvlJc w:val="left"/>
      <w:pPr>
        <w:ind w:left="3196" w:hanging="360"/>
      </w:pPr>
      <w:rPr>
        <w:rFonts w:ascii="Calibri" w:eastAsia="Times New Roman" w:hAnsi="Calibri" w:cs="Calibri"/>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583074FF"/>
    <w:multiLevelType w:val="hybridMultilevel"/>
    <w:tmpl w:val="48B6EF44"/>
    <w:lvl w:ilvl="0" w:tplc="0AD04BF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EA5A43"/>
    <w:multiLevelType w:val="hybridMultilevel"/>
    <w:tmpl w:val="1200D0F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6340B5"/>
    <w:multiLevelType w:val="hybridMultilevel"/>
    <w:tmpl w:val="E068B4E0"/>
    <w:lvl w:ilvl="0" w:tplc="0415000F">
      <w:start w:val="1"/>
      <w:numFmt w:val="decimal"/>
      <w:lvlText w:val="%1."/>
      <w:lvlJc w:val="left"/>
      <w:pPr>
        <w:tabs>
          <w:tab w:val="num" w:pos="6743"/>
        </w:tabs>
        <w:ind w:left="6743" w:hanging="363"/>
      </w:pPr>
      <w:rPr>
        <w:rFonts w:hint="default"/>
      </w:rPr>
    </w:lvl>
    <w:lvl w:ilvl="1" w:tplc="04150019">
      <w:start w:val="1"/>
      <w:numFmt w:val="lowerLetter"/>
      <w:lvlText w:val="%2."/>
      <w:lvlJc w:val="left"/>
      <w:pPr>
        <w:tabs>
          <w:tab w:val="num" w:pos="6383"/>
        </w:tabs>
        <w:ind w:left="6383" w:hanging="360"/>
      </w:pPr>
    </w:lvl>
    <w:lvl w:ilvl="2" w:tplc="8258FC92">
      <w:start w:val="1"/>
      <w:numFmt w:val="decimal"/>
      <w:lvlText w:val="%3."/>
      <w:lvlJc w:val="right"/>
      <w:pPr>
        <w:tabs>
          <w:tab w:val="num" w:pos="7103"/>
        </w:tabs>
        <w:ind w:left="7103" w:hanging="180"/>
      </w:pPr>
      <w:rPr>
        <w:rFonts w:ascii="Calibri" w:eastAsia="Times New Roman" w:hAnsi="Calibri" w:cs="Calibri"/>
      </w:rPr>
    </w:lvl>
    <w:lvl w:ilvl="3" w:tplc="0415000F" w:tentative="1">
      <w:start w:val="1"/>
      <w:numFmt w:val="decimal"/>
      <w:lvlText w:val="%4."/>
      <w:lvlJc w:val="left"/>
      <w:pPr>
        <w:tabs>
          <w:tab w:val="num" w:pos="7823"/>
        </w:tabs>
        <w:ind w:left="7823" w:hanging="360"/>
      </w:pPr>
    </w:lvl>
    <w:lvl w:ilvl="4" w:tplc="04150019" w:tentative="1">
      <w:start w:val="1"/>
      <w:numFmt w:val="lowerLetter"/>
      <w:lvlText w:val="%5."/>
      <w:lvlJc w:val="left"/>
      <w:pPr>
        <w:tabs>
          <w:tab w:val="num" w:pos="8543"/>
        </w:tabs>
        <w:ind w:left="8543" w:hanging="360"/>
      </w:pPr>
    </w:lvl>
    <w:lvl w:ilvl="5" w:tplc="0415001B" w:tentative="1">
      <w:start w:val="1"/>
      <w:numFmt w:val="lowerRoman"/>
      <w:lvlText w:val="%6."/>
      <w:lvlJc w:val="right"/>
      <w:pPr>
        <w:tabs>
          <w:tab w:val="num" w:pos="9263"/>
        </w:tabs>
        <w:ind w:left="9263" w:hanging="180"/>
      </w:pPr>
    </w:lvl>
    <w:lvl w:ilvl="6" w:tplc="0415000F" w:tentative="1">
      <w:start w:val="1"/>
      <w:numFmt w:val="decimal"/>
      <w:lvlText w:val="%7."/>
      <w:lvlJc w:val="left"/>
      <w:pPr>
        <w:tabs>
          <w:tab w:val="num" w:pos="9983"/>
        </w:tabs>
        <w:ind w:left="9983" w:hanging="360"/>
      </w:pPr>
    </w:lvl>
    <w:lvl w:ilvl="7" w:tplc="04150019" w:tentative="1">
      <w:start w:val="1"/>
      <w:numFmt w:val="lowerLetter"/>
      <w:lvlText w:val="%8."/>
      <w:lvlJc w:val="left"/>
      <w:pPr>
        <w:tabs>
          <w:tab w:val="num" w:pos="10703"/>
        </w:tabs>
        <w:ind w:left="10703" w:hanging="360"/>
      </w:pPr>
    </w:lvl>
    <w:lvl w:ilvl="8" w:tplc="0415001B" w:tentative="1">
      <w:start w:val="1"/>
      <w:numFmt w:val="lowerRoman"/>
      <w:lvlText w:val="%9."/>
      <w:lvlJc w:val="right"/>
      <w:pPr>
        <w:tabs>
          <w:tab w:val="num" w:pos="11423"/>
        </w:tabs>
        <w:ind w:left="11423" w:hanging="180"/>
      </w:pPr>
    </w:lvl>
  </w:abstractNum>
  <w:abstractNum w:abstractNumId="40"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BFA6DFF0">
      <w:start w:val="1"/>
      <w:numFmt w:val="decimal"/>
      <w:lvlText w:val="%3."/>
      <w:lvlJc w:val="left"/>
      <w:pPr>
        <w:tabs>
          <w:tab w:val="num" w:pos="2340"/>
        </w:tabs>
        <w:ind w:left="2340" w:hanging="360"/>
      </w:pPr>
      <w:rPr>
        <w:rFonts w:cs="Times New Roman" w:hint="default"/>
        <w:b/>
        <w:sz w:val="18"/>
        <w:szCs w:val="18"/>
      </w:rPr>
    </w:lvl>
    <w:lvl w:ilvl="3" w:tplc="D9E4AA36">
      <w:start w:val="1"/>
      <w:numFmt w:val="decimal"/>
      <w:lvlText w:val="%4."/>
      <w:lvlJc w:val="left"/>
      <w:pPr>
        <w:tabs>
          <w:tab w:val="num" w:pos="2880"/>
        </w:tabs>
        <w:ind w:left="2880" w:hanging="360"/>
      </w:pPr>
      <w:rPr>
        <w:rFonts w:cs="Times New Roman"/>
      </w:rPr>
    </w:lvl>
    <w:lvl w:ilvl="4" w:tplc="EADC7816">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6E336B83"/>
    <w:multiLevelType w:val="hybridMultilevel"/>
    <w:tmpl w:val="782A7F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0C6726"/>
    <w:multiLevelType w:val="hybridMultilevel"/>
    <w:tmpl w:val="3C18CB98"/>
    <w:lvl w:ilvl="0" w:tplc="34B427E6">
      <w:start w:val="1"/>
      <w:numFmt w:val="decimal"/>
      <w:lvlText w:val="%1."/>
      <w:lvlJc w:val="right"/>
      <w:pPr>
        <w:tabs>
          <w:tab w:val="num" w:pos="134"/>
        </w:tabs>
        <w:ind w:left="284" w:firstLine="0"/>
      </w:pPr>
      <w:rPr>
        <w:rFonts w:hint="default"/>
        <w:b w:val="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43" w15:restartNumberingAfterBreak="0">
    <w:nsid w:val="780C4625"/>
    <w:multiLevelType w:val="hybridMultilevel"/>
    <w:tmpl w:val="401841FC"/>
    <w:lvl w:ilvl="0" w:tplc="0415000F">
      <w:start w:val="1"/>
      <w:numFmt w:val="decimal"/>
      <w:lvlText w:val="%1."/>
      <w:lvlJc w:val="left"/>
      <w:pPr>
        <w:ind w:left="720" w:hanging="360"/>
      </w:pPr>
      <w:rPr>
        <w:rFonts w:cs="Times New Roman"/>
      </w:rPr>
    </w:lvl>
    <w:lvl w:ilvl="1" w:tplc="D0889252">
      <w:start w:val="1"/>
      <w:numFmt w:val="decimal"/>
      <w:lvlText w:val="%2."/>
      <w:lvlJc w:val="left"/>
      <w:pPr>
        <w:ind w:left="1440" w:hanging="360"/>
      </w:pPr>
      <w:rPr>
        <w:rFonts w:ascii="Times New Roman" w:eastAsia="Times New Roman" w:hAnsi="Times New Roman" w:cs="Times New Roman" w:hint="default"/>
        <w:i w:val="0"/>
        <w:color w:val="auto"/>
      </w:rPr>
    </w:lvl>
    <w:lvl w:ilvl="2" w:tplc="21D42B84">
      <w:start w:val="1"/>
      <w:numFmt w:val="decimal"/>
      <w:lvlText w:val="%3)"/>
      <w:lvlJc w:val="left"/>
      <w:pPr>
        <w:ind w:left="2340" w:hanging="360"/>
      </w:pPr>
      <w:rPr>
        <w:rFonts w:cs="Times New Roman"/>
        <w:b w:val="0"/>
        <w:i w:val="0"/>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9D95310"/>
    <w:multiLevelType w:val="hybridMultilevel"/>
    <w:tmpl w:val="AF2E2DAE"/>
    <w:name w:val="WW8Num92"/>
    <w:lvl w:ilvl="0" w:tplc="08920886">
      <w:start w:val="1"/>
      <w:numFmt w:val="lowerLetter"/>
      <w:lvlText w:val="%1)"/>
      <w:lvlJc w:val="left"/>
      <w:pPr>
        <w:ind w:left="2160" w:hanging="180"/>
      </w:pPr>
      <w:rPr>
        <w:rFonts w:ascii="Times New Roman" w:hAnsi="Times New Roman" w:hint="default"/>
        <w:b w:val="0"/>
        <w:i w:val="0"/>
        <w:sz w:val="24"/>
      </w:rPr>
    </w:lvl>
    <w:lvl w:ilvl="1" w:tplc="99A283D0">
      <w:start w:val="1"/>
      <w:numFmt w:val="decimal"/>
      <w:lvlText w:val="%2)"/>
      <w:lvlJc w:val="left"/>
      <w:pPr>
        <w:ind w:left="1440" w:hanging="360"/>
      </w:pPr>
      <w:rPr>
        <w:rFonts w:hint="default"/>
      </w:rPr>
    </w:lvl>
    <w:lvl w:ilvl="2" w:tplc="0415001B">
      <w:start w:val="1"/>
      <w:numFmt w:val="lowerLetter"/>
      <w:lvlText w:val="%3)"/>
      <w:lvlJc w:val="left"/>
      <w:pPr>
        <w:ind w:left="2160" w:hanging="180"/>
      </w:pPr>
      <w:rPr>
        <w:rFonts w:ascii="Times New Roman" w:hAnsi="Times New Roman"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DB690F"/>
    <w:multiLevelType w:val="hybridMultilevel"/>
    <w:tmpl w:val="8FF6647C"/>
    <w:lvl w:ilvl="0" w:tplc="0415000F">
      <w:start w:val="1"/>
      <w:numFmt w:val="decimal"/>
      <w:lvlText w:val="%1."/>
      <w:lvlJc w:val="left"/>
      <w:pPr>
        <w:ind w:left="5606" w:hanging="360"/>
      </w:pPr>
      <w:rPr>
        <w:rFonts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num w:numId="1">
    <w:abstractNumId w:val="29"/>
  </w:num>
  <w:num w:numId="2">
    <w:abstractNumId w:val="40"/>
  </w:num>
  <w:num w:numId="3">
    <w:abstractNumId w:val="12"/>
  </w:num>
  <w:num w:numId="4">
    <w:abstractNumId w:val="9"/>
  </w:num>
  <w:num w:numId="5">
    <w:abstractNumId w:val="13"/>
  </w:num>
  <w:num w:numId="6">
    <w:abstractNumId w:val="30"/>
  </w:num>
  <w:num w:numId="7">
    <w:abstractNumId w:val="42"/>
  </w:num>
  <w:num w:numId="8">
    <w:abstractNumId w:val="28"/>
  </w:num>
  <w:num w:numId="9">
    <w:abstractNumId w:val="26"/>
  </w:num>
  <w:num w:numId="10">
    <w:abstractNumId w:val="15"/>
  </w:num>
  <w:num w:numId="11">
    <w:abstractNumId w:val="7"/>
  </w:num>
  <w:num w:numId="12">
    <w:abstractNumId w:val="10"/>
  </w:num>
  <w:num w:numId="13">
    <w:abstractNumId w:val="36"/>
  </w:num>
  <w:num w:numId="14">
    <w:abstractNumId w:val="34"/>
  </w:num>
  <w:num w:numId="15">
    <w:abstractNumId w:val="45"/>
  </w:num>
  <w:num w:numId="16">
    <w:abstractNumId w:val="23"/>
  </w:num>
  <w:num w:numId="17">
    <w:abstractNumId w:val="32"/>
  </w:num>
  <w:num w:numId="18">
    <w:abstractNumId w:val="39"/>
  </w:num>
  <w:num w:numId="19">
    <w:abstractNumId w:val="14"/>
  </w:num>
  <w:num w:numId="20">
    <w:abstractNumId w:val="31"/>
  </w:num>
  <w:num w:numId="21">
    <w:abstractNumId w:val="33"/>
  </w:num>
  <w:num w:numId="22">
    <w:abstractNumId w:val="35"/>
  </w:num>
  <w:num w:numId="23">
    <w:abstractNumId w:val="18"/>
  </w:num>
  <w:num w:numId="24">
    <w:abstractNumId w:val="27"/>
  </w:num>
  <w:num w:numId="25">
    <w:abstractNumId w:val="37"/>
  </w:num>
  <w:num w:numId="26">
    <w:abstractNumId w:val="38"/>
  </w:num>
  <w:num w:numId="27">
    <w:abstractNumId w:val="4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0"/>
  </w:num>
  <w:num w:numId="33">
    <w:abstractNumId w:val="22"/>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599"/>
    <w:rsid w:val="000014D6"/>
    <w:rsid w:val="00001787"/>
    <w:rsid w:val="00001AE1"/>
    <w:rsid w:val="00001D35"/>
    <w:rsid w:val="0000312C"/>
    <w:rsid w:val="0000375B"/>
    <w:rsid w:val="00003971"/>
    <w:rsid w:val="00004103"/>
    <w:rsid w:val="00005297"/>
    <w:rsid w:val="00006BE3"/>
    <w:rsid w:val="000101EE"/>
    <w:rsid w:val="000104DC"/>
    <w:rsid w:val="000109DD"/>
    <w:rsid w:val="00013964"/>
    <w:rsid w:val="00014064"/>
    <w:rsid w:val="000159BC"/>
    <w:rsid w:val="00016C2F"/>
    <w:rsid w:val="0001703F"/>
    <w:rsid w:val="000170DA"/>
    <w:rsid w:val="0001773F"/>
    <w:rsid w:val="00020088"/>
    <w:rsid w:val="000208F0"/>
    <w:rsid w:val="00020DC0"/>
    <w:rsid w:val="00021559"/>
    <w:rsid w:val="0002176F"/>
    <w:rsid w:val="0002178E"/>
    <w:rsid w:val="00021B36"/>
    <w:rsid w:val="00021DFF"/>
    <w:rsid w:val="00022386"/>
    <w:rsid w:val="000225DD"/>
    <w:rsid w:val="00023146"/>
    <w:rsid w:val="00023281"/>
    <w:rsid w:val="000235A2"/>
    <w:rsid w:val="00024444"/>
    <w:rsid w:val="00024729"/>
    <w:rsid w:val="00024A01"/>
    <w:rsid w:val="00025802"/>
    <w:rsid w:val="00025BEE"/>
    <w:rsid w:val="00027444"/>
    <w:rsid w:val="00030AAC"/>
    <w:rsid w:val="00030FAB"/>
    <w:rsid w:val="000312F5"/>
    <w:rsid w:val="00031962"/>
    <w:rsid w:val="00031F70"/>
    <w:rsid w:val="000324D3"/>
    <w:rsid w:val="00032E5F"/>
    <w:rsid w:val="000331CC"/>
    <w:rsid w:val="00033799"/>
    <w:rsid w:val="000337E8"/>
    <w:rsid w:val="00033C40"/>
    <w:rsid w:val="00034E6D"/>
    <w:rsid w:val="00035303"/>
    <w:rsid w:val="000354BE"/>
    <w:rsid w:val="00037C30"/>
    <w:rsid w:val="000408A9"/>
    <w:rsid w:val="000414EE"/>
    <w:rsid w:val="00042908"/>
    <w:rsid w:val="00043645"/>
    <w:rsid w:val="0004404A"/>
    <w:rsid w:val="0004409F"/>
    <w:rsid w:val="00044A90"/>
    <w:rsid w:val="00045D2E"/>
    <w:rsid w:val="0005016C"/>
    <w:rsid w:val="000514B1"/>
    <w:rsid w:val="00052306"/>
    <w:rsid w:val="00052310"/>
    <w:rsid w:val="00052710"/>
    <w:rsid w:val="0005274C"/>
    <w:rsid w:val="0005364F"/>
    <w:rsid w:val="00053A0C"/>
    <w:rsid w:val="00053CC0"/>
    <w:rsid w:val="00054637"/>
    <w:rsid w:val="00054BA1"/>
    <w:rsid w:val="00057AD9"/>
    <w:rsid w:val="0006108A"/>
    <w:rsid w:val="000610D7"/>
    <w:rsid w:val="00062962"/>
    <w:rsid w:val="000637EE"/>
    <w:rsid w:val="000639E3"/>
    <w:rsid w:val="00063B0B"/>
    <w:rsid w:val="00064ACF"/>
    <w:rsid w:val="000668B5"/>
    <w:rsid w:val="00066CE6"/>
    <w:rsid w:val="00066F0D"/>
    <w:rsid w:val="00067D57"/>
    <w:rsid w:val="0007007C"/>
    <w:rsid w:val="00071567"/>
    <w:rsid w:val="00071A67"/>
    <w:rsid w:val="00071AEB"/>
    <w:rsid w:val="00072B57"/>
    <w:rsid w:val="000732A6"/>
    <w:rsid w:val="000751EB"/>
    <w:rsid w:val="00076671"/>
    <w:rsid w:val="00076C43"/>
    <w:rsid w:val="00076FFD"/>
    <w:rsid w:val="00077365"/>
    <w:rsid w:val="000773F7"/>
    <w:rsid w:val="00077609"/>
    <w:rsid w:val="000776A6"/>
    <w:rsid w:val="00080C08"/>
    <w:rsid w:val="000810FE"/>
    <w:rsid w:val="00081BED"/>
    <w:rsid w:val="0008283B"/>
    <w:rsid w:val="00082C55"/>
    <w:rsid w:val="00082F22"/>
    <w:rsid w:val="00082F64"/>
    <w:rsid w:val="00082F71"/>
    <w:rsid w:val="0008416E"/>
    <w:rsid w:val="0008447E"/>
    <w:rsid w:val="00084890"/>
    <w:rsid w:val="00085196"/>
    <w:rsid w:val="00085265"/>
    <w:rsid w:val="00085E4E"/>
    <w:rsid w:val="0008758B"/>
    <w:rsid w:val="000917D8"/>
    <w:rsid w:val="00091C76"/>
    <w:rsid w:val="00092905"/>
    <w:rsid w:val="000950CA"/>
    <w:rsid w:val="00095D58"/>
    <w:rsid w:val="00096149"/>
    <w:rsid w:val="0009739F"/>
    <w:rsid w:val="000A1806"/>
    <w:rsid w:val="000A1EA5"/>
    <w:rsid w:val="000A27CF"/>
    <w:rsid w:val="000A2C14"/>
    <w:rsid w:val="000A2E4B"/>
    <w:rsid w:val="000A3B3B"/>
    <w:rsid w:val="000A46A8"/>
    <w:rsid w:val="000A4821"/>
    <w:rsid w:val="000A50DF"/>
    <w:rsid w:val="000A57C8"/>
    <w:rsid w:val="000A5819"/>
    <w:rsid w:val="000A5D13"/>
    <w:rsid w:val="000A6444"/>
    <w:rsid w:val="000B0D59"/>
    <w:rsid w:val="000B143A"/>
    <w:rsid w:val="000B1828"/>
    <w:rsid w:val="000B2209"/>
    <w:rsid w:val="000B24F4"/>
    <w:rsid w:val="000B25E1"/>
    <w:rsid w:val="000B2CCB"/>
    <w:rsid w:val="000B3427"/>
    <w:rsid w:val="000B35DF"/>
    <w:rsid w:val="000B3803"/>
    <w:rsid w:val="000B3ACE"/>
    <w:rsid w:val="000B3F0D"/>
    <w:rsid w:val="000B4A0E"/>
    <w:rsid w:val="000B4EEF"/>
    <w:rsid w:val="000B50D7"/>
    <w:rsid w:val="000B5784"/>
    <w:rsid w:val="000B595E"/>
    <w:rsid w:val="000B7156"/>
    <w:rsid w:val="000B7DEE"/>
    <w:rsid w:val="000C01F6"/>
    <w:rsid w:val="000C057A"/>
    <w:rsid w:val="000C08FB"/>
    <w:rsid w:val="000C0C40"/>
    <w:rsid w:val="000C0C90"/>
    <w:rsid w:val="000C1199"/>
    <w:rsid w:val="000C27BF"/>
    <w:rsid w:val="000C2BF6"/>
    <w:rsid w:val="000C31C2"/>
    <w:rsid w:val="000C325A"/>
    <w:rsid w:val="000C499F"/>
    <w:rsid w:val="000C52C5"/>
    <w:rsid w:val="000C60EB"/>
    <w:rsid w:val="000C6C7E"/>
    <w:rsid w:val="000C7728"/>
    <w:rsid w:val="000C7B67"/>
    <w:rsid w:val="000D03AC"/>
    <w:rsid w:val="000D06F0"/>
    <w:rsid w:val="000D0792"/>
    <w:rsid w:val="000D0887"/>
    <w:rsid w:val="000D0DE9"/>
    <w:rsid w:val="000D1FD0"/>
    <w:rsid w:val="000D2BBF"/>
    <w:rsid w:val="000D31B6"/>
    <w:rsid w:val="000D3624"/>
    <w:rsid w:val="000D4DA3"/>
    <w:rsid w:val="000D518D"/>
    <w:rsid w:val="000D5EAB"/>
    <w:rsid w:val="000D6992"/>
    <w:rsid w:val="000D6B92"/>
    <w:rsid w:val="000D6E81"/>
    <w:rsid w:val="000D6EA8"/>
    <w:rsid w:val="000D7167"/>
    <w:rsid w:val="000E0184"/>
    <w:rsid w:val="000E04F5"/>
    <w:rsid w:val="000E085A"/>
    <w:rsid w:val="000E0F14"/>
    <w:rsid w:val="000E1992"/>
    <w:rsid w:val="000E23BF"/>
    <w:rsid w:val="000E2DA7"/>
    <w:rsid w:val="000E3D14"/>
    <w:rsid w:val="000E3F5D"/>
    <w:rsid w:val="000E3FFD"/>
    <w:rsid w:val="000E404A"/>
    <w:rsid w:val="000E47AE"/>
    <w:rsid w:val="000E4AA0"/>
    <w:rsid w:val="000E59C4"/>
    <w:rsid w:val="000E5C1C"/>
    <w:rsid w:val="000E605D"/>
    <w:rsid w:val="000E6F23"/>
    <w:rsid w:val="000E7281"/>
    <w:rsid w:val="000E77BF"/>
    <w:rsid w:val="000E785E"/>
    <w:rsid w:val="000F0945"/>
    <w:rsid w:val="000F1776"/>
    <w:rsid w:val="000F1FAD"/>
    <w:rsid w:val="000F2296"/>
    <w:rsid w:val="000F453A"/>
    <w:rsid w:val="000F5923"/>
    <w:rsid w:val="000F7190"/>
    <w:rsid w:val="000F7A51"/>
    <w:rsid w:val="000F7D00"/>
    <w:rsid w:val="00100329"/>
    <w:rsid w:val="00100AEF"/>
    <w:rsid w:val="0010183A"/>
    <w:rsid w:val="00101FC7"/>
    <w:rsid w:val="00103016"/>
    <w:rsid w:val="00103289"/>
    <w:rsid w:val="001042E2"/>
    <w:rsid w:val="0010431A"/>
    <w:rsid w:val="00104520"/>
    <w:rsid w:val="00104E90"/>
    <w:rsid w:val="00104FC7"/>
    <w:rsid w:val="0010599E"/>
    <w:rsid w:val="001064B8"/>
    <w:rsid w:val="0010664E"/>
    <w:rsid w:val="00106682"/>
    <w:rsid w:val="00110349"/>
    <w:rsid w:val="00110503"/>
    <w:rsid w:val="00110D89"/>
    <w:rsid w:val="00111331"/>
    <w:rsid w:val="001116E0"/>
    <w:rsid w:val="0011190D"/>
    <w:rsid w:val="00111E9E"/>
    <w:rsid w:val="00111F7D"/>
    <w:rsid w:val="00113C43"/>
    <w:rsid w:val="001148AA"/>
    <w:rsid w:val="00115F71"/>
    <w:rsid w:val="00116BC1"/>
    <w:rsid w:val="00116F0E"/>
    <w:rsid w:val="00117173"/>
    <w:rsid w:val="0011741A"/>
    <w:rsid w:val="00120337"/>
    <w:rsid w:val="00120452"/>
    <w:rsid w:val="00120FED"/>
    <w:rsid w:val="00121020"/>
    <w:rsid w:val="00121037"/>
    <w:rsid w:val="001216AD"/>
    <w:rsid w:val="00121754"/>
    <w:rsid w:val="00122BC0"/>
    <w:rsid w:val="00123C6C"/>
    <w:rsid w:val="00124FD1"/>
    <w:rsid w:val="001251F3"/>
    <w:rsid w:val="00125E13"/>
    <w:rsid w:val="00126B50"/>
    <w:rsid w:val="001277AB"/>
    <w:rsid w:val="00127C27"/>
    <w:rsid w:val="0013032D"/>
    <w:rsid w:val="00130736"/>
    <w:rsid w:val="001308FD"/>
    <w:rsid w:val="001314A1"/>
    <w:rsid w:val="00131B38"/>
    <w:rsid w:val="00131D29"/>
    <w:rsid w:val="00132669"/>
    <w:rsid w:val="00132BE3"/>
    <w:rsid w:val="0013324C"/>
    <w:rsid w:val="001334C8"/>
    <w:rsid w:val="00133688"/>
    <w:rsid w:val="00133B90"/>
    <w:rsid w:val="001343BB"/>
    <w:rsid w:val="00134893"/>
    <w:rsid w:val="00134A38"/>
    <w:rsid w:val="00134DD0"/>
    <w:rsid w:val="00136154"/>
    <w:rsid w:val="00136291"/>
    <w:rsid w:val="00136623"/>
    <w:rsid w:val="00137223"/>
    <w:rsid w:val="00137AE8"/>
    <w:rsid w:val="00140AA9"/>
    <w:rsid w:val="001415A8"/>
    <w:rsid w:val="00141B09"/>
    <w:rsid w:val="0014287A"/>
    <w:rsid w:val="001432AF"/>
    <w:rsid w:val="001434DE"/>
    <w:rsid w:val="00143540"/>
    <w:rsid w:val="001436F2"/>
    <w:rsid w:val="001437F8"/>
    <w:rsid w:val="0014384F"/>
    <w:rsid w:val="00143A2F"/>
    <w:rsid w:val="00144183"/>
    <w:rsid w:val="00144648"/>
    <w:rsid w:val="00144A75"/>
    <w:rsid w:val="00144A7B"/>
    <w:rsid w:val="00144E37"/>
    <w:rsid w:val="0014506A"/>
    <w:rsid w:val="00145A5A"/>
    <w:rsid w:val="00145B5D"/>
    <w:rsid w:val="00145BD3"/>
    <w:rsid w:val="00145F3B"/>
    <w:rsid w:val="00146D11"/>
    <w:rsid w:val="00146D77"/>
    <w:rsid w:val="00146EDD"/>
    <w:rsid w:val="00147902"/>
    <w:rsid w:val="00147C0A"/>
    <w:rsid w:val="00147F4A"/>
    <w:rsid w:val="0015067A"/>
    <w:rsid w:val="00150CB6"/>
    <w:rsid w:val="0015127B"/>
    <w:rsid w:val="001512EC"/>
    <w:rsid w:val="00152760"/>
    <w:rsid w:val="0015304F"/>
    <w:rsid w:val="0015351E"/>
    <w:rsid w:val="00153BAB"/>
    <w:rsid w:val="00153C82"/>
    <w:rsid w:val="00154279"/>
    <w:rsid w:val="001545DD"/>
    <w:rsid w:val="0015472C"/>
    <w:rsid w:val="0015511C"/>
    <w:rsid w:val="001556AF"/>
    <w:rsid w:val="00155B29"/>
    <w:rsid w:val="00156D65"/>
    <w:rsid w:val="00160BE3"/>
    <w:rsid w:val="00160E8F"/>
    <w:rsid w:val="0016206C"/>
    <w:rsid w:val="00163632"/>
    <w:rsid w:val="0016399E"/>
    <w:rsid w:val="00163D64"/>
    <w:rsid w:val="001644E5"/>
    <w:rsid w:val="00164B9B"/>
    <w:rsid w:val="0016606A"/>
    <w:rsid w:val="00166A13"/>
    <w:rsid w:val="00167065"/>
    <w:rsid w:val="0016788F"/>
    <w:rsid w:val="00167BD9"/>
    <w:rsid w:val="00170BAF"/>
    <w:rsid w:val="00170DA2"/>
    <w:rsid w:val="0017105D"/>
    <w:rsid w:val="001711F3"/>
    <w:rsid w:val="001712DC"/>
    <w:rsid w:val="001713D7"/>
    <w:rsid w:val="001715B7"/>
    <w:rsid w:val="0017218E"/>
    <w:rsid w:val="00173471"/>
    <w:rsid w:val="0017373A"/>
    <w:rsid w:val="00173A9C"/>
    <w:rsid w:val="001744C2"/>
    <w:rsid w:val="00175550"/>
    <w:rsid w:val="001755E6"/>
    <w:rsid w:val="00175610"/>
    <w:rsid w:val="001759FF"/>
    <w:rsid w:val="00175D6B"/>
    <w:rsid w:val="00176114"/>
    <w:rsid w:val="0017690E"/>
    <w:rsid w:val="00176999"/>
    <w:rsid w:val="00177629"/>
    <w:rsid w:val="0018017C"/>
    <w:rsid w:val="0018042B"/>
    <w:rsid w:val="00181290"/>
    <w:rsid w:val="00181637"/>
    <w:rsid w:val="00182065"/>
    <w:rsid w:val="00182A9C"/>
    <w:rsid w:val="00183743"/>
    <w:rsid w:val="00183AB7"/>
    <w:rsid w:val="00183BE4"/>
    <w:rsid w:val="00183ECF"/>
    <w:rsid w:val="001842FE"/>
    <w:rsid w:val="00184461"/>
    <w:rsid w:val="00184DD5"/>
    <w:rsid w:val="00185B58"/>
    <w:rsid w:val="00185B6D"/>
    <w:rsid w:val="00186178"/>
    <w:rsid w:val="001861C7"/>
    <w:rsid w:val="00186201"/>
    <w:rsid w:val="00186774"/>
    <w:rsid w:val="001876E8"/>
    <w:rsid w:val="00187F74"/>
    <w:rsid w:val="001903BF"/>
    <w:rsid w:val="001904E9"/>
    <w:rsid w:val="00190614"/>
    <w:rsid w:val="00190E8C"/>
    <w:rsid w:val="001912A0"/>
    <w:rsid w:val="0019153F"/>
    <w:rsid w:val="00191AB5"/>
    <w:rsid w:val="0019272A"/>
    <w:rsid w:val="0019273E"/>
    <w:rsid w:val="00192E63"/>
    <w:rsid w:val="00193454"/>
    <w:rsid w:val="00193CD5"/>
    <w:rsid w:val="001948C7"/>
    <w:rsid w:val="00194C6B"/>
    <w:rsid w:val="00195362"/>
    <w:rsid w:val="00195444"/>
    <w:rsid w:val="00195980"/>
    <w:rsid w:val="001963E5"/>
    <w:rsid w:val="001968A0"/>
    <w:rsid w:val="001974B3"/>
    <w:rsid w:val="001A104B"/>
    <w:rsid w:val="001A1406"/>
    <w:rsid w:val="001A1CFD"/>
    <w:rsid w:val="001A2224"/>
    <w:rsid w:val="001A22F1"/>
    <w:rsid w:val="001A3504"/>
    <w:rsid w:val="001A46FB"/>
    <w:rsid w:val="001A51EE"/>
    <w:rsid w:val="001A53CC"/>
    <w:rsid w:val="001A560F"/>
    <w:rsid w:val="001A6659"/>
    <w:rsid w:val="001A6B06"/>
    <w:rsid w:val="001A7709"/>
    <w:rsid w:val="001A7AB4"/>
    <w:rsid w:val="001A7DB1"/>
    <w:rsid w:val="001B049A"/>
    <w:rsid w:val="001B213D"/>
    <w:rsid w:val="001B41FC"/>
    <w:rsid w:val="001B5CF4"/>
    <w:rsid w:val="001B64A0"/>
    <w:rsid w:val="001B6D0C"/>
    <w:rsid w:val="001B701D"/>
    <w:rsid w:val="001B7F96"/>
    <w:rsid w:val="001C018D"/>
    <w:rsid w:val="001C0263"/>
    <w:rsid w:val="001C0993"/>
    <w:rsid w:val="001C13DD"/>
    <w:rsid w:val="001C1DAA"/>
    <w:rsid w:val="001C1EDB"/>
    <w:rsid w:val="001C1EE2"/>
    <w:rsid w:val="001C240E"/>
    <w:rsid w:val="001C444B"/>
    <w:rsid w:val="001C450A"/>
    <w:rsid w:val="001C5968"/>
    <w:rsid w:val="001C69BE"/>
    <w:rsid w:val="001C6C15"/>
    <w:rsid w:val="001D0986"/>
    <w:rsid w:val="001D0A9F"/>
    <w:rsid w:val="001D13E9"/>
    <w:rsid w:val="001D1DB3"/>
    <w:rsid w:val="001D1EFE"/>
    <w:rsid w:val="001D2264"/>
    <w:rsid w:val="001D241E"/>
    <w:rsid w:val="001D2ABA"/>
    <w:rsid w:val="001D45B4"/>
    <w:rsid w:val="001D51D4"/>
    <w:rsid w:val="001D563B"/>
    <w:rsid w:val="001D5E12"/>
    <w:rsid w:val="001D6B19"/>
    <w:rsid w:val="001D74E7"/>
    <w:rsid w:val="001D7991"/>
    <w:rsid w:val="001E0C71"/>
    <w:rsid w:val="001E116A"/>
    <w:rsid w:val="001E13B5"/>
    <w:rsid w:val="001E17E8"/>
    <w:rsid w:val="001E1F04"/>
    <w:rsid w:val="001E2438"/>
    <w:rsid w:val="001E286A"/>
    <w:rsid w:val="001E28CA"/>
    <w:rsid w:val="001E3358"/>
    <w:rsid w:val="001E3633"/>
    <w:rsid w:val="001E3CC8"/>
    <w:rsid w:val="001E5052"/>
    <w:rsid w:val="001E59E1"/>
    <w:rsid w:val="001E7D15"/>
    <w:rsid w:val="001F008B"/>
    <w:rsid w:val="001F04A7"/>
    <w:rsid w:val="001F1A1C"/>
    <w:rsid w:val="001F2B44"/>
    <w:rsid w:val="001F2D5F"/>
    <w:rsid w:val="001F3443"/>
    <w:rsid w:val="001F35A7"/>
    <w:rsid w:val="001F3AD8"/>
    <w:rsid w:val="001F3C3B"/>
    <w:rsid w:val="001F3DDF"/>
    <w:rsid w:val="001F4D69"/>
    <w:rsid w:val="001F54CA"/>
    <w:rsid w:val="001F55B9"/>
    <w:rsid w:val="001F57C3"/>
    <w:rsid w:val="001F5E4B"/>
    <w:rsid w:val="001F6505"/>
    <w:rsid w:val="001F6523"/>
    <w:rsid w:val="001F7085"/>
    <w:rsid w:val="001F7B7E"/>
    <w:rsid w:val="00200290"/>
    <w:rsid w:val="00200DE1"/>
    <w:rsid w:val="00201162"/>
    <w:rsid w:val="002026DA"/>
    <w:rsid w:val="00203192"/>
    <w:rsid w:val="0020366D"/>
    <w:rsid w:val="00203922"/>
    <w:rsid w:val="00203BAA"/>
    <w:rsid w:val="00205AD7"/>
    <w:rsid w:val="00205FA5"/>
    <w:rsid w:val="00206923"/>
    <w:rsid w:val="002074D1"/>
    <w:rsid w:val="0020775E"/>
    <w:rsid w:val="00207A5C"/>
    <w:rsid w:val="002121B4"/>
    <w:rsid w:val="002121D6"/>
    <w:rsid w:val="00212268"/>
    <w:rsid w:val="00212D9F"/>
    <w:rsid w:val="00214258"/>
    <w:rsid w:val="00214989"/>
    <w:rsid w:val="00214C77"/>
    <w:rsid w:val="002156B6"/>
    <w:rsid w:val="00215BB0"/>
    <w:rsid w:val="002164DA"/>
    <w:rsid w:val="0021699B"/>
    <w:rsid w:val="00216F91"/>
    <w:rsid w:val="00220969"/>
    <w:rsid w:val="00220C63"/>
    <w:rsid w:val="00221F5F"/>
    <w:rsid w:val="00222087"/>
    <w:rsid w:val="00222B39"/>
    <w:rsid w:val="002230E2"/>
    <w:rsid w:val="002235A7"/>
    <w:rsid w:val="002237C7"/>
    <w:rsid w:val="00223F3D"/>
    <w:rsid w:val="0022409A"/>
    <w:rsid w:val="0022437E"/>
    <w:rsid w:val="00224632"/>
    <w:rsid w:val="00225134"/>
    <w:rsid w:val="0022515E"/>
    <w:rsid w:val="0022554D"/>
    <w:rsid w:val="00225D34"/>
    <w:rsid w:val="00226001"/>
    <w:rsid w:val="002264B3"/>
    <w:rsid w:val="00227A0B"/>
    <w:rsid w:val="0023061E"/>
    <w:rsid w:val="00230C3D"/>
    <w:rsid w:val="00230F42"/>
    <w:rsid w:val="00231EEA"/>
    <w:rsid w:val="00231FC9"/>
    <w:rsid w:val="002325E5"/>
    <w:rsid w:val="002326D0"/>
    <w:rsid w:val="002329CB"/>
    <w:rsid w:val="00232F8D"/>
    <w:rsid w:val="002335FF"/>
    <w:rsid w:val="00233FB1"/>
    <w:rsid w:val="00234E22"/>
    <w:rsid w:val="00235D18"/>
    <w:rsid w:val="00237578"/>
    <w:rsid w:val="00240403"/>
    <w:rsid w:val="00240B3C"/>
    <w:rsid w:val="00240B3F"/>
    <w:rsid w:val="00240BB3"/>
    <w:rsid w:val="00240D23"/>
    <w:rsid w:val="00240F02"/>
    <w:rsid w:val="002415E5"/>
    <w:rsid w:val="00241F4F"/>
    <w:rsid w:val="00242269"/>
    <w:rsid w:val="00242928"/>
    <w:rsid w:val="00242F38"/>
    <w:rsid w:val="00245AC7"/>
    <w:rsid w:val="00246886"/>
    <w:rsid w:val="002469FB"/>
    <w:rsid w:val="00246A29"/>
    <w:rsid w:val="00247433"/>
    <w:rsid w:val="002477C5"/>
    <w:rsid w:val="002478C7"/>
    <w:rsid w:val="002507C8"/>
    <w:rsid w:val="00251029"/>
    <w:rsid w:val="002523D6"/>
    <w:rsid w:val="00252809"/>
    <w:rsid w:val="002528F8"/>
    <w:rsid w:val="002534B8"/>
    <w:rsid w:val="002537CC"/>
    <w:rsid w:val="00253B91"/>
    <w:rsid w:val="00253F2C"/>
    <w:rsid w:val="002557B7"/>
    <w:rsid w:val="00255AE1"/>
    <w:rsid w:val="00255DE9"/>
    <w:rsid w:val="00255E31"/>
    <w:rsid w:val="00256403"/>
    <w:rsid w:val="002565B7"/>
    <w:rsid w:val="00256634"/>
    <w:rsid w:val="00257BBD"/>
    <w:rsid w:val="00257BBE"/>
    <w:rsid w:val="00257E70"/>
    <w:rsid w:val="00260559"/>
    <w:rsid w:val="002619A5"/>
    <w:rsid w:val="002621A7"/>
    <w:rsid w:val="00262324"/>
    <w:rsid w:val="002627BC"/>
    <w:rsid w:val="00262BC2"/>
    <w:rsid w:val="00262EC6"/>
    <w:rsid w:val="00262F11"/>
    <w:rsid w:val="002637F0"/>
    <w:rsid w:val="00264060"/>
    <w:rsid w:val="002643EB"/>
    <w:rsid w:val="002652EC"/>
    <w:rsid w:val="0026533B"/>
    <w:rsid w:val="00265D66"/>
    <w:rsid w:val="002661A7"/>
    <w:rsid w:val="00266C95"/>
    <w:rsid w:val="002674B3"/>
    <w:rsid w:val="00267900"/>
    <w:rsid w:val="00270096"/>
    <w:rsid w:val="00270B9D"/>
    <w:rsid w:val="00270F2A"/>
    <w:rsid w:val="00270F74"/>
    <w:rsid w:val="00271898"/>
    <w:rsid w:val="002721AC"/>
    <w:rsid w:val="0027243B"/>
    <w:rsid w:val="00273BD5"/>
    <w:rsid w:val="00274059"/>
    <w:rsid w:val="002764C9"/>
    <w:rsid w:val="00276569"/>
    <w:rsid w:val="00277A17"/>
    <w:rsid w:val="00277E8E"/>
    <w:rsid w:val="00277ECF"/>
    <w:rsid w:val="00280160"/>
    <w:rsid w:val="00280AC9"/>
    <w:rsid w:val="00280FB1"/>
    <w:rsid w:val="00281403"/>
    <w:rsid w:val="00282526"/>
    <w:rsid w:val="00282DF9"/>
    <w:rsid w:val="00283E82"/>
    <w:rsid w:val="00283E96"/>
    <w:rsid w:val="00284108"/>
    <w:rsid w:val="0028438D"/>
    <w:rsid w:val="00284956"/>
    <w:rsid w:val="00285AC8"/>
    <w:rsid w:val="00286113"/>
    <w:rsid w:val="002902B0"/>
    <w:rsid w:val="00290E7B"/>
    <w:rsid w:val="0029135C"/>
    <w:rsid w:val="00291D39"/>
    <w:rsid w:val="002923FB"/>
    <w:rsid w:val="00292877"/>
    <w:rsid w:val="00292CB0"/>
    <w:rsid w:val="002931ED"/>
    <w:rsid w:val="00295CC1"/>
    <w:rsid w:val="00295FCC"/>
    <w:rsid w:val="002965AA"/>
    <w:rsid w:val="00297869"/>
    <w:rsid w:val="002978E6"/>
    <w:rsid w:val="00297CAA"/>
    <w:rsid w:val="00297E2B"/>
    <w:rsid w:val="002A0BB7"/>
    <w:rsid w:val="002A0F23"/>
    <w:rsid w:val="002A138A"/>
    <w:rsid w:val="002A14CE"/>
    <w:rsid w:val="002A2355"/>
    <w:rsid w:val="002A27CF"/>
    <w:rsid w:val="002A3476"/>
    <w:rsid w:val="002A437A"/>
    <w:rsid w:val="002A4894"/>
    <w:rsid w:val="002A49F8"/>
    <w:rsid w:val="002A4E35"/>
    <w:rsid w:val="002A5D9C"/>
    <w:rsid w:val="002A64C1"/>
    <w:rsid w:val="002A6F01"/>
    <w:rsid w:val="002A72BF"/>
    <w:rsid w:val="002A7641"/>
    <w:rsid w:val="002B2928"/>
    <w:rsid w:val="002B351F"/>
    <w:rsid w:val="002B3FFF"/>
    <w:rsid w:val="002B492D"/>
    <w:rsid w:val="002B4C4D"/>
    <w:rsid w:val="002B598E"/>
    <w:rsid w:val="002B6656"/>
    <w:rsid w:val="002B7066"/>
    <w:rsid w:val="002C0644"/>
    <w:rsid w:val="002C0C29"/>
    <w:rsid w:val="002C1C88"/>
    <w:rsid w:val="002C2ABF"/>
    <w:rsid w:val="002C3613"/>
    <w:rsid w:val="002C4903"/>
    <w:rsid w:val="002C5553"/>
    <w:rsid w:val="002C56ED"/>
    <w:rsid w:val="002C57DE"/>
    <w:rsid w:val="002C58CF"/>
    <w:rsid w:val="002C6389"/>
    <w:rsid w:val="002C6AD5"/>
    <w:rsid w:val="002C6BE4"/>
    <w:rsid w:val="002C7392"/>
    <w:rsid w:val="002C769F"/>
    <w:rsid w:val="002D0789"/>
    <w:rsid w:val="002D0B18"/>
    <w:rsid w:val="002D1F3D"/>
    <w:rsid w:val="002D28CA"/>
    <w:rsid w:val="002D2AB7"/>
    <w:rsid w:val="002D30AC"/>
    <w:rsid w:val="002D31B3"/>
    <w:rsid w:val="002D3F1C"/>
    <w:rsid w:val="002D446C"/>
    <w:rsid w:val="002D4D38"/>
    <w:rsid w:val="002D555A"/>
    <w:rsid w:val="002D5655"/>
    <w:rsid w:val="002D6102"/>
    <w:rsid w:val="002D689F"/>
    <w:rsid w:val="002D6AF0"/>
    <w:rsid w:val="002D6CF6"/>
    <w:rsid w:val="002D6D32"/>
    <w:rsid w:val="002D7863"/>
    <w:rsid w:val="002E0338"/>
    <w:rsid w:val="002E1487"/>
    <w:rsid w:val="002E24B1"/>
    <w:rsid w:val="002E2578"/>
    <w:rsid w:val="002E2ADA"/>
    <w:rsid w:val="002E323B"/>
    <w:rsid w:val="002E3463"/>
    <w:rsid w:val="002E3883"/>
    <w:rsid w:val="002E3A45"/>
    <w:rsid w:val="002E4CD3"/>
    <w:rsid w:val="002E556F"/>
    <w:rsid w:val="002E6F8A"/>
    <w:rsid w:val="002E7B7A"/>
    <w:rsid w:val="002E7E49"/>
    <w:rsid w:val="002F06D3"/>
    <w:rsid w:val="002F0B38"/>
    <w:rsid w:val="002F0E12"/>
    <w:rsid w:val="002F1563"/>
    <w:rsid w:val="002F1E36"/>
    <w:rsid w:val="002F2E3E"/>
    <w:rsid w:val="002F4886"/>
    <w:rsid w:val="002F4898"/>
    <w:rsid w:val="002F564A"/>
    <w:rsid w:val="002F62D0"/>
    <w:rsid w:val="002F640A"/>
    <w:rsid w:val="002F69E4"/>
    <w:rsid w:val="002F6D99"/>
    <w:rsid w:val="002F70D5"/>
    <w:rsid w:val="002F717A"/>
    <w:rsid w:val="003002B4"/>
    <w:rsid w:val="00300AE5"/>
    <w:rsid w:val="00300CE3"/>
    <w:rsid w:val="003013FE"/>
    <w:rsid w:val="0030197F"/>
    <w:rsid w:val="003027B3"/>
    <w:rsid w:val="003029D7"/>
    <w:rsid w:val="003031AB"/>
    <w:rsid w:val="003036FE"/>
    <w:rsid w:val="00303B22"/>
    <w:rsid w:val="00304F0C"/>
    <w:rsid w:val="00304F91"/>
    <w:rsid w:val="003065DF"/>
    <w:rsid w:val="003067B8"/>
    <w:rsid w:val="00306A62"/>
    <w:rsid w:val="00306B8E"/>
    <w:rsid w:val="003071A2"/>
    <w:rsid w:val="00307284"/>
    <w:rsid w:val="003107D9"/>
    <w:rsid w:val="003108F3"/>
    <w:rsid w:val="00312112"/>
    <w:rsid w:val="003128B0"/>
    <w:rsid w:val="0031317D"/>
    <w:rsid w:val="0031341E"/>
    <w:rsid w:val="00314958"/>
    <w:rsid w:val="0031497E"/>
    <w:rsid w:val="00314FEF"/>
    <w:rsid w:val="003155B5"/>
    <w:rsid w:val="00316866"/>
    <w:rsid w:val="00317C1F"/>
    <w:rsid w:val="00317E01"/>
    <w:rsid w:val="00320012"/>
    <w:rsid w:val="00320CCE"/>
    <w:rsid w:val="00322837"/>
    <w:rsid w:val="00323B27"/>
    <w:rsid w:val="00323F85"/>
    <w:rsid w:val="003244D2"/>
    <w:rsid w:val="00325699"/>
    <w:rsid w:val="003258D9"/>
    <w:rsid w:val="003263A8"/>
    <w:rsid w:val="0032699B"/>
    <w:rsid w:val="0032785B"/>
    <w:rsid w:val="00327942"/>
    <w:rsid w:val="00327D1C"/>
    <w:rsid w:val="00331446"/>
    <w:rsid w:val="003314B6"/>
    <w:rsid w:val="00331666"/>
    <w:rsid w:val="00331F7C"/>
    <w:rsid w:val="00331F9B"/>
    <w:rsid w:val="003327BD"/>
    <w:rsid w:val="0033284F"/>
    <w:rsid w:val="00332AAC"/>
    <w:rsid w:val="00333E7A"/>
    <w:rsid w:val="0033401C"/>
    <w:rsid w:val="0033497F"/>
    <w:rsid w:val="00335003"/>
    <w:rsid w:val="00335C2B"/>
    <w:rsid w:val="00336EF7"/>
    <w:rsid w:val="00340676"/>
    <w:rsid w:val="003407BD"/>
    <w:rsid w:val="00340C61"/>
    <w:rsid w:val="0034105F"/>
    <w:rsid w:val="0034117D"/>
    <w:rsid w:val="00342187"/>
    <w:rsid w:val="003425A6"/>
    <w:rsid w:val="00342E35"/>
    <w:rsid w:val="003438E5"/>
    <w:rsid w:val="003441B5"/>
    <w:rsid w:val="00344930"/>
    <w:rsid w:val="00344E47"/>
    <w:rsid w:val="00344F93"/>
    <w:rsid w:val="00345203"/>
    <w:rsid w:val="00345D2E"/>
    <w:rsid w:val="00347B33"/>
    <w:rsid w:val="00350E8C"/>
    <w:rsid w:val="0035191E"/>
    <w:rsid w:val="00351EDE"/>
    <w:rsid w:val="00352939"/>
    <w:rsid w:val="00353262"/>
    <w:rsid w:val="00353588"/>
    <w:rsid w:val="00353CDC"/>
    <w:rsid w:val="0035527D"/>
    <w:rsid w:val="00356F86"/>
    <w:rsid w:val="00356FF4"/>
    <w:rsid w:val="003574C4"/>
    <w:rsid w:val="00357A4C"/>
    <w:rsid w:val="00360403"/>
    <w:rsid w:val="00361068"/>
    <w:rsid w:val="00361835"/>
    <w:rsid w:val="00362E11"/>
    <w:rsid w:val="0036371A"/>
    <w:rsid w:val="00363B34"/>
    <w:rsid w:val="0036402D"/>
    <w:rsid w:val="0036444E"/>
    <w:rsid w:val="003651D2"/>
    <w:rsid w:val="00366034"/>
    <w:rsid w:val="00366223"/>
    <w:rsid w:val="00366481"/>
    <w:rsid w:val="0036786F"/>
    <w:rsid w:val="00367B32"/>
    <w:rsid w:val="00370391"/>
    <w:rsid w:val="00370E04"/>
    <w:rsid w:val="0037107B"/>
    <w:rsid w:val="0037255E"/>
    <w:rsid w:val="00373163"/>
    <w:rsid w:val="00373FB7"/>
    <w:rsid w:val="00374881"/>
    <w:rsid w:val="00375174"/>
    <w:rsid w:val="003753F5"/>
    <w:rsid w:val="00380AE8"/>
    <w:rsid w:val="00381580"/>
    <w:rsid w:val="003815E0"/>
    <w:rsid w:val="00381819"/>
    <w:rsid w:val="003826AD"/>
    <w:rsid w:val="00385409"/>
    <w:rsid w:val="00385450"/>
    <w:rsid w:val="00386345"/>
    <w:rsid w:val="00386587"/>
    <w:rsid w:val="003866BD"/>
    <w:rsid w:val="00387E4F"/>
    <w:rsid w:val="003904C0"/>
    <w:rsid w:val="003904EA"/>
    <w:rsid w:val="003906D7"/>
    <w:rsid w:val="00390C63"/>
    <w:rsid w:val="00390D74"/>
    <w:rsid w:val="00390DE5"/>
    <w:rsid w:val="00392B0A"/>
    <w:rsid w:val="00393A9F"/>
    <w:rsid w:val="0039400B"/>
    <w:rsid w:val="003943FA"/>
    <w:rsid w:val="00395B75"/>
    <w:rsid w:val="003964CD"/>
    <w:rsid w:val="00396E3E"/>
    <w:rsid w:val="003A14D4"/>
    <w:rsid w:val="003A2762"/>
    <w:rsid w:val="003A3C74"/>
    <w:rsid w:val="003A41EC"/>
    <w:rsid w:val="003A490A"/>
    <w:rsid w:val="003A4AF9"/>
    <w:rsid w:val="003A5512"/>
    <w:rsid w:val="003A63A2"/>
    <w:rsid w:val="003A6F5B"/>
    <w:rsid w:val="003A74EE"/>
    <w:rsid w:val="003A7D84"/>
    <w:rsid w:val="003B1CEA"/>
    <w:rsid w:val="003B1FFD"/>
    <w:rsid w:val="003B299F"/>
    <w:rsid w:val="003B3E06"/>
    <w:rsid w:val="003B420A"/>
    <w:rsid w:val="003B4A5F"/>
    <w:rsid w:val="003B4EA3"/>
    <w:rsid w:val="003B5599"/>
    <w:rsid w:val="003B5750"/>
    <w:rsid w:val="003B6577"/>
    <w:rsid w:val="003B66E7"/>
    <w:rsid w:val="003B69E3"/>
    <w:rsid w:val="003B7255"/>
    <w:rsid w:val="003B73C2"/>
    <w:rsid w:val="003C0BD7"/>
    <w:rsid w:val="003C11A7"/>
    <w:rsid w:val="003C177E"/>
    <w:rsid w:val="003C35FB"/>
    <w:rsid w:val="003C3E52"/>
    <w:rsid w:val="003C4483"/>
    <w:rsid w:val="003C49D8"/>
    <w:rsid w:val="003C5A02"/>
    <w:rsid w:val="003C5B7B"/>
    <w:rsid w:val="003C5DBA"/>
    <w:rsid w:val="003C5EBE"/>
    <w:rsid w:val="003C642E"/>
    <w:rsid w:val="003C66CB"/>
    <w:rsid w:val="003C6967"/>
    <w:rsid w:val="003C6A23"/>
    <w:rsid w:val="003D076D"/>
    <w:rsid w:val="003D175E"/>
    <w:rsid w:val="003D1B42"/>
    <w:rsid w:val="003D2288"/>
    <w:rsid w:val="003D2FAA"/>
    <w:rsid w:val="003D35E8"/>
    <w:rsid w:val="003D3733"/>
    <w:rsid w:val="003D41E7"/>
    <w:rsid w:val="003D4BBD"/>
    <w:rsid w:val="003D4D11"/>
    <w:rsid w:val="003D4DC7"/>
    <w:rsid w:val="003D4FF1"/>
    <w:rsid w:val="003D6383"/>
    <w:rsid w:val="003D64C7"/>
    <w:rsid w:val="003D6A83"/>
    <w:rsid w:val="003D6C5A"/>
    <w:rsid w:val="003D6D48"/>
    <w:rsid w:val="003D7F51"/>
    <w:rsid w:val="003E00CD"/>
    <w:rsid w:val="003E024D"/>
    <w:rsid w:val="003E0257"/>
    <w:rsid w:val="003E02F7"/>
    <w:rsid w:val="003E1E00"/>
    <w:rsid w:val="003E5DC2"/>
    <w:rsid w:val="003E63AC"/>
    <w:rsid w:val="003E6BD8"/>
    <w:rsid w:val="003E7221"/>
    <w:rsid w:val="003E7451"/>
    <w:rsid w:val="003E74B2"/>
    <w:rsid w:val="003E7FB6"/>
    <w:rsid w:val="003F07A5"/>
    <w:rsid w:val="003F0D03"/>
    <w:rsid w:val="003F0ED6"/>
    <w:rsid w:val="003F1BFB"/>
    <w:rsid w:val="003F24F6"/>
    <w:rsid w:val="003F2E66"/>
    <w:rsid w:val="003F4F1C"/>
    <w:rsid w:val="003F6424"/>
    <w:rsid w:val="003F7510"/>
    <w:rsid w:val="003F774C"/>
    <w:rsid w:val="003F7E4B"/>
    <w:rsid w:val="004003BA"/>
    <w:rsid w:val="00400BCE"/>
    <w:rsid w:val="00400CC6"/>
    <w:rsid w:val="00400DBE"/>
    <w:rsid w:val="00401995"/>
    <w:rsid w:val="0040210E"/>
    <w:rsid w:val="004021DC"/>
    <w:rsid w:val="00402261"/>
    <w:rsid w:val="00402757"/>
    <w:rsid w:val="00402CAD"/>
    <w:rsid w:val="004035B1"/>
    <w:rsid w:val="00403879"/>
    <w:rsid w:val="00403E6A"/>
    <w:rsid w:val="00404202"/>
    <w:rsid w:val="00404C9F"/>
    <w:rsid w:val="004055F3"/>
    <w:rsid w:val="00405A64"/>
    <w:rsid w:val="004061CA"/>
    <w:rsid w:val="00406269"/>
    <w:rsid w:val="004068AB"/>
    <w:rsid w:val="0040695A"/>
    <w:rsid w:val="00410188"/>
    <w:rsid w:val="00410B23"/>
    <w:rsid w:val="004110FA"/>
    <w:rsid w:val="004141C8"/>
    <w:rsid w:val="0041460C"/>
    <w:rsid w:val="00414DFF"/>
    <w:rsid w:val="00414EF1"/>
    <w:rsid w:val="00415E1B"/>
    <w:rsid w:val="00416751"/>
    <w:rsid w:val="004168D6"/>
    <w:rsid w:val="004176A3"/>
    <w:rsid w:val="00417A20"/>
    <w:rsid w:val="00420CD2"/>
    <w:rsid w:val="00421C0A"/>
    <w:rsid w:val="00422DDE"/>
    <w:rsid w:val="00423689"/>
    <w:rsid w:val="00423C34"/>
    <w:rsid w:val="00424483"/>
    <w:rsid w:val="004247C4"/>
    <w:rsid w:val="0042530B"/>
    <w:rsid w:val="00425673"/>
    <w:rsid w:val="0042584C"/>
    <w:rsid w:val="004269A7"/>
    <w:rsid w:val="00426CF8"/>
    <w:rsid w:val="004279A0"/>
    <w:rsid w:val="00427DB2"/>
    <w:rsid w:val="00431613"/>
    <w:rsid w:val="00431707"/>
    <w:rsid w:val="0043295A"/>
    <w:rsid w:val="00432E28"/>
    <w:rsid w:val="004337E9"/>
    <w:rsid w:val="00433858"/>
    <w:rsid w:val="00434540"/>
    <w:rsid w:val="0043476B"/>
    <w:rsid w:val="004348F3"/>
    <w:rsid w:val="00434BEA"/>
    <w:rsid w:val="0043521E"/>
    <w:rsid w:val="004353C0"/>
    <w:rsid w:val="0043583E"/>
    <w:rsid w:val="00436220"/>
    <w:rsid w:val="00436C34"/>
    <w:rsid w:val="00436D33"/>
    <w:rsid w:val="0043749E"/>
    <w:rsid w:val="004376BB"/>
    <w:rsid w:val="00437718"/>
    <w:rsid w:val="00437F0E"/>
    <w:rsid w:val="00440068"/>
    <w:rsid w:val="00440464"/>
    <w:rsid w:val="0044158D"/>
    <w:rsid w:val="0044173A"/>
    <w:rsid w:val="0044185A"/>
    <w:rsid w:val="004418C7"/>
    <w:rsid w:val="00443262"/>
    <w:rsid w:val="00444212"/>
    <w:rsid w:val="0044436A"/>
    <w:rsid w:val="004443A4"/>
    <w:rsid w:val="00444AE3"/>
    <w:rsid w:val="00444ECC"/>
    <w:rsid w:val="00447788"/>
    <w:rsid w:val="00447B1E"/>
    <w:rsid w:val="00447B50"/>
    <w:rsid w:val="00447C1B"/>
    <w:rsid w:val="00447D1B"/>
    <w:rsid w:val="00450537"/>
    <w:rsid w:val="00450EA7"/>
    <w:rsid w:val="00450FDC"/>
    <w:rsid w:val="00451D71"/>
    <w:rsid w:val="00451F24"/>
    <w:rsid w:val="004523D7"/>
    <w:rsid w:val="0045283C"/>
    <w:rsid w:val="00452973"/>
    <w:rsid w:val="00452F4C"/>
    <w:rsid w:val="00452F67"/>
    <w:rsid w:val="0045302D"/>
    <w:rsid w:val="00454E54"/>
    <w:rsid w:val="00455A47"/>
    <w:rsid w:val="00455BF2"/>
    <w:rsid w:val="0045780E"/>
    <w:rsid w:val="00460599"/>
    <w:rsid w:val="004606C6"/>
    <w:rsid w:val="00460835"/>
    <w:rsid w:val="004637A8"/>
    <w:rsid w:val="00463E79"/>
    <w:rsid w:val="00463F29"/>
    <w:rsid w:val="0046427C"/>
    <w:rsid w:val="004655BB"/>
    <w:rsid w:val="00465F2C"/>
    <w:rsid w:val="00465FFF"/>
    <w:rsid w:val="004665C3"/>
    <w:rsid w:val="00466DB9"/>
    <w:rsid w:val="00466E49"/>
    <w:rsid w:val="0046701F"/>
    <w:rsid w:val="00467868"/>
    <w:rsid w:val="0047050F"/>
    <w:rsid w:val="00470DF7"/>
    <w:rsid w:val="0047107C"/>
    <w:rsid w:val="00471135"/>
    <w:rsid w:val="004715FA"/>
    <w:rsid w:val="00471613"/>
    <w:rsid w:val="00471987"/>
    <w:rsid w:val="00471E40"/>
    <w:rsid w:val="00472399"/>
    <w:rsid w:val="00472659"/>
    <w:rsid w:val="00473323"/>
    <w:rsid w:val="00473376"/>
    <w:rsid w:val="00473B64"/>
    <w:rsid w:val="00473B8D"/>
    <w:rsid w:val="00473B91"/>
    <w:rsid w:val="004748D2"/>
    <w:rsid w:val="0047568D"/>
    <w:rsid w:val="0047637D"/>
    <w:rsid w:val="00477AAD"/>
    <w:rsid w:val="00477AF9"/>
    <w:rsid w:val="00477D28"/>
    <w:rsid w:val="00477E5C"/>
    <w:rsid w:val="00482DBC"/>
    <w:rsid w:val="00484C63"/>
    <w:rsid w:val="00484FF6"/>
    <w:rsid w:val="004852A2"/>
    <w:rsid w:val="004854D8"/>
    <w:rsid w:val="00487812"/>
    <w:rsid w:val="00490DCD"/>
    <w:rsid w:val="00490F0C"/>
    <w:rsid w:val="004914F3"/>
    <w:rsid w:val="00491681"/>
    <w:rsid w:val="00491A24"/>
    <w:rsid w:val="00491BD7"/>
    <w:rsid w:val="00491D03"/>
    <w:rsid w:val="0049211D"/>
    <w:rsid w:val="004925A8"/>
    <w:rsid w:val="00494538"/>
    <w:rsid w:val="004947A5"/>
    <w:rsid w:val="004955CD"/>
    <w:rsid w:val="00496240"/>
    <w:rsid w:val="0049696D"/>
    <w:rsid w:val="00496DC0"/>
    <w:rsid w:val="004972C8"/>
    <w:rsid w:val="00497C9B"/>
    <w:rsid w:val="004A04BE"/>
    <w:rsid w:val="004A18C0"/>
    <w:rsid w:val="004A1A32"/>
    <w:rsid w:val="004A2246"/>
    <w:rsid w:val="004A33A6"/>
    <w:rsid w:val="004A345C"/>
    <w:rsid w:val="004A3892"/>
    <w:rsid w:val="004A3936"/>
    <w:rsid w:val="004A4D33"/>
    <w:rsid w:val="004A4D59"/>
    <w:rsid w:val="004A582E"/>
    <w:rsid w:val="004A63C3"/>
    <w:rsid w:val="004A696E"/>
    <w:rsid w:val="004A7391"/>
    <w:rsid w:val="004A788D"/>
    <w:rsid w:val="004A7E68"/>
    <w:rsid w:val="004B03DB"/>
    <w:rsid w:val="004B04C2"/>
    <w:rsid w:val="004B1A16"/>
    <w:rsid w:val="004B279F"/>
    <w:rsid w:val="004B3154"/>
    <w:rsid w:val="004B4026"/>
    <w:rsid w:val="004B4692"/>
    <w:rsid w:val="004B4CAE"/>
    <w:rsid w:val="004B4F0A"/>
    <w:rsid w:val="004B5494"/>
    <w:rsid w:val="004B5686"/>
    <w:rsid w:val="004B576D"/>
    <w:rsid w:val="004B6E6E"/>
    <w:rsid w:val="004C0776"/>
    <w:rsid w:val="004C22DC"/>
    <w:rsid w:val="004C23BF"/>
    <w:rsid w:val="004C2E1F"/>
    <w:rsid w:val="004C3227"/>
    <w:rsid w:val="004C399C"/>
    <w:rsid w:val="004C3D11"/>
    <w:rsid w:val="004C4033"/>
    <w:rsid w:val="004C640C"/>
    <w:rsid w:val="004C67CC"/>
    <w:rsid w:val="004C6EBB"/>
    <w:rsid w:val="004C73AD"/>
    <w:rsid w:val="004C7574"/>
    <w:rsid w:val="004C7A3E"/>
    <w:rsid w:val="004C7FBF"/>
    <w:rsid w:val="004D013E"/>
    <w:rsid w:val="004D01E2"/>
    <w:rsid w:val="004D0AED"/>
    <w:rsid w:val="004D1069"/>
    <w:rsid w:val="004D1A29"/>
    <w:rsid w:val="004D2202"/>
    <w:rsid w:val="004D2A1A"/>
    <w:rsid w:val="004D2DD4"/>
    <w:rsid w:val="004D3569"/>
    <w:rsid w:val="004D540A"/>
    <w:rsid w:val="004D66FE"/>
    <w:rsid w:val="004D73B5"/>
    <w:rsid w:val="004D760E"/>
    <w:rsid w:val="004E05B3"/>
    <w:rsid w:val="004E0D9A"/>
    <w:rsid w:val="004E17F0"/>
    <w:rsid w:val="004E30DF"/>
    <w:rsid w:val="004E3DF9"/>
    <w:rsid w:val="004E4B8E"/>
    <w:rsid w:val="004E52F2"/>
    <w:rsid w:val="004E5521"/>
    <w:rsid w:val="004E5729"/>
    <w:rsid w:val="004E5F0A"/>
    <w:rsid w:val="004E5F58"/>
    <w:rsid w:val="004E6111"/>
    <w:rsid w:val="004E6235"/>
    <w:rsid w:val="004E66E2"/>
    <w:rsid w:val="004E6718"/>
    <w:rsid w:val="004E678F"/>
    <w:rsid w:val="004E7239"/>
    <w:rsid w:val="004E740C"/>
    <w:rsid w:val="004E7581"/>
    <w:rsid w:val="004E75EF"/>
    <w:rsid w:val="004E7827"/>
    <w:rsid w:val="004F0378"/>
    <w:rsid w:val="004F03C2"/>
    <w:rsid w:val="004F0AED"/>
    <w:rsid w:val="004F0C3A"/>
    <w:rsid w:val="004F0CA8"/>
    <w:rsid w:val="004F1ADA"/>
    <w:rsid w:val="004F1CD8"/>
    <w:rsid w:val="004F383E"/>
    <w:rsid w:val="004F39FF"/>
    <w:rsid w:val="004F3E33"/>
    <w:rsid w:val="004F4545"/>
    <w:rsid w:val="004F519B"/>
    <w:rsid w:val="004F7175"/>
    <w:rsid w:val="004F7177"/>
    <w:rsid w:val="004F7D01"/>
    <w:rsid w:val="00500018"/>
    <w:rsid w:val="0050172F"/>
    <w:rsid w:val="00501970"/>
    <w:rsid w:val="00502A9A"/>
    <w:rsid w:val="00502AD2"/>
    <w:rsid w:val="005034FC"/>
    <w:rsid w:val="00503B35"/>
    <w:rsid w:val="00503EF4"/>
    <w:rsid w:val="00503F14"/>
    <w:rsid w:val="00504689"/>
    <w:rsid w:val="005055F6"/>
    <w:rsid w:val="00506946"/>
    <w:rsid w:val="00510446"/>
    <w:rsid w:val="0051100B"/>
    <w:rsid w:val="00513550"/>
    <w:rsid w:val="005143B8"/>
    <w:rsid w:val="005154E4"/>
    <w:rsid w:val="00515BBB"/>
    <w:rsid w:val="00520142"/>
    <w:rsid w:val="0052041E"/>
    <w:rsid w:val="00520846"/>
    <w:rsid w:val="00520D75"/>
    <w:rsid w:val="0052122D"/>
    <w:rsid w:val="0052165C"/>
    <w:rsid w:val="005230A3"/>
    <w:rsid w:val="00523437"/>
    <w:rsid w:val="005237EB"/>
    <w:rsid w:val="005239A8"/>
    <w:rsid w:val="00524454"/>
    <w:rsid w:val="00524A9B"/>
    <w:rsid w:val="005251AC"/>
    <w:rsid w:val="005257F6"/>
    <w:rsid w:val="005266A1"/>
    <w:rsid w:val="00526987"/>
    <w:rsid w:val="00526E30"/>
    <w:rsid w:val="00526E34"/>
    <w:rsid w:val="005274EE"/>
    <w:rsid w:val="005278B3"/>
    <w:rsid w:val="00527FFA"/>
    <w:rsid w:val="00530E59"/>
    <w:rsid w:val="005317F6"/>
    <w:rsid w:val="00533078"/>
    <w:rsid w:val="0053315D"/>
    <w:rsid w:val="00533685"/>
    <w:rsid w:val="00533712"/>
    <w:rsid w:val="00534E4E"/>
    <w:rsid w:val="00536459"/>
    <w:rsid w:val="00536B39"/>
    <w:rsid w:val="005371EB"/>
    <w:rsid w:val="005414BD"/>
    <w:rsid w:val="0054156D"/>
    <w:rsid w:val="005415DA"/>
    <w:rsid w:val="00541AEC"/>
    <w:rsid w:val="00542D00"/>
    <w:rsid w:val="00543068"/>
    <w:rsid w:val="00543A42"/>
    <w:rsid w:val="00543D37"/>
    <w:rsid w:val="00543F78"/>
    <w:rsid w:val="00544A93"/>
    <w:rsid w:val="00545084"/>
    <w:rsid w:val="005454DB"/>
    <w:rsid w:val="005459B6"/>
    <w:rsid w:val="00545E4E"/>
    <w:rsid w:val="00546D37"/>
    <w:rsid w:val="00547B05"/>
    <w:rsid w:val="00547E38"/>
    <w:rsid w:val="00550512"/>
    <w:rsid w:val="0055164C"/>
    <w:rsid w:val="00552C68"/>
    <w:rsid w:val="005531FA"/>
    <w:rsid w:val="00554B58"/>
    <w:rsid w:val="00555A14"/>
    <w:rsid w:val="00555BD9"/>
    <w:rsid w:val="005563C9"/>
    <w:rsid w:val="00556DC8"/>
    <w:rsid w:val="00557C16"/>
    <w:rsid w:val="00560675"/>
    <w:rsid w:val="00561EBC"/>
    <w:rsid w:val="00562F06"/>
    <w:rsid w:val="00563017"/>
    <w:rsid w:val="005631F9"/>
    <w:rsid w:val="0056417B"/>
    <w:rsid w:val="00564AB8"/>
    <w:rsid w:val="0056658E"/>
    <w:rsid w:val="00566E10"/>
    <w:rsid w:val="00567089"/>
    <w:rsid w:val="005670DB"/>
    <w:rsid w:val="00570031"/>
    <w:rsid w:val="00570655"/>
    <w:rsid w:val="005714BA"/>
    <w:rsid w:val="00571DD1"/>
    <w:rsid w:val="00573242"/>
    <w:rsid w:val="00573AD0"/>
    <w:rsid w:val="00574273"/>
    <w:rsid w:val="005745DF"/>
    <w:rsid w:val="00574E96"/>
    <w:rsid w:val="00574F6E"/>
    <w:rsid w:val="00576BEC"/>
    <w:rsid w:val="00576F2C"/>
    <w:rsid w:val="00577198"/>
    <w:rsid w:val="00580058"/>
    <w:rsid w:val="005803FB"/>
    <w:rsid w:val="005808E3"/>
    <w:rsid w:val="00580BC8"/>
    <w:rsid w:val="0058112E"/>
    <w:rsid w:val="005813E1"/>
    <w:rsid w:val="0058163B"/>
    <w:rsid w:val="005816BC"/>
    <w:rsid w:val="00581A17"/>
    <w:rsid w:val="00581AF6"/>
    <w:rsid w:val="005827F1"/>
    <w:rsid w:val="005831AE"/>
    <w:rsid w:val="0058468F"/>
    <w:rsid w:val="005847C2"/>
    <w:rsid w:val="00584C12"/>
    <w:rsid w:val="0058560C"/>
    <w:rsid w:val="00586DB3"/>
    <w:rsid w:val="0058736C"/>
    <w:rsid w:val="00587395"/>
    <w:rsid w:val="00587479"/>
    <w:rsid w:val="0058749F"/>
    <w:rsid w:val="00587635"/>
    <w:rsid w:val="00587D3D"/>
    <w:rsid w:val="00587E16"/>
    <w:rsid w:val="00590E9E"/>
    <w:rsid w:val="00591465"/>
    <w:rsid w:val="005914BC"/>
    <w:rsid w:val="005915E9"/>
    <w:rsid w:val="00592AAB"/>
    <w:rsid w:val="00592C6F"/>
    <w:rsid w:val="00592D48"/>
    <w:rsid w:val="005951AB"/>
    <w:rsid w:val="005955CC"/>
    <w:rsid w:val="005961C6"/>
    <w:rsid w:val="00596735"/>
    <w:rsid w:val="0059679F"/>
    <w:rsid w:val="0059746C"/>
    <w:rsid w:val="005974EA"/>
    <w:rsid w:val="00597E5A"/>
    <w:rsid w:val="005A057D"/>
    <w:rsid w:val="005A08FB"/>
    <w:rsid w:val="005A0960"/>
    <w:rsid w:val="005A1EBA"/>
    <w:rsid w:val="005A27E4"/>
    <w:rsid w:val="005A320E"/>
    <w:rsid w:val="005A42C9"/>
    <w:rsid w:val="005A436B"/>
    <w:rsid w:val="005A4371"/>
    <w:rsid w:val="005A4F48"/>
    <w:rsid w:val="005A5B7D"/>
    <w:rsid w:val="005A5BDB"/>
    <w:rsid w:val="005A5EDF"/>
    <w:rsid w:val="005A6E4D"/>
    <w:rsid w:val="005A6E5F"/>
    <w:rsid w:val="005A6E78"/>
    <w:rsid w:val="005A77EB"/>
    <w:rsid w:val="005A78CA"/>
    <w:rsid w:val="005B1960"/>
    <w:rsid w:val="005B1C76"/>
    <w:rsid w:val="005B2A6D"/>
    <w:rsid w:val="005B2B25"/>
    <w:rsid w:val="005B2DA0"/>
    <w:rsid w:val="005B3AAA"/>
    <w:rsid w:val="005B4DC8"/>
    <w:rsid w:val="005B5205"/>
    <w:rsid w:val="005B626F"/>
    <w:rsid w:val="005B6A36"/>
    <w:rsid w:val="005B6F7A"/>
    <w:rsid w:val="005B700B"/>
    <w:rsid w:val="005B76C6"/>
    <w:rsid w:val="005B77DF"/>
    <w:rsid w:val="005B7931"/>
    <w:rsid w:val="005B7D22"/>
    <w:rsid w:val="005C0354"/>
    <w:rsid w:val="005C1E8F"/>
    <w:rsid w:val="005C2571"/>
    <w:rsid w:val="005C2F9D"/>
    <w:rsid w:val="005C4BDF"/>
    <w:rsid w:val="005C5230"/>
    <w:rsid w:val="005C73DA"/>
    <w:rsid w:val="005D0B8E"/>
    <w:rsid w:val="005D0DB5"/>
    <w:rsid w:val="005D0FAD"/>
    <w:rsid w:val="005D1603"/>
    <w:rsid w:val="005D1DCF"/>
    <w:rsid w:val="005D4361"/>
    <w:rsid w:val="005D6759"/>
    <w:rsid w:val="005D6C6C"/>
    <w:rsid w:val="005E00DE"/>
    <w:rsid w:val="005E14D7"/>
    <w:rsid w:val="005E18D1"/>
    <w:rsid w:val="005E1979"/>
    <w:rsid w:val="005E1E0E"/>
    <w:rsid w:val="005E1F2B"/>
    <w:rsid w:val="005E29A7"/>
    <w:rsid w:val="005E3606"/>
    <w:rsid w:val="005E3B13"/>
    <w:rsid w:val="005E4107"/>
    <w:rsid w:val="005E428E"/>
    <w:rsid w:val="005E4476"/>
    <w:rsid w:val="005E465C"/>
    <w:rsid w:val="005E5424"/>
    <w:rsid w:val="005E6A42"/>
    <w:rsid w:val="005E747E"/>
    <w:rsid w:val="005E7549"/>
    <w:rsid w:val="005E7CBA"/>
    <w:rsid w:val="005E7D9B"/>
    <w:rsid w:val="005E7EA3"/>
    <w:rsid w:val="005F0AED"/>
    <w:rsid w:val="005F11FE"/>
    <w:rsid w:val="005F1676"/>
    <w:rsid w:val="005F1B7D"/>
    <w:rsid w:val="005F3388"/>
    <w:rsid w:val="005F3A0C"/>
    <w:rsid w:val="005F4A7E"/>
    <w:rsid w:val="005F4F60"/>
    <w:rsid w:val="005F5382"/>
    <w:rsid w:val="005F5AA9"/>
    <w:rsid w:val="005F6981"/>
    <w:rsid w:val="005F78AB"/>
    <w:rsid w:val="00600269"/>
    <w:rsid w:val="00600437"/>
    <w:rsid w:val="00600DBE"/>
    <w:rsid w:val="00600EC1"/>
    <w:rsid w:val="006011ED"/>
    <w:rsid w:val="00601721"/>
    <w:rsid w:val="00601F53"/>
    <w:rsid w:val="00602D6C"/>
    <w:rsid w:val="00603138"/>
    <w:rsid w:val="00603343"/>
    <w:rsid w:val="006036FE"/>
    <w:rsid w:val="00604413"/>
    <w:rsid w:val="006044EE"/>
    <w:rsid w:val="00605116"/>
    <w:rsid w:val="006051A4"/>
    <w:rsid w:val="00605401"/>
    <w:rsid w:val="006061C9"/>
    <w:rsid w:val="006067AD"/>
    <w:rsid w:val="00606A9A"/>
    <w:rsid w:val="0061000F"/>
    <w:rsid w:val="006107B5"/>
    <w:rsid w:val="00610F91"/>
    <w:rsid w:val="00611B27"/>
    <w:rsid w:val="00613579"/>
    <w:rsid w:val="00613E09"/>
    <w:rsid w:val="00614681"/>
    <w:rsid w:val="006147C0"/>
    <w:rsid w:val="00615298"/>
    <w:rsid w:val="006153F6"/>
    <w:rsid w:val="00615B22"/>
    <w:rsid w:val="00617863"/>
    <w:rsid w:val="0061797F"/>
    <w:rsid w:val="00617B1A"/>
    <w:rsid w:val="0062002C"/>
    <w:rsid w:val="00620BD2"/>
    <w:rsid w:val="0062122F"/>
    <w:rsid w:val="0062141A"/>
    <w:rsid w:val="00621962"/>
    <w:rsid w:val="00621E40"/>
    <w:rsid w:val="00622130"/>
    <w:rsid w:val="00622790"/>
    <w:rsid w:val="006229CB"/>
    <w:rsid w:val="006238C6"/>
    <w:rsid w:val="00623E49"/>
    <w:rsid w:val="00623F85"/>
    <w:rsid w:val="00625C1E"/>
    <w:rsid w:val="006269B7"/>
    <w:rsid w:val="00626D56"/>
    <w:rsid w:val="00626F0E"/>
    <w:rsid w:val="00626F6D"/>
    <w:rsid w:val="006271E5"/>
    <w:rsid w:val="00630B1B"/>
    <w:rsid w:val="006318F9"/>
    <w:rsid w:val="0063229D"/>
    <w:rsid w:val="00632356"/>
    <w:rsid w:val="00632EBA"/>
    <w:rsid w:val="00633C48"/>
    <w:rsid w:val="00633E18"/>
    <w:rsid w:val="006353DF"/>
    <w:rsid w:val="006367D0"/>
    <w:rsid w:val="00636A57"/>
    <w:rsid w:val="00636CF1"/>
    <w:rsid w:val="00637A4D"/>
    <w:rsid w:val="00640902"/>
    <w:rsid w:val="00640D34"/>
    <w:rsid w:val="00641349"/>
    <w:rsid w:val="006416F0"/>
    <w:rsid w:val="00641BCD"/>
    <w:rsid w:val="00641EA0"/>
    <w:rsid w:val="0064256A"/>
    <w:rsid w:val="0064401E"/>
    <w:rsid w:val="0064552B"/>
    <w:rsid w:val="006455C2"/>
    <w:rsid w:val="0064690A"/>
    <w:rsid w:val="00646A08"/>
    <w:rsid w:val="006471C0"/>
    <w:rsid w:val="00650604"/>
    <w:rsid w:val="006509A5"/>
    <w:rsid w:val="00651F68"/>
    <w:rsid w:val="00653AC4"/>
    <w:rsid w:val="0065433A"/>
    <w:rsid w:val="006546F5"/>
    <w:rsid w:val="00654B02"/>
    <w:rsid w:val="006550F3"/>
    <w:rsid w:val="00655230"/>
    <w:rsid w:val="006556F8"/>
    <w:rsid w:val="006557A4"/>
    <w:rsid w:val="00657664"/>
    <w:rsid w:val="0065786C"/>
    <w:rsid w:val="006600D6"/>
    <w:rsid w:val="006615B9"/>
    <w:rsid w:val="00661D5C"/>
    <w:rsid w:val="00661F38"/>
    <w:rsid w:val="00664040"/>
    <w:rsid w:val="006643A1"/>
    <w:rsid w:val="00664BBA"/>
    <w:rsid w:val="00665139"/>
    <w:rsid w:val="006653A1"/>
    <w:rsid w:val="0066603F"/>
    <w:rsid w:val="00666104"/>
    <w:rsid w:val="00667A94"/>
    <w:rsid w:val="00671EF0"/>
    <w:rsid w:val="00672187"/>
    <w:rsid w:val="00672C59"/>
    <w:rsid w:val="00672F7B"/>
    <w:rsid w:val="006733E1"/>
    <w:rsid w:val="00673405"/>
    <w:rsid w:val="0067470C"/>
    <w:rsid w:val="00674BFF"/>
    <w:rsid w:val="00675220"/>
    <w:rsid w:val="006754F2"/>
    <w:rsid w:val="00675ECF"/>
    <w:rsid w:val="0067626B"/>
    <w:rsid w:val="00681505"/>
    <w:rsid w:val="0068177B"/>
    <w:rsid w:val="006826DE"/>
    <w:rsid w:val="00682F07"/>
    <w:rsid w:val="006830B4"/>
    <w:rsid w:val="00683414"/>
    <w:rsid w:val="0068405C"/>
    <w:rsid w:val="0068446D"/>
    <w:rsid w:val="00685451"/>
    <w:rsid w:val="0068685C"/>
    <w:rsid w:val="00686DC4"/>
    <w:rsid w:val="00687314"/>
    <w:rsid w:val="0068734E"/>
    <w:rsid w:val="00687812"/>
    <w:rsid w:val="0069096D"/>
    <w:rsid w:val="006909E6"/>
    <w:rsid w:val="00691457"/>
    <w:rsid w:val="00691DBC"/>
    <w:rsid w:val="006920F7"/>
    <w:rsid w:val="006927BE"/>
    <w:rsid w:val="00692F01"/>
    <w:rsid w:val="006937B8"/>
    <w:rsid w:val="00693F91"/>
    <w:rsid w:val="00694231"/>
    <w:rsid w:val="00694352"/>
    <w:rsid w:val="006971E3"/>
    <w:rsid w:val="00697571"/>
    <w:rsid w:val="00697C4E"/>
    <w:rsid w:val="00697E94"/>
    <w:rsid w:val="006A0939"/>
    <w:rsid w:val="006A0D7B"/>
    <w:rsid w:val="006A171A"/>
    <w:rsid w:val="006A2200"/>
    <w:rsid w:val="006A2862"/>
    <w:rsid w:val="006A2AB0"/>
    <w:rsid w:val="006A2D76"/>
    <w:rsid w:val="006A2DDA"/>
    <w:rsid w:val="006A30A8"/>
    <w:rsid w:val="006A3A28"/>
    <w:rsid w:val="006A4104"/>
    <w:rsid w:val="006A53FD"/>
    <w:rsid w:val="006A54B7"/>
    <w:rsid w:val="006A5C6E"/>
    <w:rsid w:val="006A5EB7"/>
    <w:rsid w:val="006A63F9"/>
    <w:rsid w:val="006A6745"/>
    <w:rsid w:val="006A7A51"/>
    <w:rsid w:val="006A7F60"/>
    <w:rsid w:val="006B125C"/>
    <w:rsid w:val="006B1442"/>
    <w:rsid w:val="006B1657"/>
    <w:rsid w:val="006B31D4"/>
    <w:rsid w:val="006B5212"/>
    <w:rsid w:val="006B6368"/>
    <w:rsid w:val="006B63FA"/>
    <w:rsid w:val="006C09DE"/>
    <w:rsid w:val="006C0F88"/>
    <w:rsid w:val="006C1931"/>
    <w:rsid w:val="006C1E38"/>
    <w:rsid w:val="006C2B9F"/>
    <w:rsid w:val="006C2CDD"/>
    <w:rsid w:val="006C306A"/>
    <w:rsid w:val="006C3672"/>
    <w:rsid w:val="006C3AF4"/>
    <w:rsid w:val="006C3B81"/>
    <w:rsid w:val="006C42F5"/>
    <w:rsid w:val="006C476F"/>
    <w:rsid w:val="006C4AA4"/>
    <w:rsid w:val="006C4B44"/>
    <w:rsid w:val="006C50FF"/>
    <w:rsid w:val="006C5B1D"/>
    <w:rsid w:val="006C6BF5"/>
    <w:rsid w:val="006C746A"/>
    <w:rsid w:val="006C7EB4"/>
    <w:rsid w:val="006D11FE"/>
    <w:rsid w:val="006D239F"/>
    <w:rsid w:val="006D3132"/>
    <w:rsid w:val="006D3657"/>
    <w:rsid w:val="006D3917"/>
    <w:rsid w:val="006D44C6"/>
    <w:rsid w:val="006D4917"/>
    <w:rsid w:val="006D4941"/>
    <w:rsid w:val="006D497F"/>
    <w:rsid w:val="006D49CB"/>
    <w:rsid w:val="006D4F11"/>
    <w:rsid w:val="006D53D0"/>
    <w:rsid w:val="006D5769"/>
    <w:rsid w:val="006D59BC"/>
    <w:rsid w:val="006D5B08"/>
    <w:rsid w:val="006D6BCD"/>
    <w:rsid w:val="006D759F"/>
    <w:rsid w:val="006E00A2"/>
    <w:rsid w:val="006E083E"/>
    <w:rsid w:val="006E09E2"/>
    <w:rsid w:val="006E46FF"/>
    <w:rsid w:val="006E4AD5"/>
    <w:rsid w:val="006E4EDE"/>
    <w:rsid w:val="006E51FA"/>
    <w:rsid w:val="006E683A"/>
    <w:rsid w:val="006E6F59"/>
    <w:rsid w:val="006E7462"/>
    <w:rsid w:val="006E76A2"/>
    <w:rsid w:val="006E7DDA"/>
    <w:rsid w:val="006F04C1"/>
    <w:rsid w:val="006F0FC2"/>
    <w:rsid w:val="006F193F"/>
    <w:rsid w:val="006F1C38"/>
    <w:rsid w:val="006F1ED0"/>
    <w:rsid w:val="006F2AE6"/>
    <w:rsid w:val="006F33B0"/>
    <w:rsid w:val="006F5534"/>
    <w:rsid w:val="006F55CB"/>
    <w:rsid w:val="006F6FE9"/>
    <w:rsid w:val="006F7A31"/>
    <w:rsid w:val="00700E68"/>
    <w:rsid w:val="007014C0"/>
    <w:rsid w:val="00703422"/>
    <w:rsid w:val="00703458"/>
    <w:rsid w:val="00703D7A"/>
    <w:rsid w:val="007047BF"/>
    <w:rsid w:val="00704D76"/>
    <w:rsid w:val="0070537C"/>
    <w:rsid w:val="00705A2F"/>
    <w:rsid w:val="0070746C"/>
    <w:rsid w:val="00710634"/>
    <w:rsid w:val="00710647"/>
    <w:rsid w:val="0071140F"/>
    <w:rsid w:val="00711EEE"/>
    <w:rsid w:val="00712444"/>
    <w:rsid w:val="007138FB"/>
    <w:rsid w:val="00713F82"/>
    <w:rsid w:val="00714D96"/>
    <w:rsid w:val="00714EBA"/>
    <w:rsid w:val="00715F4B"/>
    <w:rsid w:val="00715F6A"/>
    <w:rsid w:val="00715FAC"/>
    <w:rsid w:val="00716A0D"/>
    <w:rsid w:val="00716D08"/>
    <w:rsid w:val="00716F28"/>
    <w:rsid w:val="00717071"/>
    <w:rsid w:val="007175CC"/>
    <w:rsid w:val="00717C25"/>
    <w:rsid w:val="00717FE0"/>
    <w:rsid w:val="00720666"/>
    <w:rsid w:val="00720692"/>
    <w:rsid w:val="007206F9"/>
    <w:rsid w:val="00720BCE"/>
    <w:rsid w:val="0072111D"/>
    <w:rsid w:val="00721200"/>
    <w:rsid w:val="00723FAF"/>
    <w:rsid w:val="0072519F"/>
    <w:rsid w:val="0072582E"/>
    <w:rsid w:val="0072604A"/>
    <w:rsid w:val="007270C3"/>
    <w:rsid w:val="00730122"/>
    <w:rsid w:val="00730A7F"/>
    <w:rsid w:val="00730AE8"/>
    <w:rsid w:val="00730BAF"/>
    <w:rsid w:val="00731678"/>
    <w:rsid w:val="00732092"/>
    <w:rsid w:val="007328DB"/>
    <w:rsid w:val="00733018"/>
    <w:rsid w:val="007334F6"/>
    <w:rsid w:val="007339C4"/>
    <w:rsid w:val="007345B5"/>
    <w:rsid w:val="00734814"/>
    <w:rsid w:val="0073487F"/>
    <w:rsid w:val="00735509"/>
    <w:rsid w:val="00735737"/>
    <w:rsid w:val="00735954"/>
    <w:rsid w:val="00735AA8"/>
    <w:rsid w:val="007363F6"/>
    <w:rsid w:val="007371CA"/>
    <w:rsid w:val="00740EC6"/>
    <w:rsid w:val="00741306"/>
    <w:rsid w:val="0074176B"/>
    <w:rsid w:val="00741E38"/>
    <w:rsid w:val="007426F7"/>
    <w:rsid w:val="00742F17"/>
    <w:rsid w:val="00743106"/>
    <w:rsid w:val="0074483E"/>
    <w:rsid w:val="00745709"/>
    <w:rsid w:val="00745D97"/>
    <w:rsid w:val="00746854"/>
    <w:rsid w:val="00747624"/>
    <w:rsid w:val="0075067E"/>
    <w:rsid w:val="00750809"/>
    <w:rsid w:val="007513A2"/>
    <w:rsid w:val="007514AF"/>
    <w:rsid w:val="00751CCA"/>
    <w:rsid w:val="00751F51"/>
    <w:rsid w:val="00752F3D"/>
    <w:rsid w:val="00753D76"/>
    <w:rsid w:val="00753EEE"/>
    <w:rsid w:val="00753EF0"/>
    <w:rsid w:val="007544E3"/>
    <w:rsid w:val="00754611"/>
    <w:rsid w:val="0075526A"/>
    <w:rsid w:val="00755A3F"/>
    <w:rsid w:val="007566E4"/>
    <w:rsid w:val="00756C87"/>
    <w:rsid w:val="00756F47"/>
    <w:rsid w:val="007571C0"/>
    <w:rsid w:val="007578E1"/>
    <w:rsid w:val="00760048"/>
    <w:rsid w:val="0076065B"/>
    <w:rsid w:val="00760905"/>
    <w:rsid w:val="00760C6E"/>
    <w:rsid w:val="00761046"/>
    <w:rsid w:val="00761860"/>
    <w:rsid w:val="00762486"/>
    <w:rsid w:val="0076256C"/>
    <w:rsid w:val="00762B16"/>
    <w:rsid w:val="007632F2"/>
    <w:rsid w:val="00763E9C"/>
    <w:rsid w:val="007648EE"/>
    <w:rsid w:val="0076564B"/>
    <w:rsid w:val="00766F05"/>
    <w:rsid w:val="00767A37"/>
    <w:rsid w:val="00770575"/>
    <w:rsid w:val="00770C0A"/>
    <w:rsid w:val="00770D2B"/>
    <w:rsid w:val="00773DE5"/>
    <w:rsid w:val="0077414E"/>
    <w:rsid w:val="007744B3"/>
    <w:rsid w:val="00774528"/>
    <w:rsid w:val="00774715"/>
    <w:rsid w:val="007748C0"/>
    <w:rsid w:val="00774A2C"/>
    <w:rsid w:val="00774AE2"/>
    <w:rsid w:val="00774E5C"/>
    <w:rsid w:val="007760BF"/>
    <w:rsid w:val="00776528"/>
    <w:rsid w:val="007808C7"/>
    <w:rsid w:val="00780CEB"/>
    <w:rsid w:val="0078154D"/>
    <w:rsid w:val="00783706"/>
    <w:rsid w:val="0078453F"/>
    <w:rsid w:val="00784CA5"/>
    <w:rsid w:val="00785ADC"/>
    <w:rsid w:val="00786A16"/>
    <w:rsid w:val="007874A2"/>
    <w:rsid w:val="00787855"/>
    <w:rsid w:val="007905AD"/>
    <w:rsid w:val="007908EB"/>
    <w:rsid w:val="00790A73"/>
    <w:rsid w:val="00790A8E"/>
    <w:rsid w:val="00791268"/>
    <w:rsid w:val="00792714"/>
    <w:rsid w:val="00793197"/>
    <w:rsid w:val="007942C5"/>
    <w:rsid w:val="00794405"/>
    <w:rsid w:val="00794525"/>
    <w:rsid w:val="007954CE"/>
    <w:rsid w:val="00795B10"/>
    <w:rsid w:val="007960D1"/>
    <w:rsid w:val="007A03E9"/>
    <w:rsid w:val="007A049A"/>
    <w:rsid w:val="007A1733"/>
    <w:rsid w:val="007A2785"/>
    <w:rsid w:val="007A2798"/>
    <w:rsid w:val="007A3F91"/>
    <w:rsid w:val="007A4060"/>
    <w:rsid w:val="007A5798"/>
    <w:rsid w:val="007A58DC"/>
    <w:rsid w:val="007A5974"/>
    <w:rsid w:val="007A66EC"/>
    <w:rsid w:val="007A6842"/>
    <w:rsid w:val="007A7142"/>
    <w:rsid w:val="007A7438"/>
    <w:rsid w:val="007A7A91"/>
    <w:rsid w:val="007A7CBE"/>
    <w:rsid w:val="007B0016"/>
    <w:rsid w:val="007B0ED0"/>
    <w:rsid w:val="007B1EF7"/>
    <w:rsid w:val="007B2291"/>
    <w:rsid w:val="007B2E9C"/>
    <w:rsid w:val="007B3396"/>
    <w:rsid w:val="007B470A"/>
    <w:rsid w:val="007B59BA"/>
    <w:rsid w:val="007B5A2F"/>
    <w:rsid w:val="007B624F"/>
    <w:rsid w:val="007B6768"/>
    <w:rsid w:val="007B7256"/>
    <w:rsid w:val="007B72C1"/>
    <w:rsid w:val="007B7A97"/>
    <w:rsid w:val="007B7DD6"/>
    <w:rsid w:val="007C0B91"/>
    <w:rsid w:val="007C1015"/>
    <w:rsid w:val="007C2688"/>
    <w:rsid w:val="007C2A2A"/>
    <w:rsid w:val="007C2FA4"/>
    <w:rsid w:val="007C32B7"/>
    <w:rsid w:val="007C3D05"/>
    <w:rsid w:val="007C415B"/>
    <w:rsid w:val="007C46F1"/>
    <w:rsid w:val="007C4B87"/>
    <w:rsid w:val="007C7549"/>
    <w:rsid w:val="007C775E"/>
    <w:rsid w:val="007C7C51"/>
    <w:rsid w:val="007D03C2"/>
    <w:rsid w:val="007D0D62"/>
    <w:rsid w:val="007D11EA"/>
    <w:rsid w:val="007D21D0"/>
    <w:rsid w:val="007D2456"/>
    <w:rsid w:val="007D2EA8"/>
    <w:rsid w:val="007D2F29"/>
    <w:rsid w:val="007D4130"/>
    <w:rsid w:val="007D4375"/>
    <w:rsid w:val="007D5F02"/>
    <w:rsid w:val="007D62E5"/>
    <w:rsid w:val="007D7242"/>
    <w:rsid w:val="007D7298"/>
    <w:rsid w:val="007D729B"/>
    <w:rsid w:val="007D7EFD"/>
    <w:rsid w:val="007E0099"/>
    <w:rsid w:val="007E0BEC"/>
    <w:rsid w:val="007E104E"/>
    <w:rsid w:val="007E1256"/>
    <w:rsid w:val="007E27E7"/>
    <w:rsid w:val="007E319C"/>
    <w:rsid w:val="007E3336"/>
    <w:rsid w:val="007E449D"/>
    <w:rsid w:val="007E45A0"/>
    <w:rsid w:val="007E45A4"/>
    <w:rsid w:val="007E576E"/>
    <w:rsid w:val="007E5AF2"/>
    <w:rsid w:val="007E5BAD"/>
    <w:rsid w:val="007E6AC0"/>
    <w:rsid w:val="007E6B25"/>
    <w:rsid w:val="007E6EF9"/>
    <w:rsid w:val="007E7570"/>
    <w:rsid w:val="007E7D6E"/>
    <w:rsid w:val="007F02CC"/>
    <w:rsid w:val="007F0E7D"/>
    <w:rsid w:val="007F14F3"/>
    <w:rsid w:val="007F26AD"/>
    <w:rsid w:val="007F27DD"/>
    <w:rsid w:val="007F3083"/>
    <w:rsid w:val="007F31AA"/>
    <w:rsid w:val="007F3AE9"/>
    <w:rsid w:val="007F449C"/>
    <w:rsid w:val="007F4CB4"/>
    <w:rsid w:val="007F5693"/>
    <w:rsid w:val="007F5DAE"/>
    <w:rsid w:val="007F6238"/>
    <w:rsid w:val="007F7063"/>
    <w:rsid w:val="007F7B98"/>
    <w:rsid w:val="007F7C1F"/>
    <w:rsid w:val="007F7C21"/>
    <w:rsid w:val="007F7FC4"/>
    <w:rsid w:val="00800290"/>
    <w:rsid w:val="00800B37"/>
    <w:rsid w:val="00800B47"/>
    <w:rsid w:val="00801BDC"/>
    <w:rsid w:val="0080290D"/>
    <w:rsid w:val="008030C3"/>
    <w:rsid w:val="008035EE"/>
    <w:rsid w:val="0080431E"/>
    <w:rsid w:val="00804756"/>
    <w:rsid w:val="00804FE0"/>
    <w:rsid w:val="00805466"/>
    <w:rsid w:val="0080549B"/>
    <w:rsid w:val="008064B4"/>
    <w:rsid w:val="00807120"/>
    <w:rsid w:val="0080794F"/>
    <w:rsid w:val="00807C38"/>
    <w:rsid w:val="00810188"/>
    <w:rsid w:val="00811351"/>
    <w:rsid w:val="008117C3"/>
    <w:rsid w:val="00811954"/>
    <w:rsid w:val="00812DC7"/>
    <w:rsid w:val="008130A2"/>
    <w:rsid w:val="0081332D"/>
    <w:rsid w:val="00813FCC"/>
    <w:rsid w:val="008147A4"/>
    <w:rsid w:val="00815332"/>
    <w:rsid w:val="0081538A"/>
    <w:rsid w:val="008156A0"/>
    <w:rsid w:val="008169F3"/>
    <w:rsid w:val="0081775D"/>
    <w:rsid w:val="00817A62"/>
    <w:rsid w:val="00820B00"/>
    <w:rsid w:val="00820CA2"/>
    <w:rsid w:val="00820D2E"/>
    <w:rsid w:val="00821B5B"/>
    <w:rsid w:val="008220C5"/>
    <w:rsid w:val="00822602"/>
    <w:rsid w:val="00822FC3"/>
    <w:rsid w:val="008235AF"/>
    <w:rsid w:val="0082505F"/>
    <w:rsid w:val="0082558F"/>
    <w:rsid w:val="0082559D"/>
    <w:rsid w:val="008260E3"/>
    <w:rsid w:val="008262CD"/>
    <w:rsid w:val="00826842"/>
    <w:rsid w:val="00826A3D"/>
    <w:rsid w:val="00827036"/>
    <w:rsid w:val="008278C9"/>
    <w:rsid w:val="00827AC5"/>
    <w:rsid w:val="00827D57"/>
    <w:rsid w:val="00830537"/>
    <w:rsid w:val="00830D22"/>
    <w:rsid w:val="00830F5E"/>
    <w:rsid w:val="008312E6"/>
    <w:rsid w:val="008317BF"/>
    <w:rsid w:val="00831FF0"/>
    <w:rsid w:val="00832431"/>
    <w:rsid w:val="00833BA2"/>
    <w:rsid w:val="00834A8A"/>
    <w:rsid w:val="00834E97"/>
    <w:rsid w:val="0083592E"/>
    <w:rsid w:val="00836F71"/>
    <w:rsid w:val="00840FE8"/>
    <w:rsid w:val="0084236B"/>
    <w:rsid w:val="00842747"/>
    <w:rsid w:val="00842AE9"/>
    <w:rsid w:val="00843043"/>
    <w:rsid w:val="00843A57"/>
    <w:rsid w:val="008445F5"/>
    <w:rsid w:val="00845380"/>
    <w:rsid w:val="0084575C"/>
    <w:rsid w:val="0084608F"/>
    <w:rsid w:val="00846B75"/>
    <w:rsid w:val="00847175"/>
    <w:rsid w:val="00847589"/>
    <w:rsid w:val="0085117B"/>
    <w:rsid w:val="008511E3"/>
    <w:rsid w:val="008516E5"/>
    <w:rsid w:val="00852617"/>
    <w:rsid w:val="00852C31"/>
    <w:rsid w:val="00852E4C"/>
    <w:rsid w:val="00852E97"/>
    <w:rsid w:val="008542BD"/>
    <w:rsid w:val="00854F58"/>
    <w:rsid w:val="00856845"/>
    <w:rsid w:val="00856B8D"/>
    <w:rsid w:val="00856CA5"/>
    <w:rsid w:val="008573A1"/>
    <w:rsid w:val="00857883"/>
    <w:rsid w:val="008579FF"/>
    <w:rsid w:val="0086057B"/>
    <w:rsid w:val="008605FC"/>
    <w:rsid w:val="00860CC8"/>
    <w:rsid w:val="00861DD1"/>
    <w:rsid w:val="008624C9"/>
    <w:rsid w:val="008627AB"/>
    <w:rsid w:val="00862914"/>
    <w:rsid w:val="00862C1D"/>
    <w:rsid w:val="0086301B"/>
    <w:rsid w:val="008635B2"/>
    <w:rsid w:val="00863A08"/>
    <w:rsid w:val="00863D8D"/>
    <w:rsid w:val="008643FC"/>
    <w:rsid w:val="008651F4"/>
    <w:rsid w:val="00865307"/>
    <w:rsid w:val="00866119"/>
    <w:rsid w:val="00867144"/>
    <w:rsid w:val="00867B69"/>
    <w:rsid w:val="008706E1"/>
    <w:rsid w:val="00870F87"/>
    <w:rsid w:val="0087180F"/>
    <w:rsid w:val="00872C31"/>
    <w:rsid w:val="0087326F"/>
    <w:rsid w:val="00873AF1"/>
    <w:rsid w:val="00873B34"/>
    <w:rsid w:val="00873CEC"/>
    <w:rsid w:val="00874368"/>
    <w:rsid w:val="0087441F"/>
    <w:rsid w:val="00875DF3"/>
    <w:rsid w:val="008760B6"/>
    <w:rsid w:val="0087719D"/>
    <w:rsid w:val="00877512"/>
    <w:rsid w:val="0087784E"/>
    <w:rsid w:val="00877938"/>
    <w:rsid w:val="00881892"/>
    <w:rsid w:val="00882834"/>
    <w:rsid w:val="00883931"/>
    <w:rsid w:val="00883A54"/>
    <w:rsid w:val="00884188"/>
    <w:rsid w:val="00884C30"/>
    <w:rsid w:val="0088509C"/>
    <w:rsid w:val="00885DBD"/>
    <w:rsid w:val="0088620A"/>
    <w:rsid w:val="00887ADC"/>
    <w:rsid w:val="0089009A"/>
    <w:rsid w:val="00890ABA"/>
    <w:rsid w:val="00891F58"/>
    <w:rsid w:val="00891F76"/>
    <w:rsid w:val="008921BA"/>
    <w:rsid w:val="00892E74"/>
    <w:rsid w:val="008933FB"/>
    <w:rsid w:val="00893E46"/>
    <w:rsid w:val="00894C79"/>
    <w:rsid w:val="00894FB1"/>
    <w:rsid w:val="008951DF"/>
    <w:rsid w:val="008954B3"/>
    <w:rsid w:val="008957F6"/>
    <w:rsid w:val="00895C47"/>
    <w:rsid w:val="00895D10"/>
    <w:rsid w:val="00895ED6"/>
    <w:rsid w:val="008971B7"/>
    <w:rsid w:val="0089772D"/>
    <w:rsid w:val="00897824"/>
    <w:rsid w:val="00897B79"/>
    <w:rsid w:val="008A07D8"/>
    <w:rsid w:val="008A0CC0"/>
    <w:rsid w:val="008A0FFC"/>
    <w:rsid w:val="008A1097"/>
    <w:rsid w:val="008A1375"/>
    <w:rsid w:val="008A1484"/>
    <w:rsid w:val="008A1A94"/>
    <w:rsid w:val="008A1DE4"/>
    <w:rsid w:val="008A2492"/>
    <w:rsid w:val="008A2799"/>
    <w:rsid w:val="008A2956"/>
    <w:rsid w:val="008A4268"/>
    <w:rsid w:val="008A46A3"/>
    <w:rsid w:val="008A4E54"/>
    <w:rsid w:val="008A655D"/>
    <w:rsid w:val="008A6D15"/>
    <w:rsid w:val="008A72B5"/>
    <w:rsid w:val="008A7C6F"/>
    <w:rsid w:val="008A7CCE"/>
    <w:rsid w:val="008A7EAF"/>
    <w:rsid w:val="008A7ECA"/>
    <w:rsid w:val="008B0A96"/>
    <w:rsid w:val="008B0BF0"/>
    <w:rsid w:val="008B3186"/>
    <w:rsid w:val="008B4BA5"/>
    <w:rsid w:val="008B4D3C"/>
    <w:rsid w:val="008B5419"/>
    <w:rsid w:val="008B5FD0"/>
    <w:rsid w:val="008B63D1"/>
    <w:rsid w:val="008B7881"/>
    <w:rsid w:val="008C0363"/>
    <w:rsid w:val="008C0C51"/>
    <w:rsid w:val="008C18AC"/>
    <w:rsid w:val="008C1D31"/>
    <w:rsid w:val="008C4327"/>
    <w:rsid w:val="008C4455"/>
    <w:rsid w:val="008C4BAA"/>
    <w:rsid w:val="008C4FFE"/>
    <w:rsid w:val="008C514F"/>
    <w:rsid w:val="008C56B1"/>
    <w:rsid w:val="008C5871"/>
    <w:rsid w:val="008C5BE4"/>
    <w:rsid w:val="008C5BF9"/>
    <w:rsid w:val="008D0D32"/>
    <w:rsid w:val="008D0D9E"/>
    <w:rsid w:val="008D148C"/>
    <w:rsid w:val="008D1AF7"/>
    <w:rsid w:val="008D31B8"/>
    <w:rsid w:val="008D415B"/>
    <w:rsid w:val="008D4215"/>
    <w:rsid w:val="008D45EC"/>
    <w:rsid w:val="008D4949"/>
    <w:rsid w:val="008D6005"/>
    <w:rsid w:val="008D65C7"/>
    <w:rsid w:val="008D6BE9"/>
    <w:rsid w:val="008D7378"/>
    <w:rsid w:val="008D7394"/>
    <w:rsid w:val="008E08E7"/>
    <w:rsid w:val="008E08FB"/>
    <w:rsid w:val="008E09FF"/>
    <w:rsid w:val="008E0A61"/>
    <w:rsid w:val="008E1D82"/>
    <w:rsid w:val="008E22CA"/>
    <w:rsid w:val="008E27EC"/>
    <w:rsid w:val="008E34FD"/>
    <w:rsid w:val="008E451A"/>
    <w:rsid w:val="008E4C85"/>
    <w:rsid w:val="008E502F"/>
    <w:rsid w:val="008E581F"/>
    <w:rsid w:val="008E6B45"/>
    <w:rsid w:val="008E79C3"/>
    <w:rsid w:val="008F1122"/>
    <w:rsid w:val="008F128D"/>
    <w:rsid w:val="008F1B68"/>
    <w:rsid w:val="008F38FF"/>
    <w:rsid w:val="008F3B8A"/>
    <w:rsid w:val="008F3D7B"/>
    <w:rsid w:val="008F558B"/>
    <w:rsid w:val="008F61CB"/>
    <w:rsid w:val="008F6AFF"/>
    <w:rsid w:val="008F6C7C"/>
    <w:rsid w:val="008F6E57"/>
    <w:rsid w:val="008F7823"/>
    <w:rsid w:val="008F79F3"/>
    <w:rsid w:val="008F7D26"/>
    <w:rsid w:val="00900307"/>
    <w:rsid w:val="00901294"/>
    <w:rsid w:val="0090212C"/>
    <w:rsid w:val="009025D1"/>
    <w:rsid w:val="00902CB5"/>
    <w:rsid w:val="0090321E"/>
    <w:rsid w:val="00903D14"/>
    <w:rsid w:val="00903FCB"/>
    <w:rsid w:val="009061A5"/>
    <w:rsid w:val="009064CA"/>
    <w:rsid w:val="00906B39"/>
    <w:rsid w:val="00907FA5"/>
    <w:rsid w:val="009100F5"/>
    <w:rsid w:val="00910181"/>
    <w:rsid w:val="009118F1"/>
    <w:rsid w:val="00911D60"/>
    <w:rsid w:val="00911E92"/>
    <w:rsid w:val="009129D8"/>
    <w:rsid w:val="00914216"/>
    <w:rsid w:val="00914633"/>
    <w:rsid w:val="00914AE0"/>
    <w:rsid w:val="00914BB8"/>
    <w:rsid w:val="0091598D"/>
    <w:rsid w:val="00917083"/>
    <w:rsid w:val="009209B9"/>
    <w:rsid w:val="00920B96"/>
    <w:rsid w:val="009210B8"/>
    <w:rsid w:val="00921BBE"/>
    <w:rsid w:val="00923884"/>
    <w:rsid w:val="00923E7C"/>
    <w:rsid w:val="00924819"/>
    <w:rsid w:val="00924DEB"/>
    <w:rsid w:val="00924F05"/>
    <w:rsid w:val="00925923"/>
    <w:rsid w:val="00925BF9"/>
    <w:rsid w:val="00926852"/>
    <w:rsid w:val="00926F1B"/>
    <w:rsid w:val="00927076"/>
    <w:rsid w:val="00927AC9"/>
    <w:rsid w:val="0093087D"/>
    <w:rsid w:val="00930C11"/>
    <w:rsid w:val="00930EFE"/>
    <w:rsid w:val="00931713"/>
    <w:rsid w:val="00931C1C"/>
    <w:rsid w:val="00931C73"/>
    <w:rsid w:val="00931D9F"/>
    <w:rsid w:val="00932A6C"/>
    <w:rsid w:val="00932CF7"/>
    <w:rsid w:val="0093321A"/>
    <w:rsid w:val="00933DF0"/>
    <w:rsid w:val="009342B7"/>
    <w:rsid w:val="0093453B"/>
    <w:rsid w:val="0093535F"/>
    <w:rsid w:val="009358CD"/>
    <w:rsid w:val="00936F79"/>
    <w:rsid w:val="0093784D"/>
    <w:rsid w:val="00937AF3"/>
    <w:rsid w:val="009425DB"/>
    <w:rsid w:val="00943109"/>
    <w:rsid w:val="00943BAE"/>
    <w:rsid w:val="00943E40"/>
    <w:rsid w:val="00944020"/>
    <w:rsid w:val="00944957"/>
    <w:rsid w:val="00944D03"/>
    <w:rsid w:val="00945B16"/>
    <w:rsid w:val="00946F0C"/>
    <w:rsid w:val="00947277"/>
    <w:rsid w:val="00947949"/>
    <w:rsid w:val="00947F8D"/>
    <w:rsid w:val="00950A9F"/>
    <w:rsid w:val="00950EDF"/>
    <w:rsid w:val="0095374F"/>
    <w:rsid w:val="0095440F"/>
    <w:rsid w:val="00955088"/>
    <w:rsid w:val="009553F0"/>
    <w:rsid w:val="0095612F"/>
    <w:rsid w:val="009564AE"/>
    <w:rsid w:val="00956C01"/>
    <w:rsid w:val="00956F95"/>
    <w:rsid w:val="00957511"/>
    <w:rsid w:val="00957F5C"/>
    <w:rsid w:val="00960FB8"/>
    <w:rsid w:val="00962176"/>
    <w:rsid w:val="00962503"/>
    <w:rsid w:val="0096263A"/>
    <w:rsid w:val="00962CC0"/>
    <w:rsid w:val="00962E46"/>
    <w:rsid w:val="00963736"/>
    <w:rsid w:val="00963825"/>
    <w:rsid w:val="0096382A"/>
    <w:rsid w:val="00963DE4"/>
    <w:rsid w:val="00964171"/>
    <w:rsid w:val="00964291"/>
    <w:rsid w:val="00964477"/>
    <w:rsid w:val="0096473B"/>
    <w:rsid w:val="00964FB9"/>
    <w:rsid w:val="00965093"/>
    <w:rsid w:val="00965712"/>
    <w:rsid w:val="00966021"/>
    <w:rsid w:val="009706C7"/>
    <w:rsid w:val="009718A5"/>
    <w:rsid w:val="00971A38"/>
    <w:rsid w:val="00971B0B"/>
    <w:rsid w:val="00972904"/>
    <w:rsid w:val="00972E09"/>
    <w:rsid w:val="00973350"/>
    <w:rsid w:val="009749CD"/>
    <w:rsid w:val="009752D8"/>
    <w:rsid w:val="0097665C"/>
    <w:rsid w:val="00976D89"/>
    <w:rsid w:val="00977E7C"/>
    <w:rsid w:val="009808A4"/>
    <w:rsid w:val="009814AF"/>
    <w:rsid w:val="00981CEB"/>
    <w:rsid w:val="00981D55"/>
    <w:rsid w:val="00981EF1"/>
    <w:rsid w:val="00981EFC"/>
    <w:rsid w:val="00982831"/>
    <w:rsid w:val="00982B12"/>
    <w:rsid w:val="009838FC"/>
    <w:rsid w:val="00983AA6"/>
    <w:rsid w:val="00984A68"/>
    <w:rsid w:val="00984E72"/>
    <w:rsid w:val="00984ED8"/>
    <w:rsid w:val="009851D7"/>
    <w:rsid w:val="009852F3"/>
    <w:rsid w:val="00986912"/>
    <w:rsid w:val="00987D57"/>
    <w:rsid w:val="009902C2"/>
    <w:rsid w:val="00990345"/>
    <w:rsid w:val="009907A1"/>
    <w:rsid w:val="00991FA1"/>
    <w:rsid w:val="009923CC"/>
    <w:rsid w:val="00992E05"/>
    <w:rsid w:val="0099302E"/>
    <w:rsid w:val="00993833"/>
    <w:rsid w:val="00993EB8"/>
    <w:rsid w:val="0099573E"/>
    <w:rsid w:val="00995A61"/>
    <w:rsid w:val="00996C4A"/>
    <w:rsid w:val="0099752A"/>
    <w:rsid w:val="00997688"/>
    <w:rsid w:val="009A06C7"/>
    <w:rsid w:val="009A0739"/>
    <w:rsid w:val="009A109B"/>
    <w:rsid w:val="009A1D32"/>
    <w:rsid w:val="009A1F13"/>
    <w:rsid w:val="009A2F1C"/>
    <w:rsid w:val="009A3119"/>
    <w:rsid w:val="009A32D8"/>
    <w:rsid w:val="009A369E"/>
    <w:rsid w:val="009A4657"/>
    <w:rsid w:val="009A4878"/>
    <w:rsid w:val="009A604B"/>
    <w:rsid w:val="009A65F5"/>
    <w:rsid w:val="009A7E49"/>
    <w:rsid w:val="009B00A9"/>
    <w:rsid w:val="009B0290"/>
    <w:rsid w:val="009B1910"/>
    <w:rsid w:val="009B20CA"/>
    <w:rsid w:val="009B21DC"/>
    <w:rsid w:val="009B27A5"/>
    <w:rsid w:val="009B27DD"/>
    <w:rsid w:val="009B3073"/>
    <w:rsid w:val="009B4975"/>
    <w:rsid w:val="009B500B"/>
    <w:rsid w:val="009B532D"/>
    <w:rsid w:val="009B5422"/>
    <w:rsid w:val="009B56D3"/>
    <w:rsid w:val="009B5CAA"/>
    <w:rsid w:val="009B663B"/>
    <w:rsid w:val="009B6FBF"/>
    <w:rsid w:val="009C1839"/>
    <w:rsid w:val="009C283C"/>
    <w:rsid w:val="009C42C1"/>
    <w:rsid w:val="009C4560"/>
    <w:rsid w:val="009C49DA"/>
    <w:rsid w:val="009C4ED3"/>
    <w:rsid w:val="009C5AB5"/>
    <w:rsid w:val="009C5D2F"/>
    <w:rsid w:val="009C6425"/>
    <w:rsid w:val="009C6F60"/>
    <w:rsid w:val="009C719F"/>
    <w:rsid w:val="009C77FF"/>
    <w:rsid w:val="009D0BB0"/>
    <w:rsid w:val="009D0BBB"/>
    <w:rsid w:val="009D1FC8"/>
    <w:rsid w:val="009D23CF"/>
    <w:rsid w:val="009D245A"/>
    <w:rsid w:val="009D24A8"/>
    <w:rsid w:val="009D2843"/>
    <w:rsid w:val="009D2A27"/>
    <w:rsid w:val="009D33B6"/>
    <w:rsid w:val="009D3977"/>
    <w:rsid w:val="009D3A4D"/>
    <w:rsid w:val="009D4D6A"/>
    <w:rsid w:val="009D53DF"/>
    <w:rsid w:val="009D55F4"/>
    <w:rsid w:val="009D58A1"/>
    <w:rsid w:val="009D5A9E"/>
    <w:rsid w:val="009D5F6E"/>
    <w:rsid w:val="009D5F97"/>
    <w:rsid w:val="009D5F9A"/>
    <w:rsid w:val="009D693B"/>
    <w:rsid w:val="009D6F97"/>
    <w:rsid w:val="009D7427"/>
    <w:rsid w:val="009D7A6F"/>
    <w:rsid w:val="009D7BB4"/>
    <w:rsid w:val="009D7F85"/>
    <w:rsid w:val="009E0737"/>
    <w:rsid w:val="009E0EC7"/>
    <w:rsid w:val="009E1BE3"/>
    <w:rsid w:val="009E1ECD"/>
    <w:rsid w:val="009E2317"/>
    <w:rsid w:val="009E2559"/>
    <w:rsid w:val="009E2ABA"/>
    <w:rsid w:val="009E33C1"/>
    <w:rsid w:val="009E40C9"/>
    <w:rsid w:val="009E452C"/>
    <w:rsid w:val="009E4AFE"/>
    <w:rsid w:val="009E4EF9"/>
    <w:rsid w:val="009E5025"/>
    <w:rsid w:val="009E566C"/>
    <w:rsid w:val="009E5B10"/>
    <w:rsid w:val="009E5E6E"/>
    <w:rsid w:val="009E5FD2"/>
    <w:rsid w:val="009E608E"/>
    <w:rsid w:val="009E687F"/>
    <w:rsid w:val="009E6D09"/>
    <w:rsid w:val="009E6D49"/>
    <w:rsid w:val="009E6D56"/>
    <w:rsid w:val="009E7852"/>
    <w:rsid w:val="009F034E"/>
    <w:rsid w:val="009F0627"/>
    <w:rsid w:val="009F06BE"/>
    <w:rsid w:val="009F2632"/>
    <w:rsid w:val="009F30D6"/>
    <w:rsid w:val="009F312F"/>
    <w:rsid w:val="009F4CD6"/>
    <w:rsid w:val="009F4E21"/>
    <w:rsid w:val="009F5813"/>
    <w:rsid w:val="009F614E"/>
    <w:rsid w:val="009F7DC9"/>
    <w:rsid w:val="00A01234"/>
    <w:rsid w:val="00A015BC"/>
    <w:rsid w:val="00A01B25"/>
    <w:rsid w:val="00A0396F"/>
    <w:rsid w:val="00A03C0E"/>
    <w:rsid w:val="00A04507"/>
    <w:rsid w:val="00A045BE"/>
    <w:rsid w:val="00A047BD"/>
    <w:rsid w:val="00A048D6"/>
    <w:rsid w:val="00A04F31"/>
    <w:rsid w:val="00A04F3B"/>
    <w:rsid w:val="00A0607A"/>
    <w:rsid w:val="00A0646D"/>
    <w:rsid w:val="00A06971"/>
    <w:rsid w:val="00A0775C"/>
    <w:rsid w:val="00A07A93"/>
    <w:rsid w:val="00A100C7"/>
    <w:rsid w:val="00A10547"/>
    <w:rsid w:val="00A10856"/>
    <w:rsid w:val="00A11038"/>
    <w:rsid w:val="00A11275"/>
    <w:rsid w:val="00A126D0"/>
    <w:rsid w:val="00A130E6"/>
    <w:rsid w:val="00A1395B"/>
    <w:rsid w:val="00A158D8"/>
    <w:rsid w:val="00A15D9E"/>
    <w:rsid w:val="00A16F91"/>
    <w:rsid w:val="00A1775F"/>
    <w:rsid w:val="00A17BDD"/>
    <w:rsid w:val="00A20A0E"/>
    <w:rsid w:val="00A20B0F"/>
    <w:rsid w:val="00A21866"/>
    <w:rsid w:val="00A21A96"/>
    <w:rsid w:val="00A2235C"/>
    <w:rsid w:val="00A223A3"/>
    <w:rsid w:val="00A22711"/>
    <w:rsid w:val="00A2273D"/>
    <w:rsid w:val="00A23280"/>
    <w:rsid w:val="00A2344E"/>
    <w:rsid w:val="00A235B1"/>
    <w:rsid w:val="00A24CAD"/>
    <w:rsid w:val="00A27478"/>
    <w:rsid w:val="00A279A0"/>
    <w:rsid w:val="00A27DC2"/>
    <w:rsid w:val="00A27EB2"/>
    <w:rsid w:val="00A30001"/>
    <w:rsid w:val="00A309B9"/>
    <w:rsid w:val="00A30C73"/>
    <w:rsid w:val="00A31A1A"/>
    <w:rsid w:val="00A324D9"/>
    <w:rsid w:val="00A32C75"/>
    <w:rsid w:val="00A33D12"/>
    <w:rsid w:val="00A345BE"/>
    <w:rsid w:val="00A34647"/>
    <w:rsid w:val="00A34DB3"/>
    <w:rsid w:val="00A3547E"/>
    <w:rsid w:val="00A354FC"/>
    <w:rsid w:val="00A35B6D"/>
    <w:rsid w:val="00A35F30"/>
    <w:rsid w:val="00A36235"/>
    <w:rsid w:val="00A3637D"/>
    <w:rsid w:val="00A365C2"/>
    <w:rsid w:val="00A3681F"/>
    <w:rsid w:val="00A36BD6"/>
    <w:rsid w:val="00A36E50"/>
    <w:rsid w:val="00A37ABC"/>
    <w:rsid w:val="00A40F1C"/>
    <w:rsid w:val="00A40F3C"/>
    <w:rsid w:val="00A40FC1"/>
    <w:rsid w:val="00A411DC"/>
    <w:rsid w:val="00A41342"/>
    <w:rsid w:val="00A41455"/>
    <w:rsid w:val="00A42180"/>
    <w:rsid w:val="00A42928"/>
    <w:rsid w:val="00A42BA5"/>
    <w:rsid w:val="00A42E99"/>
    <w:rsid w:val="00A43248"/>
    <w:rsid w:val="00A43311"/>
    <w:rsid w:val="00A43F4F"/>
    <w:rsid w:val="00A443A0"/>
    <w:rsid w:val="00A44B18"/>
    <w:rsid w:val="00A453CD"/>
    <w:rsid w:val="00A45BAE"/>
    <w:rsid w:val="00A4609C"/>
    <w:rsid w:val="00A461EF"/>
    <w:rsid w:val="00A46D11"/>
    <w:rsid w:val="00A4713D"/>
    <w:rsid w:val="00A479CE"/>
    <w:rsid w:val="00A51171"/>
    <w:rsid w:val="00A523B3"/>
    <w:rsid w:val="00A524D5"/>
    <w:rsid w:val="00A52709"/>
    <w:rsid w:val="00A528A6"/>
    <w:rsid w:val="00A538F5"/>
    <w:rsid w:val="00A53AA7"/>
    <w:rsid w:val="00A54206"/>
    <w:rsid w:val="00A54B49"/>
    <w:rsid w:val="00A54BE7"/>
    <w:rsid w:val="00A5507F"/>
    <w:rsid w:val="00A571C6"/>
    <w:rsid w:val="00A57ACF"/>
    <w:rsid w:val="00A60EBB"/>
    <w:rsid w:val="00A61020"/>
    <w:rsid w:val="00A61372"/>
    <w:rsid w:val="00A630CF"/>
    <w:rsid w:val="00A634E3"/>
    <w:rsid w:val="00A63A4D"/>
    <w:rsid w:val="00A63ADB"/>
    <w:rsid w:val="00A63C9E"/>
    <w:rsid w:val="00A63F4F"/>
    <w:rsid w:val="00A6400C"/>
    <w:rsid w:val="00A64572"/>
    <w:rsid w:val="00A64968"/>
    <w:rsid w:val="00A64BD4"/>
    <w:rsid w:val="00A64EBB"/>
    <w:rsid w:val="00A651C4"/>
    <w:rsid w:val="00A6530F"/>
    <w:rsid w:val="00A657A7"/>
    <w:rsid w:val="00A6670F"/>
    <w:rsid w:val="00A66A0C"/>
    <w:rsid w:val="00A6700A"/>
    <w:rsid w:val="00A7037D"/>
    <w:rsid w:val="00A71B03"/>
    <w:rsid w:val="00A72740"/>
    <w:rsid w:val="00A740D6"/>
    <w:rsid w:val="00A74248"/>
    <w:rsid w:val="00A74384"/>
    <w:rsid w:val="00A74CEF"/>
    <w:rsid w:val="00A74F3C"/>
    <w:rsid w:val="00A75B78"/>
    <w:rsid w:val="00A762DB"/>
    <w:rsid w:val="00A77695"/>
    <w:rsid w:val="00A803F3"/>
    <w:rsid w:val="00A809BA"/>
    <w:rsid w:val="00A81508"/>
    <w:rsid w:val="00A81890"/>
    <w:rsid w:val="00A8214F"/>
    <w:rsid w:val="00A826D7"/>
    <w:rsid w:val="00A833AB"/>
    <w:rsid w:val="00A836F0"/>
    <w:rsid w:val="00A86337"/>
    <w:rsid w:val="00A8699B"/>
    <w:rsid w:val="00A86C7C"/>
    <w:rsid w:val="00A875AD"/>
    <w:rsid w:val="00A876BC"/>
    <w:rsid w:val="00A90705"/>
    <w:rsid w:val="00A90F68"/>
    <w:rsid w:val="00A91BED"/>
    <w:rsid w:val="00A9220C"/>
    <w:rsid w:val="00A92EEE"/>
    <w:rsid w:val="00A937E9"/>
    <w:rsid w:val="00A93B44"/>
    <w:rsid w:val="00A93E4E"/>
    <w:rsid w:val="00A960B7"/>
    <w:rsid w:val="00A96594"/>
    <w:rsid w:val="00A966DE"/>
    <w:rsid w:val="00A96DD9"/>
    <w:rsid w:val="00A97866"/>
    <w:rsid w:val="00A97BF4"/>
    <w:rsid w:val="00AA0316"/>
    <w:rsid w:val="00AA3F68"/>
    <w:rsid w:val="00AA4B76"/>
    <w:rsid w:val="00AA4E04"/>
    <w:rsid w:val="00AA5728"/>
    <w:rsid w:val="00AA77BB"/>
    <w:rsid w:val="00AA783D"/>
    <w:rsid w:val="00AB00B2"/>
    <w:rsid w:val="00AB0A0D"/>
    <w:rsid w:val="00AB1011"/>
    <w:rsid w:val="00AB104A"/>
    <w:rsid w:val="00AB27EF"/>
    <w:rsid w:val="00AB3074"/>
    <w:rsid w:val="00AB32E2"/>
    <w:rsid w:val="00AB383E"/>
    <w:rsid w:val="00AB39A9"/>
    <w:rsid w:val="00AB3E56"/>
    <w:rsid w:val="00AB4B0F"/>
    <w:rsid w:val="00AB5022"/>
    <w:rsid w:val="00AB5215"/>
    <w:rsid w:val="00AB528D"/>
    <w:rsid w:val="00AB5F25"/>
    <w:rsid w:val="00AB650F"/>
    <w:rsid w:val="00AB6947"/>
    <w:rsid w:val="00AB6C0A"/>
    <w:rsid w:val="00AB6D2E"/>
    <w:rsid w:val="00AB70CB"/>
    <w:rsid w:val="00AB7636"/>
    <w:rsid w:val="00AB7660"/>
    <w:rsid w:val="00AC0C3E"/>
    <w:rsid w:val="00AC0D38"/>
    <w:rsid w:val="00AC1A84"/>
    <w:rsid w:val="00AC21E3"/>
    <w:rsid w:val="00AC22E7"/>
    <w:rsid w:val="00AC2D70"/>
    <w:rsid w:val="00AC3ACF"/>
    <w:rsid w:val="00AC5CCD"/>
    <w:rsid w:val="00AC6617"/>
    <w:rsid w:val="00AC7D4B"/>
    <w:rsid w:val="00AD160E"/>
    <w:rsid w:val="00AD194A"/>
    <w:rsid w:val="00AD2D74"/>
    <w:rsid w:val="00AD3386"/>
    <w:rsid w:val="00AD5A4D"/>
    <w:rsid w:val="00AD66DB"/>
    <w:rsid w:val="00AD684D"/>
    <w:rsid w:val="00AD7942"/>
    <w:rsid w:val="00AD7E89"/>
    <w:rsid w:val="00AE0584"/>
    <w:rsid w:val="00AE0D21"/>
    <w:rsid w:val="00AE214D"/>
    <w:rsid w:val="00AE2773"/>
    <w:rsid w:val="00AE2FCA"/>
    <w:rsid w:val="00AE39F4"/>
    <w:rsid w:val="00AE3B82"/>
    <w:rsid w:val="00AE3DB9"/>
    <w:rsid w:val="00AE477A"/>
    <w:rsid w:val="00AE4D56"/>
    <w:rsid w:val="00AE5349"/>
    <w:rsid w:val="00AE6F70"/>
    <w:rsid w:val="00AE7023"/>
    <w:rsid w:val="00AE7C30"/>
    <w:rsid w:val="00AF0CA8"/>
    <w:rsid w:val="00AF158A"/>
    <w:rsid w:val="00AF1695"/>
    <w:rsid w:val="00AF37B3"/>
    <w:rsid w:val="00AF3AAA"/>
    <w:rsid w:val="00AF48EF"/>
    <w:rsid w:val="00AF4CDD"/>
    <w:rsid w:val="00AF4EA4"/>
    <w:rsid w:val="00AF543E"/>
    <w:rsid w:val="00AF6ADD"/>
    <w:rsid w:val="00AF76D4"/>
    <w:rsid w:val="00AF77A8"/>
    <w:rsid w:val="00AF7E30"/>
    <w:rsid w:val="00AF7EC1"/>
    <w:rsid w:val="00B00863"/>
    <w:rsid w:val="00B00ECF"/>
    <w:rsid w:val="00B019D6"/>
    <w:rsid w:val="00B01B1F"/>
    <w:rsid w:val="00B024BB"/>
    <w:rsid w:val="00B02F27"/>
    <w:rsid w:val="00B031D4"/>
    <w:rsid w:val="00B039F0"/>
    <w:rsid w:val="00B041B0"/>
    <w:rsid w:val="00B04DE9"/>
    <w:rsid w:val="00B0565B"/>
    <w:rsid w:val="00B0599E"/>
    <w:rsid w:val="00B05E31"/>
    <w:rsid w:val="00B06C45"/>
    <w:rsid w:val="00B076F9"/>
    <w:rsid w:val="00B10410"/>
    <w:rsid w:val="00B10725"/>
    <w:rsid w:val="00B10B24"/>
    <w:rsid w:val="00B10E33"/>
    <w:rsid w:val="00B10EB8"/>
    <w:rsid w:val="00B10F1B"/>
    <w:rsid w:val="00B11560"/>
    <w:rsid w:val="00B1182A"/>
    <w:rsid w:val="00B11A44"/>
    <w:rsid w:val="00B12040"/>
    <w:rsid w:val="00B120BE"/>
    <w:rsid w:val="00B12AAC"/>
    <w:rsid w:val="00B12FD3"/>
    <w:rsid w:val="00B1312E"/>
    <w:rsid w:val="00B13BC7"/>
    <w:rsid w:val="00B14582"/>
    <w:rsid w:val="00B16B3E"/>
    <w:rsid w:val="00B16F9F"/>
    <w:rsid w:val="00B17C60"/>
    <w:rsid w:val="00B204E6"/>
    <w:rsid w:val="00B2179A"/>
    <w:rsid w:val="00B21DCF"/>
    <w:rsid w:val="00B23643"/>
    <w:rsid w:val="00B247EB"/>
    <w:rsid w:val="00B26E59"/>
    <w:rsid w:val="00B2707A"/>
    <w:rsid w:val="00B2725D"/>
    <w:rsid w:val="00B27E34"/>
    <w:rsid w:val="00B301EA"/>
    <w:rsid w:val="00B30944"/>
    <w:rsid w:val="00B31B27"/>
    <w:rsid w:val="00B320E0"/>
    <w:rsid w:val="00B325A9"/>
    <w:rsid w:val="00B32A19"/>
    <w:rsid w:val="00B34441"/>
    <w:rsid w:val="00B34AC2"/>
    <w:rsid w:val="00B354BE"/>
    <w:rsid w:val="00B37697"/>
    <w:rsid w:val="00B376CE"/>
    <w:rsid w:val="00B41EA7"/>
    <w:rsid w:val="00B42025"/>
    <w:rsid w:val="00B42203"/>
    <w:rsid w:val="00B42575"/>
    <w:rsid w:val="00B42BEB"/>
    <w:rsid w:val="00B42D81"/>
    <w:rsid w:val="00B435C2"/>
    <w:rsid w:val="00B43996"/>
    <w:rsid w:val="00B439FE"/>
    <w:rsid w:val="00B44BCE"/>
    <w:rsid w:val="00B44E82"/>
    <w:rsid w:val="00B45189"/>
    <w:rsid w:val="00B45948"/>
    <w:rsid w:val="00B471D0"/>
    <w:rsid w:val="00B47795"/>
    <w:rsid w:val="00B47A47"/>
    <w:rsid w:val="00B50E57"/>
    <w:rsid w:val="00B50FC7"/>
    <w:rsid w:val="00B51048"/>
    <w:rsid w:val="00B510A9"/>
    <w:rsid w:val="00B5144F"/>
    <w:rsid w:val="00B515E5"/>
    <w:rsid w:val="00B51F94"/>
    <w:rsid w:val="00B52872"/>
    <w:rsid w:val="00B52AC8"/>
    <w:rsid w:val="00B52CA5"/>
    <w:rsid w:val="00B52F38"/>
    <w:rsid w:val="00B53368"/>
    <w:rsid w:val="00B536D8"/>
    <w:rsid w:val="00B537D7"/>
    <w:rsid w:val="00B54565"/>
    <w:rsid w:val="00B547D9"/>
    <w:rsid w:val="00B5489D"/>
    <w:rsid w:val="00B548FF"/>
    <w:rsid w:val="00B55207"/>
    <w:rsid w:val="00B55D7C"/>
    <w:rsid w:val="00B55E45"/>
    <w:rsid w:val="00B56B0E"/>
    <w:rsid w:val="00B601C6"/>
    <w:rsid w:val="00B607D0"/>
    <w:rsid w:val="00B60F87"/>
    <w:rsid w:val="00B659BB"/>
    <w:rsid w:val="00B66287"/>
    <w:rsid w:val="00B669EB"/>
    <w:rsid w:val="00B66FBB"/>
    <w:rsid w:val="00B679EB"/>
    <w:rsid w:val="00B71774"/>
    <w:rsid w:val="00B71A30"/>
    <w:rsid w:val="00B71FC9"/>
    <w:rsid w:val="00B720BA"/>
    <w:rsid w:val="00B72DBB"/>
    <w:rsid w:val="00B736C0"/>
    <w:rsid w:val="00B73D5E"/>
    <w:rsid w:val="00B74115"/>
    <w:rsid w:val="00B74671"/>
    <w:rsid w:val="00B75561"/>
    <w:rsid w:val="00B75AAF"/>
    <w:rsid w:val="00B76044"/>
    <w:rsid w:val="00B76BD7"/>
    <w:rsid w:val="00B77021"/>
    <w:rsid w:val="00B771CA"/>
    <w:rsid w:val="00B778F7"/>
    <w:rsid w:val="00B77D9A"/>
    <w:rsid w:val="00B81050"/>
    <w:rsid w:val="00B817B3"/>
    <w:rsid w:val="00B82072"/>
    <w:rsid w:val="00B83060"/>
    <w:rsid w:val="00B843CD"/>
    <w:rsid w:val="00B84A98"/>
    <w:rsid w:val="00B86C40"/>
    <w:rsid w:val="00B875EA"/>
    <w:rsid w:val="00B87A65"/>
    <w:rsid w:val="00B9006A"/>
    <w:rsid w:val="00B90785"/>
    <w:rsid w:val="00B90DE3"/>
    <w:rsid w:val="00B9166C"/>
    <w:rsid w:val="00B918CE"/>
    <w:rsid w:val="00B923B5"/>
    <w:rsid w:val="00B92DBF"/>
    <w:rsid w:val="00B93287"/>
    <w:rsid w:val="00B937D4"/>
    <w:rsid w:val="00B94DEE"/>
    <w:rsid w:val="00B94DF2"/>
    <w:rsid w:val="00B94E68"/>
    <w:rsid w:val="00B95F66"/>
    <w:rsid w:val="00B96700"/>
    <w:rsid w:val="00B97C48"/>
    <w:rsid w:val="00BA027B"/>
    <w:rsid w:val="00BA0C10"/>
    <w:rsid w:val="00BA13A7"/>
    <w:rsid w:val="00BA13AC"/>
    <w:rsid w:val="00BA1909"/>
    <w:rsid w:val="00BA20FA"/>
    <w:rsid w:val="00BA2C73"/>
    <w:rsid w:val="00BA32C5"/>
    <w:rsid w:val="00BA3409"/>
    <w:rsid w:val="00BA379B"/>
    <w:rsid w:val="00BA3A53"/>
    <w:rsid w:val="00BA3DED"/>
    <w:rsid w:val="00BA49DB"/>
    <w:rsid w:val="00BA57E1"/>
    <w:rsid w:val="00BA6F4A"/>
    <w:rsid w:val="00BA7363"/>
    <w:rsid w:val="00BA7828"/>
    <w:rsid w:val="00BB021F"/>
    <w:rsid w:val="00BB0B5A"/>
    <w:rsid w:val="00BB0D19"/>
    <w:rsid w:val="00BB0DF0"/>
    <w:rsid w:val="00BB0E1A"/>
    <w:rsid w:val="00BB1625"/>
    <w:rsid w:val="00BB1AED"/>
    <w:rsid w:val="00BB287A"/>
    <w:rsid w:val="00BB6C49"/>
    <w:rsid w:val="00BB7C4B"/>
    <w:rsid w:val="00BB7C6C"/>
    <w:rsid w:val="00BC014A"/>
    <w:rsid w:val="00BC07BB"/>
    <w:rsid w:val="00BC13C3"/>
    <w:rsid w:val="00BC18C2"/>
    <w:rsid w:val="00BC3714"/>
    <w:rsid w:val="00BC38E1"/>
    <w:rsid w:val="00BC4AED"/>
    <w:rsid w:val="00BC5522"/>
    <w:rsid w:val="00BC5E70"/>
    <w:rsid w:val="00BD1022"/>
    <w:rsid w:val="00BD145E"/>
    <w:rsid w:val="00BD1C70"/>
    <w:rsid w:val="00BD1F7D"/>
    <w:rsid w:val="00BD2155"/>
    <w:rsid w:val="00BD229D"/>
    <w:rsid w:val="00BD32C6"/>
    <w:rsid w:val="00BD346A"/>
    <w:rsid w:val="00BD3B7D"/>
    <w:rsid w:val="00BD3BD9"/>
    <w:rsid w:val="00BD4048"/>
    <w:rsid w:val="00BD4576"/>
    <w:rsid w:val="00BD4892"/>
    <w:rsid w:val="00BD49D2"/>
    <w:rsid w:val="00BD501A"/>
    <w:rsid w:val="00BD5D96"/>
    <w:rsid w:val="00BD6270"/>
    <w:rsid w:val="00BD6347"/>
    <w:rsid w:val="00BD6E94"/>
    <w:rsid w:val="00BD7B5D"/>
    <w:rsid w:val="00BD7BC8"/>
    <w:rsid w:val="00BE009A"/>
    <w:rsid w:val="00BE0201"/>
    <w:rsid w:val="00BE026A"/>
    <w:rsid w:val="00BE07DE"/>
    <w:rsid w:val="00BE0F39"/>
    <w:rsid w:val="00BE0FE2"/>
    <w:rsid w:val="00BE120C"/>
    <w:rsid w:val="00BE3543"/>
    <w:rsid w:val="00BE4597"/>
    <w:rsid w:val="00BE4CBB"/>
    <w:rsid w:val="00BE5046"/>
    <w:rsid w:val="00BE51C1"/>
    <w:rsid w:val="00BE5AA7"/>
    <w:rsid w:val="00BE6854"/>
    <w:rsid w:val="00BE6D07"/>
    <w:rsid w:val="00BE7780"/>
    <w:rsid w:val="00BF006E"/>
    <w:rsid w:val="00BF0570"/>
    <w:rsid w:val="00BF0772"/>
    <w:rsid w:val="00BF0A64"/>
    <w:rsid w:val="00BF0CF1"/>
    <w:rsid w:val="00BF10E8"/>
    <w:rsid w:val="00BF130D"/>
    <w:rsid w:val="00BF270C"/>
    <w:rsid w:val="00BF3093"/>
    <w:rsid w:val="00BF420B"/>
    <w:rsid w:val="00BF59ED"/>
    <w:rsid w:val="00BF5A95"/>
    <w:rsid w:val="00BF5AF2"/>
    <w:rsid w:val="00BF617B"/>
    <w:rsid w:val="00BF64B6"/>
    <w:rsid w:val="00BF65A2"/>
    <w:rsid w:val="00BF7302"/>
    <w:rsid w:val="00BF7D4A"/>
    <w:rsid w:val="00C01E74"/>
    <w:rsid w:val="00C0274C"/>
    <w:rsid w:val="00C02E8A"/>
    <w:rsid w:val="00C03AD4"/>
    <w:rsid w:val="00C04437"/>
    <w:rsid w:val="00C04E0F"/>
    <w:rsid w:val="00C04EB1"/>
    <w:rsid w:val="00C050D3"/>
    <w:rsid w:val="00C057CA"/>
    <w:rsid w:val="00C06BE4"/>
    <w:rsid w:val="00C079BF"/>
    <w:rsid w:val="00C07A8B"/>
    <w:rsid w:val="00C07CC6"/>
    <w:rsid w:val="00C10A2F"/>
    <w:rsid w:val="00C10AA9"/>
    <w:rsid w:val="00C10F0B"/>
    <w:rsid w:val="00C11341"/>
    <w:rsid w:val="00C11660"/>
    <w:rsid w:val="00C1180F"/>
    <w:rsid w:val="00C11C46"/>
    <w:rsid w:val="00C12B9F"/>
    <w:rsid w:val="00C1368A"/>
    <w:rsid w:val="00C1390C"/>
    <w:rsid w:val="00C13FE3"/>
    <w:rsid w:val="00C14014"/>
    <w:rsid w:val="00C14116"/>
    <w:rsid w:val="00C14F40"/>
    <w:rsid w:val="00C162F8"/>
    <w:rsid w:val="00C16681"/>
    <w:rsid w:val="00C16896"/>
    <w:rsid w:val="00C16B6C"/>
    <w:rsid w:val="00C16C05"/>
    <w:rsid w:val="00C17140"/>
    <w:rsid w:val="00C17E94"/>
    <w:rsid w:val="00C206BD"/>
    <w:rsid w:val="00C20731"/>
    <w:rsid w:val="00C20D4F"/>
    <w:rsid w:val="00C21114"/>
    <w:rsid w:val="00C2165C"/>
    <w:rsid w:val="00C21799"/>
    <w:rsid w:val="00C224FE"/>
    <w:rsid w:val="00C22CAA"/>
    <w:rsid w:val="00C22DF2"/>
    <w:rsid w:val="00C23B76"/>
    <w:rsid w:val="00C23CD8"/>
    <w:rsid w:val="00C23F91"/>
    <w:rsid w:val="00C241CD"/>
    <w:rsid w:val="00C255C7"/>
    <w:rsid w:val="00C25E61"/>
    <w:rsid w:val="00C26B47"/>
    <w:rsid w:val="00C300AC"/>
    <w:rsid w:val="00C31A7E"/>
    <w:rsid w:val="00C31ABD"/>
    <w:rsid w:val="00C31C91"/>
    <w:rsid w:val="00C321EC"/>
    <w:rsid w:val="00C32A55"/>
    <w:rsid w:val="00C32E8E"/>
    <w:rsid w:val="00C33012"/>
    <w:rsid w:val="00C33140"/>
    <w:rsid w:val="00C3343F"/>
    <w:rsid w:val="00C34072"/>
    <w:rsid w:val="00C35363"/>
    <w:rsid w:val="00C357E0"/>
    <w:rsid w:val="00C357E9"/>
    <w:rsid w:val="00C35E2D"/>
    <w:rsid w:val="00C36CCE"/>
    <w:rsid w:val="00C374C6"/>
    <w:rsid w:val="00C3759E"/>
    <w:rsid w:val="00C40026"/>
    <w:rsid w:val="00C407BC"/>
    <w:rsid w:val="00C41D12"/>
    <w:rsid w:val="00C42F39"/>
    <w:rsid w:val="00C43983"/>
    <w:rsid w:val="00C44451"/>
    <w:rsid w:val="00C444BE"/>
    <w:rsid w:val="00C44506"/>
    <w:rsid w:val="00C4592C"/>
    <w:rsid w:val="00C461F4"/>
    <w:rsid w:val="00C46254"/>
    <w:rsid w:val="00C47153"/>
    <w:rsid w:val="00C47A79"/>
    <w:rsid w:val="00C47F8F"/>
    <w:rsid w:val="00C47FA0"/>
    <w:rsid w:val="00C50225"/>
    <w:rsid w:val="00C50805"/>
    <w:rsid w:val="00C522B8"/>
    <w:rsid w:val="00C52B9D"/>
    <w:rsid w:val="00C53B4E"/>
    <w:rsid w:val="00C54341"/>
    <w:rsid w:val="00C55350"/>
    <w:rsid w:val="00C563E8"/>
    <w:rsid w:val="00C57066"/>
    <w:rsid w:val="00C57090"/>
    <w:rsid w:val="00C5749D"/>
    <w:rsid w:val="00C6092E"/>
    <w:rsid w:val="00C60F47"/>
    <w:rsid w:val="00C60F4E"/>
    <w:rsid w:val="00C6247D"/>
    <w:rsid w:val="00C6258C"/>
    <w:rsid w:val="00C62D12"/>
    <w:rsid w:val="00C633D9"/>
    <w:rsid w:val="00C63735"/>
    <w:rsid w:val="00C63B36"/>
    <w:rsid w:val="00C64302"/>
    <w:rsid w:val="00C643BD"/>
    <w:rsid w:val="00C64FC3"/>
    <w:rsid w:val="00C65AA9"/>
    <w:rsid w:val="00C66F5B"/>
    <w:rsid w:val="00C66FE0"/>
    <w:rsid w:val="00C67029"/>
    <w:rsid w:val="00C670F7"/>
    <w:rsid w:val="00C679FF"/>
    <w:rsid w:val="00C70AE2"/>
    <w:rsid w:val="00C71063"/>
    <w:rsid w:val="00C71117"/>
    <w:rsid w:val="00C71FCC"/>
    <w:rsid w:val="00C72C1E"/>
    <w:rsid w:val="00C737FA"/>
    <w:rsid w:val="00C73BDE"/>
    <w:rsid w:val="00C740CB"/>
    <w:rsid w:val="00C746CC"/>
    <w:rsid w:val="00C75DD9"/>
    <w:rsid w:val="00C80E5A"/>
    <w:rsid w:val="00C81081"/>
    <w:rsid w:val="00C81BB7"/>
    <w:rsid w:val="00C833C5"/>
    <w:rsid w:val="00C83FE2"/>
    <w:rsid w:val="00C84029"/>
    <w:rsid w:val="00C84BE4"/>
    <w:rsid w:val="00C852FF"/>
    <w:rsid w:val="00C855BC"/>
    <w:rsid w:val="00C856B3"/>
    <w:rsid w:val="00C856F3"/>
    <w:rsid w:val="00C85CA6"/>
    <w:rsid w:val="00C864D6"/>
    <w:rsid w:val="00C8654D"/>
    <w:rsid w:val="00C867B8"/>
    <w:rsid w:val="00C87F8F"/>
    <w:rsid w:val="00C906F9"/>
    <w:rsid w:val="00C908BA"/>
    <w:rsid w:val="00C9135F"/>
    <w:rsid w:val="00C91D09"/>
    <w:rsid w:val="00C91E68"/>
    <w:rsid w:val="00C92720"/>
    <w:rsid w:val="00C92831"/>
    <w:rsid w:val="00C92F9A"/>
    <w:rsid w:val="00C93597"/>
    <w:rsid w:val="00C94919"/>
    <w:rsid w:val="00C94EAA"/>
    <w:rsid w:val="00C94EAF"/>
    <w:rsid w:val="00C95088"/>
    <w:rsid w:val="00C958F1"/>
    <w:rsid w:val="00C963C8"/>
    <w:rsid w:val="00C96B21"/>
    <w:rsid w:val="00C96F9A"/>
    <w:rsid w:val="00C973F0"/>
    <w:rsid w:val="00C976B3"/>
    <w:rsid w:val="00C97838"/>
    <w:rsid w:val="00C97A7C"/>
    <w:rsid w:val="00CA027E"/>
    <w:rsid w:val="00CA05CA"/>
    <w:rsid w:val="00CA063E"/>
    <w:rsid w:val="00CA2493"/>
    <w:rsid w:val="00CA2B46"/>
    <w:rsid w:val="00CA3CFA"/>
    <w:rsid w:val="00CA43E0"/>
    <w:rsid w:val="00CA4BEF"/>
    <w:rsid w:val="00CA4C3B"/>
    <w:rsid w:val="00CA52FE"/>
    <w:rsid w:val="00CA612C"/>
    <w:rsid w:val="00CA63E7"/>
    <w:rsid w:val="00CA646D"/>
    <w:rsid w:val="00CB0194"/>
    <w:rsid w:val="00CB01CF"/>
    <w:rsid w:val="00CB02DC"/>
    <w:rsid w:val="00CB106A"/>
    <w:rsid w:val="00CB1215"/>
    <w:rsid w:val="00CB16E4"/>
    <w:rsid w:val="00CB1868"/>
    <w:rsid w:val="00CB1936"/>
    <w:rsid w:val="00CB24B3"/>
    <w:rsid w:val="00CB338D"/>
    <w:rsid w:val="00CB4C57"/>
    <w:rsid w:val="00CB4F7E"/>
    <w:rsid w:val="00CB59AE"/>
    <w:rsid w:val="00CB5B5D"/>
    <w:rsid w:val="00CB740B"/>
    <w:rsid w:val="00CB765E"/>
    <w:rsid w:val="00CC0753"/>
    <w:rsid w:val="00CC091D"/>
    <w:rsid w:val="00CC0CA4"/>
    <w:rsid w:val="00CC1CBB"/>
    <w:rsid w:val="00CC2026"/>
    <w:rsid w:val="00CC23EE"/>
    <w:rsid w:val="00CC35C4"/>
    <w:rsid w:val="00CC42B3"/>
    <w:rsid w:val="00CC43E4"/>
    <w:rsid w:val="00CC564D"/>
    <w:rsid w:val="00CC5F62"/>
    <w:rsid w:val="00CC6158"/>
    <w:rsid w:val="00CC71E3"/>
    <w:rsid w:val="00CC790D"/>
    <w:rsid w:val="00CC7A72"/>
    <w:rsid w:val="00CC7CAF"/>
    <w:rsid w:val="00CD00F2"/>
    <w:rsid w:val="00CD0349"/>
    <w:rsid w:val="00CD0687"/>
    <w:rsid w:val="00CD1052"/>
    <w:rsid w:val="00CD14F2"/>
    <w:rsid w:val="00CD1849"/>
    <w:rsid w:val="00CD1ACF"/>
    <w:rsid w:val="00CD1F54"/>
    <w:rsid w:val="00CD2159"/>
    <w:rsid w:val="00CD26E8"/>
    <w:rsid w:val="00CD3AB8"/>
    <w:rsid w:val="00CD5EB3"/>
    <w:rsid w:val="00CD606C"/>
    <w:rsid w:val="00CD6AB5"/>
    <w:rsid w:val="00CD7740"/>
    <w:rsid w:val="00CE00B2"/>
    <w:rsid w:val="00CE16AF"/>
    <w:rsid w:val="00CE2C96"/>
    <w:rsid w:val="00CE2F47"/>
    <w:rsid w:val="00CE43F3"/>
    <w:rsid w:val="00CE4988"/>
    <w:rsid w:val="00CE572F"/>
    <w:rsid w:val="00CE5A88"/>
    <w:rsid w:val="00CE6E53"/>
    <w:rsid w:val="00CE7CD3"/>
    <w:rsid w:val="00CF0525"/>
    <w:rsid w:val="00CF0AE1"/>
    <w:rsid w:val="00CF0DA2"/>
    <w:rsid w:val="00CF0F16"/>
    <w:rsid w:val="00CF10D9"/>
    <w:rsid w:val="00CF2470"/>
    <w:rsid w:val="00CF30D3"/>
    <w:rsid w:val="00CF3591"/>
    <w:rsid w:val="00CF3A53"/>
    <w:rsid w:val="00CF3C59"/>
    <w:rsid w:val="00CF4442"/>
    <w:rsid w:val="00CF4DC6"/>
    <w:rsid w:val="00CF4E86"/>
    <w:rsid w:val="00CF4FDE"/>
    <w:rsid w:val="00CF50AE"/>
    <w:rsid w:val="00CF6BEA"/>
    <w:rsid w:val="00CF741E"/>
    <w:rsid w:val="00D016E9"/>
    <w:rsid w:val="00D02453"/>
    <w:rsid w:val="00D024F5"/>
    <w:rsid w:val="00D02C57"/>
    <w:rsid w:val="00D02E21"/>
    <w:rsid w:val="00D03382"/>
    <w:rsid w:val="00D0369F"/>
    <w:rsid w:val="00D047AA"/>
    <w:rsid w:val="00D05124"/>
    <w:rsid w:val="00D069DB"/>
    <w:rsid w:val="00D069EE"/>
    <w:rsid w:val="00D071C1"/>
    <w:rsid w:val="00D105C9"/>
    <w:rsid w:val="00D11528"/>
    <w:rsid w:val="00D11582"/>
    <w:rsid w:val="00D12D29"/>
    <w:rsid w:val="00D13A9F"/>
    <w:rsid w:val="00D13DC3"/>
    <w:rsid w:val="00D14A87"/>
    <w:rsid w:val="00D14F46"/>
    <w:rsid w:val="00D15149"/>
    <w:rsid w:val="00D157AE"/>
    <w:rsid w:val="00D158A8"/>
    <w:rsid w:val="00D15DD3"/>
    <w:rsid w:val="00D15E88"/>
    <w:rsid w:val="00D16459"/>
    <w:rsid w:val="00D170BD"/>
    <w:rsid w:val="00D17388"/>
    <w:rsid w:val="00D17650"/>
    <w:rsid w:val="00D17B89"/>
    <w:rsid w:val="00D17E01"/>
    <w:rsid w:val="00D2082A"/>
    <w:rsid w:val="00D20CA8"/>
    <w:rsid w:val="00D223B1"/>
    <w:rsid w:val="00D23305"/>
    <w:rsid w:val="00D2420D"/>
    <w:rsid w:val="00D25333"/>
    <w:rsid w:val="00D2651F"/>
    <w:rsid w:val="00D2652A"/>
    <w:rsid w:val="00D26B03"/>
    <w:rsid w:val="00D26FEA"/>
    <w:rsid w:val="00D27CAB"/>
    <w:rsid w:val="00D30471"/>
    <w:rsid w:val="00D3105B"/>
    <w:rsid w:val="00D31D88"/>
    <w:rsid w:val="00D321D9"/>
    <w:rsid w:val="00D3342A"/>
    <w:rsid w:val="00D33AF9"/>
    <w:rsid w:val="00D34B53"/>
    <w:rsid w:val="00D36113"/>
    <w:rsid w:val="00D375D3"/>
    <w:rsid w:val="00D37925"/>
    <w:rsid w:val="00D40F0A"/>
    <w:rsid w:val="00D41084"/>
    <w:rsid w:val="00D41119"/>
    <w:rsid w:val="00D41422"/>
    <w:rsid w:val="00D419DA"/>
    <w:rsid w:val="00D41A79"/>
    <w:rsid w:val="00D423F3"/>
    <w:rsid w:val="00D42F14"/>
    <w:rsid w:val="00D439E0"/>
    <w:rsid w:val="00D43CA0"/>
    <w:rsid w:val="00D447F7"/>
    <w:rsid w:val="00D44C59"/>
    <w:rsid w:val="00D44CA5"/>
    <w:rsid w:val="00D452AD"/>
    <w:rsid w:val="00D46B13"/>
    <w:rsid w:val="00D47FBD"/>
    <w:rsid w:val="00D500FC"/>
    <w:rsid w:val="00D50E03"/>
    <w:rsid w:val="00D51166"/>
    <w:rsid w:val="00D51EEA"/>
    <w:rsid w:val="00D523C2"/>
    <w:rsid w:val="00D52FB2"/>
    <w:rsid w:val="00D52FB8"/>
    <w:rsid w:val="00D53053"/>
    <w:rsid w:val="00D53119"/>
    <w:rsid w:val="00D534AB"/>
    <w:rsid w:val="00D53A83"/>
    <w:rsid w:val="00D53B31"/>
    <w:rsid w:val="00D54522"/>
    <w:rsid w:val="00D547DB"/>
    <w:rsid w:val="00D54AE1"/>
    <w:rsid w:val="00D55502"/>
    <w:rsid w:val="00D55731"/>
    <w:rsid w:val="00D56151"/>
    <w:rsid w:val="00D565C2"/>
    <w:rsid w:val="00D60005"/>
    <w:rsid w:val="00D60374"/>
    <w:rsid w:val="00D605AC"/>
    <w:rsid w:val="00D6077F"/>
    <w:rsid w:val="00D6217E"/>
    <w:rsid w:val="00D6252B"/>
    <w:rsid w:val="00D63A02"/>
    <w:rsid w:val="00D65364"/>
    <w:rsid w:val="00D66921"/>
    <w:rsid w:val="00D70D3D"/>
    <w:rsid w:val="00D7102C"/>
    <w:rsid w:val="00D71083"/>
    <w:rsid w:val="00D71491"/>
    <w:rsid w:val="00D71658"/>
    <w:rsid w:val="00D716F3"/>
    <w:rsid w:val="00D729FE"/>
    <w:rsid w:val="00D72CFE"/>
    <w:rsid w:val="00D7353E"/>
    <w:rsid w:val="00D73A05"/>
    <w:rsid w:val="00D74149"/>
    <w:rsid w:val="00D7473F"/>
    <w:rsid w:val="00D753DC"/>
    <w:rsid w:val="00D75556"/>
    <w:rsid w:val="00D758A3"/>
    <w:rsid w:val="00D76811"/>
    <w:rsid w:val="00D76EA3"/>
    <w:rsid w:val="00D770EC"/>
    <w:rsid w:val="00D775D0"/>
    <w:rsid w:val="00D77936"/>
    <w:rsid w:val="00D77B77"/>
    <w:rsid w:val="00D77D16"/>
    <w:rsid w:val="00D81D6C"/>
    <w:rsid w:val="00D81F7F"/>
    <w:rsid w:val="00D8254B"/>
    <w:rsid w:val="00D825F7"/>
    <w:rsid w:val="00D8268B"/>
    <w:rsid w:val="00D839A0"/>
    <w:rsid w:val="00D843EF"/>
    <w:rsid w:val="00D847FF"/>
    <w:rsid w:val="00D84C24"/>
    <w:rsid w:val="00D85F17"/>
    <w:rsid w:val="00D866CE"/>
    <w:rsid w:val="00D86F06"/>
    <w:rsid w:val="00D87FBC"/>
    <w:rsid w:val="00D905A2"/>
    <w:rsid w:val="00D90696"/>
    <w:rsid w:val="00D947CE"/>
    <w:rsid w:val="00D94E37"/>
    <w:rsid w:val="00D95194"/>
    <w:rsid w:val="00D95392"/>
    <w:rsid w:val="00D95EA6"/>
    <w:rsid w:val="00D961E4"/>
    <w:rsid w:val="00D962D9"/>
    <w:rsid w:val="00D97760"/>
    <w:rsid w:val="00D97947"/>
    <w:rsid w:val="00DA0B2B"/>
    <w:rsid w:val="00DA2148"/>
    <w:rsid w:val="00DA2271"/>
    <w:rsid w:val="00DA29FE"/>
    <w:rsid w:val="00DA30F0"/>
    <w:rsid w:val="00DA3FD5"/>
    <w:rsid w:val="00DA417B"/>
    <w:rsid w:val="00DA589D"/>
    <w:rsid w:val="00DA6508"/>
    <w:rsid w:val="00DA6CB4"/>
    <w:rsid w:val="00DA6CF6"/>
    <w:rsid w:val="00DA7798"/>
    <w:rsid w:val="00DA78B5"/>
    <w:rsid w:val="00DA7A20"/>
    <w:rsid w:val="00DB0D18"/>
    <w:rsid w:val="00DB159B"/>
    <w:rsid w:val="00DB1B3A"/>
    <w:rsid w:val="00DB1D34"/>
    <w:rsid w:val="00DB1D8E"/>
    <w:rsid w:val="00DB2115"/>
    <w:rsid w:val="00DB24B0"/>
    <w:rsid w:val="00DB4181"/>
    <w:rsid w:val="00DB42EE"/>
    <w:rsid w:val="00DB5350"/>
    <w:rsid w:val="00DB592F"/>
    <w:rsid w:val="00DB5A8D"/>
    <w:rsid w:val="00DB5C16"/>
    <w:rsid w:val="00DB65D4"/>
    <w:rsid w:val="00DB6A65"/>
    <w:rsid w:val="00DB7C26"/>
    <w:rsid w:val="00DC08DC"/>
    <w:rsid w:val="00DC0D25"/>
    <w:rsid w:val="00DC2811"/>
    <w:rsid w:val="00DC2B50"/>
    <w:rsid w:val="00DC39F2"/>
    <w:rsid w:val="00DC4CB7"/>
    <w:rsid w:val="00DC5425"/>
    <w:rsid w:val="00DC5547"/>
    <w:rsid w:val="00DC5C78"/>
    <w:rsid w:val="00DC5F78"/>
    <w:rsid w:val="00DD0FCC"/>
    <w:rsid w:val="00DD1665"/>
    <w:rsid w:val="00DD25BA"/>
    <w:rsid w:val="00DD38B2"/>
    <w:rsid w:val="00DD4DA2"/>
    <w:rsid w:val="00DD560B"/>
    <w:rsid w:val="00DD5D41"/>
    <w:rsid w:val="00DD62F9"/>
    <w:rsid w:val="00DD6593"/>
    <w:rsid w:val="00DD6DFC"/>
    <w:rsid w:val="00DD7116"/>
    <w:rsid w:val="00DD7EAC"/>
    <w:rsid w:val="00DD7FEF"/>
    <w:rsid w:val="00DE0DDE"/>
    <w:rsid w:val="00DE1F6C"/>
    <w:rsid w:val="00DE2093"/>
    <w:rsid w:val="00DE20F1"/>
    <w:rsid w:val="00DE2A8C"/>
    <w:rsid w:val="00DE2B7F"/>
    <w:rsid w:val="00DE3C5D"/>
    <w:rsid w:val="00DE3FC0"/>
    <w:rsid w:val="00DE4B19"/>
    <w:rsid w:val="00DE75A9"/>
    <w:rsid w:val="00DE7E56"/>
    <w:rsid w:val="00DF031C"/>
    <w:rsid w:val="00DF1DC1"/>
    <w:rsid w:val="00DF2295"/>
    <w:rsid w:val="00DF2456"/>
    <w:rsid w:val="00DF2A56"/>
    <w:rsid w:val="00DF3D12"/>
    <w:rsid w:val="00DF417F"/>
    <w:rsid w:val="00DF4885"/>
    <w:rsid w:val="00DF53E2"/>
    <w:rsid w:val="00DF555B"/>
    <w:rsid w:val="00DF5B7F"/>
    <w:rsid w:val="00DF604B"/>
    <w:rsid w:val="00DF692E"/>
    <w:rsid w:val="00DF6A30"/>
    <w:rsid w:val="00DF7973"/>
    <w:rsid w:val="00DF7EC0"/>
    <w:rsid w:val="00E0006B"/>
    <w:rsid w:val="00E0091D"/>
    <w:rsid w:val="00E00A7F"/>
    <w:rsid w:val="00E00C37"/>
    <w:rsid w:val="00E00DB3"/>
    <w:rsid w:val="00E02049"/>
    <w:rsid w:val="00E02324"/>
    <w:rsid w:val="00E02640"/>
    <w:rsid w:val="00E02975"/>
    <w:rsid w:val="00E02F65"/>
    <w:rsid w:val="00E02F9F"/>
    <w:rsid w:val="00E05048"/>
    <w:rsid w:val="00E05D23"/>
    <w:rsid w:val="00E06513"/>
    <w:rsid w:val="00E105EB"/>
    <w:rsid w:val="00E106B4"/>
    <w:rsid w:val="00E107C8"/>
    <w:rsid w:val="00E10B5F"/>
    <w:rsid w:val="00E114F9"/>
    <w:rsid w:val="00E119B8"/>
    <w:rsid w:val="00E119C8"/>
    <w:rsid w:val="00E119FA"/>
    <w:rsid w:val="00E12739"/>
    <w:rsid w:val="00E12CDB"/>
    <w:rsid w:val="00E1373E"/>
    <w:rsid w:val="00E1375D"/>
    <w:rsid w:val="00E13C07"/>
    <w:rsid w:val="00E14707"/>
    <w:rsid w:val="00E14DD6"/>
    <w:rsid w:val="00E15A6C"/>
    <w:rsid w:val="00E162D2"/>
    <w:rsid w:val="00E1632A"/>
    <w:rsid w:val="00E1656A"/>
    <w:rsid w:val="00E17C68"/>
    <w:rsid w:val="00E21406"/>
    <w:rsid w:val="00E216FF"/>
    <w:rsid w:val="00E22935"/>
    <w:rsid w:val="00E231BF"/>
    <w:rsid w:val="00E24BA9"/>
    <w:rsid w:val="00E25E9F"/>
    <w:rsid w:val="00E27234"/>
    <w:rsid w:val="00E27384"/>
    <w:rsid w:val="00E27884"/>
    <w:rsid w:val="00E27AE6"/>
    <w:rsid w:val="00E27C50"/>
    <w:rsid w:val="00E27F77"/>
    <w:rsid w:val="00E3011D"/>
    <w:rsid w:val="00E30FFE"/>
    <w:rsid w:val="00E31C4D"/>
    <w:rsid w:val="00E31E5C"/>
    <w:rsid w:val="00E31F58"/>
    <w:rsid w:val="00E333F3"/>
    <w:rsid w:val="00E33B31"/>
    <w:rsid w:val="00E33C99"/>
    <w:rsid w:val="00E34F2F"/>
    <w:rsid w:val="00E34F52"/>
    <w:rsid w:val="00E362AC"/>
    <w:rsid w:val="00E36733"/>
    <w:rsid w:val="00E36AF4"/>
    <w:rsid w:val="00E36B87"/>
    <w:rsid w:val="00E374AA"/>
    <w:rsid w:val="00E37D6B"/>
    <w:rsid w:val="00E40063"/>
    <w:rsid w:val="00E40256"/>
    <w:rsid w:val="00E4052E"/>
    <w:rsid w:val="00E407F4"/>
    <w:rsid w:val="00E40B67"/>
    <w:rsid w:val="00E40BD4"/>
    <w:rsid w:val="00E40EA0"/>
    <w:rsid w:val="00E42108"/>
    <w:rsid w:val="00E43134"/>
    <w:rsid w:val="00E4315A"/>
    <w:rsid w:val="00E4322E"/>
    <w:rsid w:val="00E43607"/>
    <w:rsid w:val="00E4443D"/>
    <w:rsid w:val="00E44A7F"/>
    <w:rsid w:val="00E44BBF"/>
    <w:rsid w:val="00E44D3D"/>
    <w:rsid w:val="00E44F69"/>
    <w:rsid w:val="00E45754"/>
    <w:rsid w:val="00E45B9A"/>
    <w:rsid w:val="00E47CCB"/>
    <w:rsid w:val="00E47F11"/>
    <w:rsid w:val="00E509AE"/>
    <w:rsid w:val="00E52195"/>
    <w:rsid w:val="00E52F20"/>
    <w:rsid w:val="00E531E9"/>
    <w:rsid w:val="00E533C0"/>
    <w:rsid w:val="00E5350D"/>
    <w:rsid w:val="00E53955"/>
    <w:rsid w:val="00E53AD0"/>
    <w:rsid w:val="00E54100"/>
    <w:rsid w:val="00E5422E"/>
    <w:rsid w:val="00E5435B"/>
    <w:rsid w:val="00E561B8"/>
    <w:rsid w:val="00E5657B"/>
    <w:rsid w:val="00E56F79"/>
    <w:rsid w:val="00E60D08"/>
    <w:rsid w:val="00E60F51"/>
    <w:rsid w:val="00E618F3"/>
    <w:rsid w:val="00E622E7"/>
    <w:rsid w:val="00E62582"/>
    <w:rsid w:val="00E63AAE"/>
    <w:rsid w:val="00E64B51"/>
    <w:rsid w:val="00E64BC1"/>
    <w:rsid w:val="00E64DF0"/>
    <w:rsid w:val="00E65E0C"/>
    <w:rsid w:val="00E65FA8"/>
    <w:rsid w:val="00E671F0"/>
    <w:rsid w:val="00E67861"/>
    <w:rsid w:val="00E678C9"/>
    <w:rsid w:val="00E704C0"/>
    <w:rsid w:val="00E70C83"/>
    <w:rsid w:val="00E711D8"/>
    <w:rsid w:val="00E71CF2"/>
    <w:rsid w:val="00E72022"/>
    <w:rsid w:val="00E73081"/>
    <w:rsid w:val="00E7309D"/>
    <w:rsid w:val="00E73CAD"/>
    <w:rsid w:val="00E73F68"/>
    <w:rsid w:val="00E75BD9"/>
    <w:rsid w:val="00E75F41"/>
    <w:rsid w:val="00E76011"/>
    <w:rsid w:val="00E7602A"/>
    <w:rsid w:val="00E76077"/>
    <w:rsid w:val="00E7640D"/>
    <w:rsid w:val="00E76BA6"/>
    <w:rsid w:val="00E76FD0"/>
    <w:rsid w:val="00E80000"/>
    <w:rsid w:val="00E80819"/>
    <w:rsid w:val="00E81AA9"/>
    <w:rsid w:val="00E8232D"/>
    <w:rsid w:val="00E82C0E"/>
    <w:rsid w:val="00E83239"/>
    <w:rsid w:val="00E83A97"/>
    <w:rsid w:val="00E853CA"/>
    <w:rsid w:val="00E856C0"/>
    <w:rsid w:val="00E859B6"/>
    <w:rsid w:val="00E861B3"/>
    <w:rsid w:val="00E8650B"/>
    <w:rsid w:val="00E86522"/>
    <w:rsid w:val="00E86587"/>
    <w:rsid w:val="00E871C0"/>
    <w:rsid w:val="00E87879"/>
    <w:rsid w:val="00E87A46"/>
    <w:rsid w:val="00E900F4"/>
    <w:rsid w:val="00E90CC2"/>
    <w:rsid w:val="00E91439"/>
    <w:rsid w:val="00E917A3"/>
    <w:rsid w:val="00E919F2"/>
    <w:rsid w:val="00E91B41"/>
    <w:rsid w:val="00E92B6E"/>
    <w:rsid w:val="00E92F6C"/>
    <w:rsid w:val="00E93A3B"/>
    <w:rsid w:val="00E93CB9"/>
    <w:rsid w:val="00E95605"/>
    <w:rsid w:val="00E9562A"/>
    <w:rsid w:val="00E9630E"/>
    <w:rsid w:val="00E96592"/>
    <w:rsid w:val="00E97206"/>
    <w:rsid w:val="00E9760B"/>
    <w:rsid w:val="00E97D03"/>
    <w:rsid w:val="00EA002E"/>
    <w:rsid w:val="00EA028C"/>
    <w:rsid w:val="00EA0351"/>
    <w:rsid w:val="00EA0675"/>
    <w:rsid w:val="00EA0F9F"/>
    <w:rsid w:val="00EA1303"/>
    <w:rsid w:val="00EA1EEF"/>
    <w:rsid w:val="00EA2D7E"/>
    <w:rsid w:val="00EA3317"/>
    <w:rsid w:val="00EA4367"/>
    <w:rsid w:val="00EA4879"/>
    <w:rsid w:val="00EA4C97"/>
    <w:rsid w:val="00EA5685"/>
    <w:rsid w:val="00EA5D0C"/>
    <w:rsid w:val="00EA64B3"/>
    <w:rsid w:val="00EA6FD1"/>
    <w:rsid w:val="00EA71F6"/>
    <w:rsid w:val="00EA7F48"/>
    <w:rsid w:val="00EB0812"/>
    <w:rsid w:val="00EB1681"/>
    <w:rsid w:val="00EB36DB"/>
    <w:rsid w:val="00EB5B85"/>
    <w:rsid w:val="00EB6543"/>
    <w:rsid w:val="00EB78C9"/>
    <w:rsid w:val="00EB7DF8"/>
    <w:rsid w:val="00EB7F49"/>
    <w:rsid w:val="00EC0C75"/>
    <w:rsid w:val="00EC13A1"/>
    <w:rsid w:val="00EC1551"/>
    <w:rsid w:val="00EC1564"/>
    <w:rsid w:val="00EC1ADB"/>
    <w:rsid w:val="00EC322D"/>
    <w:rsid w:val="00EC391A"/>
    <w:rsid w:val="00EC3E87"/>
    <w:rsid w:val="00EC49D5"/>
    <w:rsid w:val="00EC4DF0"/>
    <w:rsid w:val="00EC5140"/>
    <w:rsid w:val="00EC5305"/>
    <w:rsid w:val="00EC57DA"/>
    <w:rsid w:val="00EC6D37"/>
    <w:rsid w:val="00ED0C52"/>
    <w:rsid w:val="00ED183D"/>
    <w:rsid w:val="00ED31FB"/>
    <w:rsid w:val="00ED34C7"/>
    <w:rsid w:val="00ED35A7"/>
    <w:rsid w:val="00ED3988"/>
    <w:rsid w:val="00ED3B71"/>
    <w:rsid w:val="00ED3E2D"/>
    <w:rsid w:val="00ED4094"/>
    <w:rsid w:val="00ED6062"/>
    <w:rsid w:val="00ED670B"/>
    <w:rsid w:val="00ED6CD7"/>
    <w:rsid w:val="00ED738F"/>
    <w:rsid w:val="00EE049A"/>
    <w:rsid w:val="00EE12EC"/>
    <w:rsid w:val="00EE2756"/>
    <w:rsid w:val="00EE27D3"/>
    <w:rsid w:val="00EE2B72"/>
    <w:rsid w:val="00EE432A"/>
    <w:rsid w:val="00EE43E2"/>
    <w:rsid w:val="00EE5154"/>
    <w:rsid w:val="00EE551E"/>
    <w:rsid w:val="00EE5859"/>
    <w:rsid w:val="00EE5DD7"/>
    <w:rsid w:val="00EE5E6C"/>
    <w:rsid w:val="00EE7613"/>
    <w:rsid w:val="00EE7678"/>
    <w:rsid w:val="00EE7C18"/>
    <w:rsid w:val="00EF032B"/>
    <w:rsid w:val="00EF07B1"/>
    <w:rsid w:val="00EF1406"/>
    <w:rsid w:val="00EF14EF"/>
    <w:rsid w:val="00EF1692"/>
    <w:rsid w:val="00EF205D"/>
    <w:rsid w:val="00EF2343"/>
    <w:rsid w:val="00EF23CE"/>
    <w:rsid w:val="00EF32D7"/>
    <w:rsid w:val="00EF34A6"/>
    <w:rsid w:val="00EF3C15"/>
    <w:rsid w:val="00EF3EFF"/>
    <w:rsid w:val="00EF455B"/>
    <w:rsid w:val="00EF469B"/>
    <w:rsid w:val="00EF4A5E"/>
    <w:rsid w:val="00EF591F"/>
    <w:rsid w:val="00EF5CCC"/>
    <w:rsid w:val="00EF6290"/>
    <w:rsid w:val="00EF6C88"/>
    <w:rsid w:val="00EF6D6C"/>
    <w:rsid w:val="00EF79CD"/>
    <w:rsid w:val="00EF7A1E"/>
    <w:rsid w:val="00EF7EEE"/>
    <w:rsid w:val="00EF7FF5"/>
    <w:rsid w:val="00F0013D"/>
    <w:rsid w:val="00F02259"/>
    <w:rsid w:val="00F0245A"/>
    <w:rsid w:val="00F03C31"/>
    <w:rsid w:val="00F03E99"/>
    <w:rsid w:val="00F040A0"/>
    <w:rsid w:val="00F04904"/>
    <w:rsid w:val="00F04D4A"/>
    <w:rsid w:val="00F0613C"/>
    <w:rsid w:val="00F0672F"/>
    <w:rsid w:val="00F06E35"/>
    <w:rsid w:val="00F10171"/>
    <w:rsid w:val="00F11753"/>
    <w:rsid w:val="00F11F3A"/>
    <w:rsid w:val="00F121EA"/>
    <w:rsid w:val="00F1254B"/>
    <w:rsid w:val="00F126B0"/>
    <w:rsid w:val="00F13000"/>
    <w:rsid w:val="00F13B9C"/>
    <w:rsid w:val="00F14DA4"/>
    <w:rsid w:val="00F1544B"/>
    <w:rsid w:val="00F15475"/>
    <w:rsid w:val="00F15D11"/>
    <w:rsid w:val="00F163BB"/>
    <w:rsid w:val="00F168EF"/>
    <w:rsid w:val="00F202C0"/>
    <w:rsid w:val="00F205CE"/>
    <w:rsid w:val="00F2097D"/>
    <w:rsid w:val="00F2098D"/>
    <w:rsid w:val="00F21940"/>
    <w:rsid w:val="00F21989"/>
    <w:rsid w:val="00F21AE9"/>
    <w:rsid w:val="00F221AC"/>
    <w:rsid w:val="00F228BC"/>
    <w:rsid w:val="00F22E34"/>
    <w:rsid w:val="00F2317B"/>
    <w:rsid w:val="00F23861"/>
    <w:rsid w:val="00F24073"/>
    <w:rsid w:val="00F246AD"/>
    <w:rsid w:val="00F25216"/>
    <w:rsid w:val="00F253B5"/>
    <w:rsid w:val="00F254E1"/>
    <w:rsid w:val="00F25C04"/>
    <w:rsid w:val="00F26C79"/>
    <w:rsid w:val="00F271D2"/>
    <w:rsid w:val="00F273A6"/>
    <w:rsid w:val="00F278F8"/>
    <w:rsid w:val="00F31631"/>
    <w:rsid w:val="00F31DE9"/>
    <w:rsid w:val="00F3293B"/>
    <w:rsid w:val="00F32C7C"/>
    <w:rsid w:val="00F339BE"/>
    <w:rsid w:val="00F33ABD"/>
    <w:rsid w:val="00F33B2B"/>
    <w:rsid w:val="00F3457A"/>
    <w:rsid w:val="00F34952"/>
    <w:rsid w:val="00F34DE9"/>
    <w:rsid w:val="00F34E56"/>
    <w:rsid w:val="00F35F1A"/>
    <w:rsid w:val="00F37E74"/>
    <w:rsid w:val="00F40DEA"/>
    <w:rsid w:val="00F42118"/>
    <w:rsid w:val="00F428D1"/>
    <w:rsid w:val="00F438DF"/>
    <w:rsid w:val="00F43ECA"/>
    <w:rsid w:val="00F45688"/>
    <w:rsid w:val="00F460FA"/>
    <w:rsid w:val="00F4629F"/>
    <w:rsid w:val="00F47461"/>
    <w:rsid w:val="00F509CF"/>
    <w:rsid w:val="00F51A9F"/>
    <w:rsid w:val="00F520C5"/>
    <w:rsid w:val="00F52FE4"/>
    <w:rsid w:val="00F53331"/>
    <w:rsid w:val="00F53C3D"/>
    <w:rsid w:val="00F54909"/>
    <w:rsid w:val="00F54931"/>
    <w:rsid w:val="00F5667A"/>
    <w:rsid w:val="00F57EA4"/>
    <w:rsid w:val="00F612FB"/>
    <w:rsid w:val="00F61ECE"/>
    <w:rsid w:val="00F62B7A"/>
    <w:rsid w:val="00F63D47"/>
    <w:rsid w:val="00F641A3"/>
    <w:rsid w:val="00F642C1"/>
    <w:rsid w:val="00F65AC3"/>
    <w:rsid w:val="00F65B12"/>
    <w:rsid w:val="00F6728A"/>
    <w:rsid w:val="00F679BD"/>
    <w:rsid w:val="00F707B5"/>
    <w:rsid w:val="00F70FEF"/>
    <w:rsid w:val="00F70FFC"/>
    <w:rsid w:val="00F715C3"/>
    <w:rsid w:val="00F72DC8"/>
    <w:rsid w:val="00F73051"/>
    <w:rsid w:val="00F736D0"/>
    <w:rsid w:val="00F73A6E"/>
    <w:rsid w:val="00F742F6"/>
    <w:rsid w:val="00F7476C"/>
    <w:rsid w:val="00F77816"/>
    <w:rsid w:val="00F80226"/>
    <w:rsid w:val="00F80E63"/>
    <w:rsid w:val="00F80F98"/>
    <w:rsid w:val="00F82068"/>
    <w:rsid w:val="00F8399E"/>
    <w:rsid w:val="00F843B0"/>
    <w:rsid w:val="00F849EC"/>
    <w:rsid w:val="00F84BF9"/>
    <w:rsid w:val="00F84F74"/>
    <w:rsid w:val="00F86301"/>
    <w:rsid w:val="00F869BB"/>
    <w:rsid w:val="00F8726D"/>
    <w:rsid w:val="00F91695"/>
    <w:rsid w:val="00F920C5"/>
    <w:rsid w:val="00F934C5"/>
    <w:rsid w:val="00F93722"/>
    <w:rsid w:val="00F93874"/>
    <w:rsid w:val="00F93C06"/>
    <w:rsid w:val="00F942EA"/>
    <w:rsid w:val="00F94796"/>
    <w:rsid w:val="00F95A4F"/>
    <w:rsid w:val="00F95CCC"/>
    <w:rsid w:val="00F95F95"/>
    <w:rsid w:val="00F965DC"/>
    <w:rsid w:val="00F96D51"/>
    <w:rsid w:val="00F97D86"/>
    <w:rsid w:val="00F97EE4"/>
    <w:rsid w:val="00FA0CD2"/>
    <w:rsid w:val="00FA1707"/>
    <w:rsid w:val="00FA1F31"/>
    <w:rsid w:val="00FA287C"/>
    <w:rsid w:val="00FA2ABA"/>
    <w:rsid w:val="00FA2FE9"/>
    <w:rsid w:val="00FA44FB"/>
    <w:rsid w:val="00FA5016"/>
    <w:rsid w:val="00FA509E"/>
    <w:rsid w:val="00FA5161"/>
    <w:rsid w:val="00FA5D58"/>
    <w:rsid w:val="00FA5FD6"/>
    <w:rsid w:val="00FA6AEB"/>
    <w:rsid w:val="00FA7049"/>
    <w:rsid w:val="00FA752E"/>
    <w:rsid w:val="00FA76EB"/>
    <w:rsid w:val="00FB046B"/>
    <w:rsid w:val="00FB05D7"/>
    <w:rsid w:val="00FB09A4"/>
    <w:rsid w:val="00FB0C4E"/>
    <w:rsid w:val="00FB1A08"/>
    <w:rsid w:val="00FB1A32"/>
    <w:rsid w:val="00FB1E92"/>
    <w:rsid w:val="00FB229D"/>
    <w:rsid w:val="00FB353A"/>
    <w:rsid w:val="00FB3D2F"/>
    <w:rsid w:val="00FB4088"/>
    <w:rsid w:val="00FB4635"/>
    <w:rsid w:val="00FB490B"/>
    <w:rsid w:val="00FB4B6D"/>
    <w:rsid w:val="00FB6957"/>
    <w:rsid w:val="00FB6989"/>
    <w:rsid w:val="00FB736F"/>
    <w:rsid w:val="00FB7D78"/>
    <w:rsid w:val="00FC0837"/>
    <w:rsid w:val="00FC09BD"/>
    <w:rsid w:val="00FC0B1C"/>
    <w:rsid w:val="00FC0E6C"/>
    <w:rsid w:val="00FC1B59"/>
    <w:rsid w:val="00FC1C0E"/>
    <w:rsid w:val="00FC215A"/>
    <w:rsid w:val="00FC51C7"/>
    <w:rsid w:val="00FC5D5D"/>
    <w:rsid w:val="00FC65C4"/>
    <w:rsid w:val="00FC7B76"/>
    <w:rsid w:val="00FC7E9C"/>
    <w:rsid w:val="00FD106B"/>
    <w:rsid w:val="00FD1313"/>
    <w:rsid w:val="00FD15A6"/>
    <w:rsid w:val="00FD19A2"/>
    <w:rsid w:val="00FD1F2A"/>
    <w:rsid w:val="00FD33EB"/>
    <w:rsid w:val="00FD3944"/>
    <w:rsid w:val="00FD3C6B"/>
    <w:rsid w:val="00FD4CFB"/>
    <w:rsid w:val="00FD51E4"/>
    <w:rsid w:val="00FD568B"/>
    <w:rsid w:val="00FD5F20"/>
    <w:rsid w:val="00FD6EFE"/>
    <w:rsid w:val="00FD7AE4"/>
    <w:rsid w:val="00FE0B67"/>
    <w:rsid w:val="00FE0DA5"/>
    <w:rsid w:val="00FE1021"/>
    <w:rsid w:val="00FE1295"/>
    <w:rsid w:val="00FE193D"/>
    <w:rsid w:val="00FE1DDA"/>
    <w:rsid w:val="00FE242F"/>
    <w:rsid w:val="00FE2797"/>
    <w:rsid w:val="00FE336F"/>
    <w:rsid w:val="00FE42FF"/>
    <w:rsid w:val="00FE5218"/>
    <w:rsid w:val="00FE54C7"/>
    <w:rsid w:val="00FE5975"/>
    <w:rsid w:val="00FE669E"/>
    <w:rsid w:val="00FE6FF9"/>
    <w:rsid w:val="00FE7CED"/>
    <w:rsid w:val="00FF040E"/>
    <w:rsid w:val="00FF2047"/>
    <w:rsid w:val="00FF3CE3"/>
    <w:rsid w:val="00FF48EA"/>
    <w:rsid w:val="00FF4A5D"/>
    <w:rsid w:val="00FF4CFC"/>
    <w:rsid w:val="00FF50C8"/>
    <w:rsid w:val="00FF516F"/>
    <w:rsid w:val="00FF51AE"/>
    <w:rsid w:val="00FF54C7"/>
    <w:rsid w:val="00FF5C82"/>
    <w:rsid w:val="00FF73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81B26"/>
  <w15:docId w15:val="{E06D7406-212C-4320-9E94-90D9384F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5A9E"/>
    <w:pPr>
      <w:overflowPunct w:val="0"/>
      <w:autoSpaceDE w:val="0"/>
      <w:autoSpaceDN w:val="0"/>
      <w:adjustRightInd w:val="0"/>
      <w:textAlignment w:val="baseline"/>
    </w:pPr>
    <w:rPr>
      <w:rFonts w:eastAsia="Times New Roman"/>
    </w:rPr>
  </w:style>
  <w:style w:type="paragraph" w:styleId="Nagwek1">
    <w:name w:val="heading 1"/>
    <w:aliases w:val="Nagłówek 1_Positive,tytuł rozdziału + Garamond,Wyjustowany,Przed..."/>
    <w:basedOn w:val="Normalny"/>
    <w:next w:val="Normalny"/>
    <w:qFormat/>
    <w:rsid w:val="009D5A9E"/>
    <w:pPr>
      <w:keepNext/>
      <w:keepLines/>
      <w:spacing w:before="480"/>
      <w:outlineLvl w:val="0"/>
    </w:pPr>
    <w:rPr>
      <w:rFonts w:ascii="Cambria" w:hAnsi="Cambria"/>
      <w:b/>
      <w:bCs/>
      <w:color w:val="365F91"/>
      <w:sz w:val="28"/>
      <w:szCs w:val="28"/>
    </w:rPr>
  </w:style>
  <w:style w:type="paragraph" w:styleId="Nagwek2">
    <w:name w:val="heading 2"/>
    <w:aliases w:val="hd2,heading 2,Nagłówek 2_Positive,2,Heading 2 Hidden,PARA2,Headline 2,nmhd2"/>
    <w:basedOn w:val="Normalny"/>
    <w:next w:val="Normalny"/>
    <w:qFormat/>
    <w:rsid w:val="009D5A9E"/>
    <w:pPr>
      <w:keepNext/>
      <w:tabs>
        <w:tab w:val="left" w:pos="426"/>
        <w:tab w:val="left" w:pos="1418"/>
      </w:tabs>
      <w:jc w:val="both"/>
      <w:outlineLvl w:val="1"/>
    </w:pPr>
    <w:rPr>
      <w:sz w:val="24"/>
    </w:rPr>
  </w:style>
  <w:style w:type="paragraph" w:styleId="Nagwek3">
    <w:name w:val="heading 3"/>
    <w:aliases w:val="Nagłówek 3_Positive,adpis 3 Char,Podpodkapitola Char"/>
    <w:basedOn w:val="Normalny"/>
    <w:next w:val="Normalny"/>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link w:val="Nagwek4Znak"/>
    <w:qFormat/>
    <w:rsid w:val="009D5A9E"/>
    <w:pPr>
      <w:keepNext/>
      <w:overflowPunct/>
      <w:autoSpaceDE/>
      <w:autoSpaceDN/>
      <w:adjustRightInd/>
      <w:spacing w:before="240" w:after="60"/>
      <w:textAlignment w:val="auto"/>
      <w:outlineLvl w:val="3"/>
    </w:pPr>
    <w:rPr>
      <w:b/>
      <w:bCs/>
      <w:sz w:val="28"/>
      <w:szCs w:val="28"/>
      <w:lang w:val="x-none" w:eastAsia="x-none"/>
    </w:rPr>
  </w:style>
  <w:style w:type="paragraph" w:styleId="Nagwek5">
    <w:name w:val="heading 5"/>
    <w:aliases w:val="H5"/>
    <w:basedOn w:val="Normalny"/>
    <w:next w:val="Normalny"/>
    <w:link w:val="Nagwek5Znak"/>
    <w:qFormat/>
    <w:rsid w:val="009D5A9E"/>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qFormat/>
    <w:rsid w:val="009D5A9E"/>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link w:val="Nagwek7Znak"/>
    <w:uiPriority w:val="99"/>
    <w:qFormat/>
    <w:rsid w:val="009D5A9E"/>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link w:val="Nagwek8Znak"/>
    <w:uiPriority w:val="99"/>
    <w:qFormat/>
    <w:rsid w:val="009D5A9E"/>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link w:val="Nagwek9Znak"/>
    <w:uiPriority w:val="99"/>
    <w:qFormat/>
    <w:rsid w:val="009D5A9E"/>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99"/>
    <w:rsid w:val="009D5A9E"/>
    <w:pPr>
      <w:tabs>
        <w:tab w:val="left" w:pos="1418"/>
      </w:tabs>
      <w:jc w:val="both"/>
    </w:pPr>
    <w:rPr>
      <w:b/>
      <w:sz w:val="24"/>
    </w:rPr>
  </w:style>
  <w:style w:type="character" w:customStyle="1" w:styleId="TekstpodstawowyZnak">
    <w:name w:val="Tekst podstawowy Znak"/>
    <w:uiPriority w:val="99"/>
    <w:semiHidden/>
    <w:rsid w:val="009D5A9E"/>
    <w:rPr>
      <w:rFonts w:eastAsia="Times New Roman"/>
      <w:b/>
      <w:szCs w:val="20"/>
      <w:lang w:eastAsia="pl-PL"/>
    </w:rPr>
  </w:style>
  <w:style w:type="character" w:styleId="Uwydatnienie">
    <w:name w:val="Emphasis"/>
    <w:uiPriority w:val="20"/>
    <w:qFormat/>
    <w:rsid w:val="009D5A9E"/>
    <w:rPr>
      <w:i/>
    </w:rPr>
  </w:style>
  <w:style w:type="paragraph" w:styleId="Akapitzlist">
    <w:name w:val="List Paragraph"/>
    <w:aliases w:val="L1,Numerowanie,List Paragraph,Akapit z listą5,maz_wyliczenie,opis dzialania,K-P_odwolanie,A_wyliczenie,Akapit z listą 1,Akapit z listą BS,Kolorowa lista — akcent 11"/>
    <w:basedOn w:val="Normalny"/>
    <w:link w:val="AkapitzlistZnak"/>
    <w:uiPriority w:val="34"/>
    <w:qFormat/>
    <w:rsid w:val="009D5A9E"/>
    <w:pPr>
      <w:ind w:left="720"/>
      <w:contextualSpacing/>
    </w:pPr>
    <w:rPr>
      <w:lang w:val="x-none" w:eastAsia="x-none"/>
    </w:rPr>
  </w:style>
  <w:style w:type="paragraph" w:customStyle="1" w:styleId="tekst">
    <w:name w:val="tekst"/>
    <w:basedOn w:val="Normalny"/>
    <w:rsid w:val="009D5A9E"/>
    <w:pPr>
      <w:suppressLineNumbers/>
      <w:overflowPunct/>
      <w:autoSpaceDE/>
      <w:autoSpaceDN/>
      <w:adjustRightInd/>
      <w:spacing w:before="60" w:after="60"/>
      <w:jc w:val="both"/>
      <w:textAlignment w:val="auto"/>
    </w:pPr>
    <w:rPr>
      <w:sz w:val="24"/>
      <w:szCs w:val="24"/>
    </w:rPr>
  </w:style>
  <w:style w:type="character" w:customStyle="1" w:styleId="Nagwek2Znak">
    <w:name w:val="Nagłówek 2 Znak"/>
    <w:aliases w:val="hd2 Znak,heading 2 Znak"/>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19153F"/>
    <w:pPr>
      <w:numPr>
        <w:numId w:val="1"/>
      </w:numPr>
      <w:overflowPunct/>
      <w:autoSpaceDE/>
      <w:autoSpaceDN/>
      <w:adjustRightInd/>
      <w:textAlignment w:val="auto"/>
    </w:pPr>
    <w:rPr>
      <w:color w:val="000000"/>
      <w:sz w:val="24"/>
      <w:lang w:val="en-US" w:eastAsia="en-US"/>
    </w:rPr>
  </w:style>
  <w:style w:type="character" w:customStyle="1" w:styleId="oznaczenie">
    <w:name w:val="oznaczenie"/>
    <w:basedOn w:val="Domylnaczcionkaakapitu"/>
    <w:rsid w:val="009D5A9E"/>
  </w:style>
  <w:style w:type="paragraph" w:customStyle="1" w:styleId="pkt">
    <w:name w:val="pkt"/>
    <w:basedOn w:val="Normalny"/>
    <w:uiPriority w:val="99"/>
    <w:qFormat/>
    <w:rsid w:val="009D5A9E"/>
    <w:pPr>
      <w:overflowPunct/>
      <w:autoSpaceDE/>
      <w:autoSpaceDN/>
      <w:adjustRightInd/>
      <w:spacing w:before="60" w:after="60"/>
      <w:ind w:left="851" w:hanging="295"/>
      <w:jc w:val="both"/>
      <w:textAlignment w:val="auto"/>
    </w:pPr>
    <w:rPr>
      <w:sz w:val="24"/>
      <w:szCs w:val="24"/>
    </w:rPr>
  </w:style>
  <w:style w:type="paragraph" w:styleId="Lista">
    <w:name w:val="List"/>
    <w:basedOn w:val="Normalny"/>
    <w:uiPriority w:val="99"/>
    <w:semiHidden/>
    <w:rsid w:val="009D5A9E"/>
    <w:pPr>
      <w:overflowPunct/>
      <w:autoSpaceDE/>
      <w:autoSpaceDN/>
      <w:adjustRightInd/>
      <w:textAlignment w:val="auto"/>
    </w:pPr>
    <w:rPr>
      <w:sz w:val="24"/>
    </w:rPr>
  </w:style>
  <w:style w:type="character" w:customStyle="1" w:styleId="dane1">
    <w:name w:val="dane1"/>
    <w:rsid w:val="009D5A9E"/>
    <w:rPr>
      <w:color w:val="0000CD"/>
    </w:rPr>
  </w:style>
  <w:style w:type="paragraph" w:styleId="Lista2">
    <w:name w:val="List 2"/>
    <w:basedOn w:val="Normalny"/>
    <w:semiHidden/>
    <w:unhideWhenUsed/>
    <w:rsid w:val="009D5A9E"/>
    <w:pPr>
      <w:ind w:left="566" w:hanging="283"/>
      <w:contextualSpacing/>
    </w:pPr>
  </w:style>
  <w:style w:type="paragraph" w:styleId="NormalnyWeb">
    <w:name w:val="Normal (Web)"/>
    <w:basedOn w:val="Normalny"/>
    <w:link w:val="NormalnyWebZnak"/>
    <w:uiPriority w:val="99"/>
    <w:rsid w:val="009D5A9E"/>
    <w:pPr>
      <w:overflowPunct/>
      <w:autoSpaceDE/>
      <w:autoSpaceDN/>
      <w:adjustRightInd/>
      <w:spacing w:before="100" w:beforeAutospacing="1" w:after="100" w:afterAutospacing="1"/>
      <w:textAlignment w:val="auto"/>
    </w:pPr>
    <w:rPr>
      <w:sz w:val="24"/>
      <w:szCs w:val="24"/>
      <w:lang w:val="x-none" w:eastAsia="x-none"/>
    </w:rPr>
  </w:style>
  <w:style w:type="paragraph" w:styleId="Tekstpodstawowy3">
    <w:name w:val="Body Text 3"/>
    <w:basedOn w:val="Normalny"/>
    <w:uiPriority w:val="99"/>
    <w:unhideWhenUsed/>
    <w:rsid w:val="009D5A9E"/>
    <w:pPr>
      <w:spacing w:after="120"/>
    </w:pPr>
    <w:rPr>
      <w:sz w:val="16"/>
      <w:szCs w:val="16"/>
    </w:rPr>
  </w:style>
  <w:style w:type="character" w:customStyle="1" w:styleId="Tekstpodstawowy3Znak">
    <w:name w:val="Tekst podstawowy 3 Znak"/>
    <w:uiPriority w:val="99"/>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uiPriority w:val="99"/>
    <w:rsid w:val="009D5A9E"/>
    <w:pPr>
      <w:ind w:left="1080"/>
      <w:jc w:val="both"/>
    </w:pPr>
    <w:rPr>
      <w:sz w:val="22"/>
    </w:rPr>
  </w:style>
  <w:style w:type="character" w:customStyle="1" w:styleId="Nagwek1Znak">
    <w:name w:val="Nagłówek 1 Znak"/>
    <w:rsid w:val="009D5A9E"/>
    <w:rPr>
      <w:rFonts w:ascii="Cambria" w:eastAsia="Times New Roman" w:hAnsi="Cambria" w:cs="Times New Roman"/>
      <w:b/>
      <w:bCs/>
      <w:color w:val="365F91"/>
      <w:sz w:val="28"/>
      <w:szCs w:val="28"/>
      <w:lang w:eastAsia="pl-PL"/>
    </w:rPr>
  </w:style>
  <w:style w:type="paragraph" w:styleId="Tekstprzypisudolnego">
    <w:name w:val="footnote text"/>
    <w:aliases w:val="Podrozdział,Footnote,Podrozdzia3"/>
    <w:basedOn w:val="Normalny"/>
    <w:semiHidden/>
    <w:rsid w:val="009D5A9E"/>
    <w:pPr>
      <w:overflowPunct/>
      <w:autoSpaceDE/>
      <w:autoSpaceDN/>
      <w:adjustRightInd/>
      <w:textAlignment w:val="auto"/>
    </w:pPr>
  </w:style>
  <w:style w:type="character" w:customStyle="1" w:styleId="TekstprzypisudolnegoZnak">
    <w:name w:val="Tekst przypisu dolnego Znak"/>
    <w:aliases w:val="Podrozdział Znak1,Footnote Znak1,Podrozdzia3 Znak1"/>
    <w:semiHidden/>
    <w:rsid w:val="009D5A9E"/>
    <w:rPr>
      <w:rFonts w:eastAsia="Times New Roman"/>
      <w:sz w:val="20"/>
      <w:szCs w:val="20"/>
      <w:lang w:eastAsia="pl-PL"/>
    </w:rPr>
  </w:style>
  <w:style w:type="character" w:styleId="Odwoanieprzypisudolnego">
    <w:name w:val="footnote reference"/>
    <w:semiHidden/>
    <w:rsid w:val="009D5A9E"/>
    <w:rPr>
      <w:vertAlign w:val="superscript"/>
    </w:rPr>
  </w:style>
  <w:style w:type="paragraph" w:styleId="Stopka">
    <w:name w:val="footer"/>
    <w:basedOn w:val="Normalny"/>
    <w:next w:val="Normalny"/>
    <w:link w:val="StopkaZnak1"/>
    <w:uiPriority w:val="99"/>
    <w:rsid w:val="009D5A9E"/>
    <w:pPr>
      <w:tabs>
        <w:tab w:val="center" w:pos="4320"/>
        <w:tab w:val="right" w:pos="8640"/>
      </w:tabs>
      <w:overflowPunct/>
      <w:autoSpaceDE/>
      <w:autoSpaceDN/>
      <w:adjustRightInd/>
      <w:textAlignment w:val="auto"/>
    </w:pPr>
    <w:rPr>
      <w:rFonts w:eastAsia="Calibri"/>
      <w:color w:val="000000"/>
      <w:sz w:val="24"/>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rsid w:val="009D5A9E"/>
    <w:pPr>
      <w:autoSpaceDE w:val="0"/>
      <w:autoSpaceDN w:val="0"/>
    </w:pPr>
    <w:rPr>
      <w:rFonts w:ascii="Arial" w:eastAsia="Times New Roman" w:hAnsi="Arial" w:cs="Arial"/>
      <w:szCs w:val="24"/>
    </w:rPr>
  </w:style>
  <w:style w:type="character" w:customStyle="1" w:styleId="Nagwek3Znak">
    <w:name w:val="Nagłówek 3 Znak"/>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uiPriority w:val="99"/>
    <w:rsid w:val="009D5A9E"/>
    <w:rPr>
      <w:lang w:val="x-none" w:eastAsia="x-none"/>
    </w:rPr>
  </w:style>
  <w:style w:type="character" w:customStyle="1" w:styleId="TekstkomentarzaZnak">
    <w:name w:val="Tekst komentarza Znak"/>
    <w:uiPriority w:val="99"/>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rPr>
  </w:style>
  <w:style w:type="paragraph" w:styleId="Nagwek">
    <w:name w:val="header"/>
    <w:basedOn w:val="Normalny"/>
    <w:link w:val="NagwekZnak1"/>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jc w:val="both"/>
    </w:pPr>
    <w:rPr>
      <w:sz w:val="22"/>
      <w:szCs w:val="22"/>
    </w:rPr>
  </w:style>
  <w:style w:type="paragraph" w:styleId="Tekstpodstawowy2">
    <w:name w:val="Body Text 2"/>
    <w:basedOn w:val="Normalny"/>
    <w:link w:val="Tekstpodstawowy2Znak"/>
    <w:uiPriority w:val="99"/>
    <w:semiHidden/>
    <w:rsid w:val="009D5A9E"/>
    <w:pPr>
      <w:overflowPunct/>
      <w:autoSpaceDE/>
      <w:autoSpaceDN/>
      <w:adjustRightInd/>
      <w:textAlignment w:val="auto"/>
    </w:pPr>
    <w:rPr>
      <w:rFonts w:eastAsia="Calibri"/>
      <w:sz w:val="22"/>
    </w:rPr>
  </w:style>
  <w:style w:type="character" w:styleId="UyteHipercze">
    <w:name w:val="FollowedHyperlink"/>
    <w:semiHidden/>
    <w:rsid w:val="009D5A9E"/>
    <w:rPr>
      <w:color w:val="800080"/>
      <w:u w:val="single"/>
    </w:rPr>
  </w:style>
  <w:style w:type="paragraph" w:styleId="Tytu">
    <w:name w:val="Title"/>
    <w:basedOn w:val="Normalny"/>
    <w:link w:val="TytuZnak"/>
    <w:uiPriority w:val="99"/>
    <w:qFormat/>
    <w:rsid w:val="009D5A9E"/>
    <w:pPr>
      <w:overflowPunct/>
      <w:autoSpaceDE/>
      <w:autoSpaceDN/>
      <w:adjustRightInd/>
      <w:spacing w:line="360" w:lineRule="auto"/>
      <w:jc w:val="center"/>
      <w:textAlignment w:val="auto"/>
    </w:pPr>
    <w:rPr>
      <w:rFonts w:eastAsia="Calibri"/>
      <w:b/>
      <w:bCs/>
      <w:sz w:val="24"/>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semiHidden/>
    <w:rsid w:val="009D5A9E"/>
    <w:pPr>
      <w:overflowPunct/>
      <w:autoSpaceDE/>
      <w:autoSpaceDN/>
      <w:adjustRightInd/>
      <w:ind w:left="180" w:hanging="180"/>
      <w:jc w:val="both"/>
      <w:textAlignment w:val="auto"/>
    </w:pPr>
    <w:rPr>
      <w:rFonts w:eastAsia="Calibri"/>
      <w:sz w:val="24"/>
      <w:szCs w:val="24"/>
    </w:rPr>
  </w:style>
  <w:style w:type="paragraph" w:customStyle="1" w:styleId="Akapitzlist1">
    <w:name w:val="Akapit z listą1"/>
    <w:basedOn w:val="Normalny"/>
    <w:uiPriority w:val="99"/>
    <w:qFormat/>
    <w:rsid w:val="009D5A9E"/>
    <w:pPr>
      <w:overflowPunct/>
      <w:autoSpaceDE/>
      <w:autoSpaceDN/>
      <w:adjustRightInd/>
      <w:ind w:left="720"/>
      <w:textAlignment w:val="auto"/>
    </w:pPr>
    <w:rPr>
      <w:rFonts w:eastAsia="Calibri"/>
      <w:sz w:val="24"/>
      <w:szCs w:val="24"/>
    </w:rPr>
  </w:style>
  <w:style w:type="paragraph" w:styleId="Tekstpodstawowywcity2">
    <w:name w:val="Body Text Indent 2"/>
    <w:basedOn w:val="Normalny"/>
    <w:link w:val="Tekstpodstawowywcity2Znak"/>
    <w:uiPriority w:val="99"/>
    <w:semiHidden/>
    <w:rsid w:val="009D5A9E"/>
    <w:pPr>
      <w:overflowPunct/>
      <w:autoSpaceDE/>
      <w:autoSpaceDN/>
      <w:adjustRightInd/>
      <w:spacing w:line="360" w:lineRule="auto"/>
      <w:ind w:left="1440"/>
      <w:textAlignment w:val="auto"/>
    </w:pPr>
    <w:rPr>
      <w:rFonts w:eastAsia="Calibri"/>
      <w:sz w:val="24"/>
      <w:szCs w:val="24"/>
    </w:rPr>
  </w:style>
  <w:style w:type="paragraph" w:customStyle="1" w:styleId="1BodyText">
    <w:name w:val="1Body_Text"/>
    <w:rsid w:val="009D5A9E"/>
    <w:pPr>
      <w:spacing w:before="160"/>
      <w:ind w:left="1701"/>
      <w:jc w:val="both"/>
    </w:pPr>
    <w:rPr>
      <w:rFonts w:eastAsia="Times New Roman"/>
      <w:sz w:val="22"/>
      <w:szCs w:val="22"/>
    </w:rPr>
  </w:style>
  <w:style w:type="paragraph" w:customStyle="1" w:styleId="1NumList1">
    <w:name w:val="1Num_List1"/>
    <w:basedOn w:val="1BodyText"/>
    <w:rsid w:val="009D5A9E"/>
    <w:pPr>
      <w:ind w:left="2058" w:hanging="357"/>
    </w:pPr>
  </w:style>
  <w:style w:type="paragraph" w:customStyle="1" w:styleId="BulletList2">
    <w:name w:val="Bullet_List 2"/>
    <w:basedOn w:val="Normalny"/>
    <w:rsid w:val="009D5A9E"/>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rsid w:val="009D5A9E"/>
  </w:style>
  <w:style w:type="paragraph" w:customStyle="1" w:styleId="Tekstpodstawowy31">
    <w:name w:val="Tekst podstawowy 31"/>
    <w:basedOn w:val="Normalny"/>
    <w:uiPriority w:val="99"/>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jc w:val="both"/>
    </w:pPr>
    <w:rPr>
      <w:sz w:val="24"/>
    </w:rPr>
  </w:style>
  <w:style w:type="character" w:styleId="Odwoaniedokomentarza">
    <w:name w:val="annotation reference"/>
    <w:uiPriority w:val="99"/>
    <w:unhideWhenUsed/>
    <w:rsid w:val="001F3AD8"/>
    <w:rPr>
      <w:sz w:val="16"/>
      <w:szCs w:val="16"/>
    </w:rPr>
  </w:style>
  <w:style w:type="paragraph" w:styleId="Tematkomentarza">
    <w:name w:val="annotation subject"/>
    <w:basedOn w:val="Tekstkomentarza"/>
    <w:next w:val="Tekstkomentarza"/>
    <w:link w:val="TematkomentarzaZnak"/>
    <w:semiHidden/>
    <w:unhideWhenUsed/>
    <w:rsid w:val="001F3AD8"/>
  </w:style>
  <w:style w:type="character" w:customStyle="1" w:styleId="TekstkomentarzaZnak1">
    <w:name w:val="Tekst komentarza Znak1"/>
    <w:link w:val="Tekstkomentarza"/>
    <w:semiHidden/>
    <w:rsid w:val="001F3AD8"/>
    <w:rPr>
      <w:rFonts w:eastAsia="Times New Roman"/>
    </w:rPr>
  </w:style>
  <w:style w:type="character" w:customStyle="1" w:styleId="TematkomentarzaZnak">
    <w:name w:val="Temat komentarza Znak"/>
    <w:link w:val="Tematkomentarza"/>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lang w:val="x-none" w:eastAsia="x-none"/>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lang w:val="x-none" w:eastAsia="x-none"/>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jc w:val="both"/>
      <w:textAlignment w:val="auto"/>
    </w:pPr>
    <w:rPr>
      <w:sz w:val="24"/>
    </w:rPr>
  </w:style>
  <w:style w:type="paragraph" w:customStyle="1" w:styleId="a">
    <w:basedOn w:val="Normalny"/>
    <w:next w:val="Mapadokumentu"/>
    <w:semiHidden/>
    <w:rsid w:val="0019153F"/>
    <w:pPr>
      <w:shd w:val="clear" w:color="auto" w:fill="000080"/>
    </w:pPr>
    <w:rPr>
      <w:rFonts w:ascii="Tahoma" w:hAnsi="Tahoma" w:cs="Tahoma"/>
    </w:rPr>
  </w:style>
  <w:style w:type="table" w:styleId="Tabela-Siatka">
    <w:name w:val="Table Grid"/>
    <w:basedOn w:val="Standardowy"/>
    <w:uiPriority w:val="39"/>
    <w:rsid w:val="00E678C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uiPriority w:val="99"/>
    <w:rsid w:val="00E678C9"/>
    <w:pPr>
      <w:overflowPunct/>
      <w:autoSpaceDE/>
      <w:autoSpaceDN/>
      <w:adjustRightInd/>
      <w:textAlignment w:val="auto"/>
    </w:pPr>
    <w:rPr>
      <w:b/>
      <w:sz w:val="24"/>
    </w:rPr>
  </w:style>
  <w:style w:type="paragraph" w:customStyle="1" w:styleId="Tekstpodstawowywcity21">
    <w:name w:val="Tekst podstawowy wcięty 21"/>
    <w:basedOn w:val="Normalny"/>
    <w:uiPriority w:val="99"/>
    <w:rsid w:val="00E10B5F"/>
    <w:pPr>
      <w:overflowPunct/>
      <w:autoSpaceDE/>
      <w:autoSpaceDN/>
      <w:adjustRightInd/>
      <w:spacing w:line="360" w:lineRule="auto"/>
      <w:ind w:left="567"/>
      <w:textAlignment w:val="auto"/>
    </w:pPr>
    <w:rPr>
      <w:sz w:val="24"/>
    </w:rPr>
  </w:style>
  <w:style w:type="paragraph" w:customStyle="1" w:styleId="pkt1">
    <w:name w:val="pkt1"/>
    <w:basedOn w:val="pkt"/>
    <w:rsid w:val="00D15E88"/>
    <w:pPr>
      <w:ind w:left="850" w:hanging="425"/>
    </w:pPr>
    <w:rPr>
      <w:szCs w:val="20"/>
    </w:rPr>
  </w:style>
  <w:style w:type="paragraph" w:customStyle="1" w:styleId="Default">
    <w:name w:val="Default"/>
    <w:link w:val="DefaultZnak"/>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link w:val="Stopka"/>
    <w:uiPriority w:val="99"/>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sz w:val="24"/>
    </w:rPr>
  </w:style>
  <w:style w:type="paragraph" w:customStyle="1" w:styleId="1numlist10">
    <w:name w:val="1numlist1"/>
    <w:basedOn w:val="Normalny"/>
    <w:rsid w:val="00C64FC3"/>
    <w:pPr>
      <w:overflowPunct/>
      <w:autoSpaceDE/>
      <w:autoSpaceDN/>
      <w:adjustRightInd/>
      <w:spacing w:before="160"/>
      <w:ind w:left="2058" w:hanging="357"/>
      <w:jc w:val="both"/>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rPr>
  </w:style>
  <w:style w:type="paragraph" w:styleId="Zwykytekst">
    <w:name w:val="Plain Text"/>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val="x-none" w:eastAsia="en-US"/>
    </w:rPr>
  </w:style>
  <w:style w:type="character" w:customStyle="1" w:styleId="ZwykytekstZnak">
    <w:name w:val="Zwykły tekst Znak"/>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19153F"/>
    <w:pPr>
      <w:keepNext/>
      <w:numPr>
        <w:numId w:val="2"/>
      </w:numPr>
      <w:spacing w:before="240" w:after="120" w:line="312" w:lineRule="auto"/>
      <w:jc w:val="center"/>
    </w:pPr>
    <w:rPr>
      <w:b/>
      <w:sz w:val="26"/>
    </w:rPr>
  </w:style>
  <w:style w:type="paragraph" w:styleId="Nagwekspisutreci">
    <w:name w:val="TOC Heading"/>
    <w:basedOn w:val="Nagwek1"/>
    <w:next w:val="Normalny"/>
    <w:uiPriority w:val="39"/>
    <w:semiHidden/>
    <w:unhideWhenUsed/>
    <w:qFormat/>
    <w:rsid w:val="0019153F"/>
    <w:pPr>
      <w:overflowPunct/>
      <w:autoSpaceDE/>
      <w:autoSpaceDN/>
      <w:adjustRightInd/>
      <w:spacing w:line="276" w:lineRule="auto"/>
      <w:textAlignment w:val="auto"/>
      <w:outlineLvl w:val="9"/>
    </w:pPr>
  </w:style>
  <w:style w:type="paragraph" w:styleId="Spistreci1">
    <w:name w:val="toc 1"/>
    <w:basedOn w:val="Normalny"/>
    <w:next w:val="Normalny"/>
    <w:autoRedefine/>
    <w:uiPriority w:val="39"/>
    <w:unhideWhenUsed/>
    <w:qFormat/>
    <w:rsid w:val="005B2A6D"/>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39"/>
    <w:semiHidden/>
    <w:unhideWhenUsed/>
    <w:qFormat/>
    <w:rsid w:val="00822602"/>
    <w:pPr>
      <w:overflowPunct/>
      <w:autoSpaceDE/>
      <w:autoSpaceDN/>
      <w:adjustRightInd/>
      <w:spacing w:after="100" w:line="276" w:lineRule="auto"/>
      <w:ind w:left="220"/>
      <w:textAlignment w:val="auto"/>
    </w:pPr>
    <w:rPr>
      <w:rFonts w:ascii="Calibri" w:hAnsi="Calibri"/>
      <w:sz w:val="22"/>
      <w:szCs w:val="22"/>
    </w:rPr>
  </w:style>
  <w:style w:type="paragraph" w:styleId="Spistreci3">
    <w:name w:val="toc 3"/>
    <w:basedOn w:val="Normalny"/>
    <w:next w:val="Normalny"/>
    <w:autoRedefine/>
    <w:uiPriority w:val="39"/>
    <w:semiHidden/>
    <w:unhideWhenUsed/>
    <w:qFormat/>
    <w:rsid w:val="00822602"/>
    <w:pPr>
      <w:overflowPunct/>
      <w:autoSpaceDE/>
      <w:autoSpaceDN/>
      <w:adjustRightInd/>
      <w:spacing w:after="100" w:line="276" w:lineRule="auto"/>
      <w:ind w:left="440"/>
      <w:textAlignment w:val="auto"/>
    </w:pPr>
    <w:rPr>
      <w:rFonts w:ascii="Calibri" w:hAnsi="Calibri"/>
      <w:sz w:val="22"/>
      <w:szCs w:val="22"/>
    </w:rPr>
  </w:style>
  <w:style w:type="paragraph" w:customStyle="1" w:styleId="Tekst0">
    <w:name w:val="Tekst"/>
    <w:basedOn w:val="Normalny"/>
    <w:rsid w:val="00465FFF"/>
    <w:pPr>
      <w:tabs>
        <w:tab w:val="left" w:pos="397"/>
      </w:tabs>
      <w:overflowPunct/>
      <w:autoSpaceDE/>
      <w:autoSpaceDN/>
      <w:adjustRightInd/>
      <w:textAlignment w:val="auto"/>
    </w:pPr>
    <w:rPr>
      <w:rFonts w:ascii="Arial" w:hAnsi="Arial"/>
      <w:bCs/>
      <w:sz w:val="24"/>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bidi="ar-SA"/>
    </w:rPr>
  </w:style>
  <w:style w:type="paragraph" w:customStyle="1" w:styleId="Body1">
    <w:name w:val="Body 1"/>
    <w:basedOn w:val="Normalny"/>
    <w:link w:val="Body1Char"/>
    <w:rsid w:val="00827AC5"/>
    <w:pPr>
      <w:widowControl w:val="0"/>
      <w:overflowPunct/>
      <w:autoSpaceDE/>
      <w:autoSpaceDN/>
      <w:adjustRightInd/>
      <w:spacing w:before="60" w:after="60"/>
      <w:jc w:val="both"/>
      <w:textAlignment w:val="auto"/>
    </w:pPr>
    <w:rPr>
      <w:rFonts w:ascii="Arial" w:eastAsia="PMingLiU" w:hAnsi="Arial"/>
      <w:lang w:val="x-none"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2923FB"/>
    <w:pPr>
      <w:overflowPunct/>
      <w:autoSpaceDE/>
      <w:autoSpaceDN/>
      <w:adjustRightInd/>
      <w:jc w:val="both"/>
      <w:textAlignment w:val="auto"/>
    </w:pPr>
    <w:rPr>
      <w:rFonts w:eastAsia="Calibri"/>
      <w:spacing w:val="2"/>
      <w:sz w:val="24"/>
      <w:szCs w:val="24"/>
      <w:lang w:eastAsia="ar-SA"/>
    </w:rPr>
  </w:style>
  <w:style w:type="character" w:customStyle="1" w:styleId="AkapitzlistZnak">
    <w:name w:val="Akapit z listą Znak"/>
    <w:aliases w:val="L1 Znak,Numerowanie Znak,List Paragraph Znak,Akapit z listą5 Znak,maz_wyliczenie Znak,opis dzialania Znak,K-P_odwolanie Znak,A_wyliczenie Znak,Akapit z listą 1 Znak,Akapit z listą BS Znak,Kolorowa lista — akcent 11 Znak"/>
    <w:link w:val="Akapitzlist"/>
    <w:uiPriority w:val="34"/>
    <w:qFormat/>
    <w:rsid w:val="00CC42B3"/>
    <w:rPr>
      <w:rFonts w:eastAsia="Times New Roman"/>
    </w:rPr>
  </w:style>
  <w:style w:type="character" w:customStyle="1" w:styleId="Nagwek4Znak">
    <w:name w:val="Nagłówek 4 Znak"/>
    <w:aliases w:val="H4 Znak,PARA4 Znak"/>
    <w:link w:val="Nagwek4"/>
    <w:locked/>
    <w:rsid w:val="00D15DD3"/>
    <w:rPr>
      <w:rFonts w:eastAsia="Times New Roman"/>
      <w:b/>
      <w:bCs/>
      <w:sz w:val="28"/>
      <w:szCs w:val="28"/>
    </w:rPr>
  </w:style>
  <w:style w:type="character" w:customStyle="1" w:styleId="NormalnyWebZnak">
    <w:name w:val="Normalny (Web) Znak"/>
    <w:link w:val="NormalnyWeb"/>
    <w:uiPriority w:val="99"/>
    <w:rsid w:val="00E853CA"/>
    <w:rPr>
      <w:rFonts w:eastAsia="Times New Roman"/>
      <w:sz w:val="24"/>
      <w:szCs w:val="24"/>
    </w:rPr>
  </w:style>
  <w:style w:type="character" w:customStyle="1" w:styleId="postbody">
    <w:name w:val="postbody"/>
    <w:rsid w:val="006153F6"/>
  </w:style>
  <w:style w:type="character" w:customStyle="1" w:styleId="DefaultZnak">
    <w:name w:val="Default Znak"/>
    <w:link w:val="Default"/>
    <w:rsid w:val="005317F6"/>
    <w:rPr>
      <w:rFonts w:eastAsia="Times New Roman"/>
      <w:color w:val="000000"/>
      <w:sz w:val="24"/>
      <w:szCs w:val="24"/>
      <w:lang w:bidi="ar-SA"/>
    </w:rPr>
  </w:style>
  <w:style w:type="paragraph" w:customStyle="1" w:styleId="tx">
    <w:name w:val="tx"/>
    <w:basedOn w:val="Normalny"/>
    <w:rsid w:val="00F95F95"/>
    <w:pPr>
      <w:overflowPunct/>
      <w:autoSpaceDE/>
      <w:autoSpaceDN/>
      <w:adjustRightInd/>
      <w:spacing w:before="100" w:beforeAutospacing="1" w:after="100" w:afterAutospacing="1"/>
      <w:textAlignment w:val="auto"/>
    </w:pPr>
    <w:rPr>
      <w:b/>
      <w:bCs/>
      <w:sz w:val="24"/>
      <w:szCs w:val="24"/>
      <w:lang w:val="en-US" w:eastAsia="en-US"/>
    </w:rPr>
  </w:style>
  <w:style w:type="paragraph" w:customStyle="1" w:styleId="ODNONIKtreodnonika">
    <w:name w:val="ODNOŚNIK – treść odnośnika"/>
    <w:rsid w:val="00E531E9"/>
    <w:pPr>
      <w:ind w:left="284" w:hanging="284"/>
      <w:jc w:val="both"/>
    </w:pPr>
    <w:rPr>
      <w:rFonts w:eastAsia="Times New Roman" w:cs="Arial"/>
    </w:rPr>
  </w:style>
  <w:style w:type="character" w:customStyle="1" w:styleId="IGindeksgrny">
    <w:name w:val="_IG_ – indeks górny"/>
    <w:rsid w:val="00E531E9"/>
    <w:rPr>
      <w:rFonts w:cs="Times New Roman"/>
      <w:spacing w:val="0"/>
      <w:vertAlign w:val="superscript"/>
    </w:rPr>
  </w:style>
  <w:style w:type="paragraph" w:customStyle="1" w:styleId="ZLITCZWSPLITwPKTzmczciwsplitwpktliter">
    <w:name w:val="Z_LIT/CZ_WSP_LIT_w_PKT – zm. części wsp. lit. w pkt literą"/>
    <w:basedOn w:val="Normalny"/>
    <w:next w:val="Normalny"/>
    <w:rsid w:val="00DF7973"/>
    <w:pPr>
      <w:overflowPunct/>
      <w:autoSpaceDE/>
      <w:autoSpaceDN/>
      <w:adjustRightInd/>
      <w:spacing w:line="360" w:lineRule="auto"/>
      <w:ind w:left="1497"/>
      <w:jc w:val="both"/>
      <w:textAlignment w:val="auto"/>
    </w:pPr>
    <w:rPr>
      <w:rFonts w:ascii="Times" w:hAnsi="Times" w:cs="Arial"/>
      <w:bCs/>
      <w:sz w:val="24"/>
      <w:szCs w:val="24"/>
    </w:rPr>
  </w:style>
  <w:style w:type="paragraph" w:customStyle="1" w:styleId="ZnakZnak">
    <w:name w:val="Znak Znak"/>
    <w:basedOn w:val="Normalny"/>
    <w:rsid w:val="00A630CF"/>
    <w:pPr>
      <w:overflowPunct/>
      <w:autoSpaceDE/>
      <w:autoSpaceDN/>
      <w:adjustRightInd/>
      <w:spacing w:line="360" w:lineRule="auto"/>
      <w:jc w:val="both"/>
      <w:textAlignment w:val="auto"/>
    </w:pPr>
    <w:rPr>
      <w:rFonts w:ascii="Verdana" w:hAnsi="Verdana"/>
    </w:rPr>
  </w:style>
  <w:style w:type="character" w:customStyle="1" w:styleId="apple-converted-space">
    <w:name w:val="apple-converted-space"/>
    <w:basedOn w:val="Domylnaczcionkaakapitu"/>
    <w:rsid w:val="007C32B7"/>
  </w:style>
  <w:style w:type="paragraph" w:customStyle="1" w:styleId="Standard">
    <w:name w:val="Standard"/>
    <w:rsid w:val="004A3892"/>
    <w:pPr>
      <w:widowControl w:val="0"/>
      <w:suppressAutoHyphens/>
      <w:autoSpaceDN w:val="0"/>
      <w:textAlignment w:val="baseline"/>
    </w:pPr>
    <w:rPr>
      <w:rFonts w:eastAsia="Andale Sans UI" w:cs="Tahoma"/>
      <w:kern w:val="3"/>
      <w:sz w:val="24"/>
      <w:szCs w:val="24"/>
      <w:lang w:val="de-DE" w:eastAsia="ja-JP" w:bidi="fa-IR"/>
    </w:rPr>
  </w:style>
  <w:style w:type="paragraph" w:customStyle="1" w:styleId="ListHeading">
    <w:name w:val="List Heading"/>
    <w:basedOn w:val="Standard"/>
    <w:next w:val="Normalny"/>
    <w:rsid w:val="0080794F"/>
  </w:style>
  <w:style w:type="numbering" w:customStyle="1" w:styleId="WWNum17">
    <w:name w:val="WWNum17"/>
    <w:basedOn w:val="Bezlisty"/>
    <w:rsid w:val="0080794F"/>
    <w:pPr>
      <w:numPr>
        <w:numId w:val="16"/>
      </w:numPr>
    </w:pPr>
  </w:style>
  <w:style w:type="numbering" w:customStyle="1" w:styleId="WWNum5">
    <w:name w:val="WWNum5"/>
    <w:basedOn w:val="Bezlisty"/>
    <w:rsid w:val="0080794F"/>
    <w:pPr>
      <w:numPr>
        <w:numId w:val="17"/>
      </w:numPr>
    </w:pPr>
  </w:style>
  <w:style w:type="paragraph" w:customStyle="1" w:styleId="WW-Tekstpodstawowy2">
    <w:name w:val="WW-Tekst podstawowy 2"/>
    <w:basedOn w:val="Normalny"/>
    <w:rsid w:val="00DF53E2"/>
    <w:pPr>
      <w:suppressAutoHyphens/>
      <w:overflowPunct/>
      <w:autoSpaceDE/>
      <w:autoSpaceDN/>
      <w:adjustRightInd/>
      <w:textAlignment w:val="auto"/>
    </w:pPr>
    <w:rPr>
      <w:b/>
      <w:sz w:val="24"/>
    </w:rPr>
  </w:style>
  <w:style w:type="character" w:customStyle="1" w:styleId="marker">
    <w:name w:val="marker"/>
    <w:basedOn w:val="Domylnaczcionkaakapitu"/>
    <w:rsid w:val="00E119FA"/>
  </w:style>
  <w:style w:type="character" w:customStyle="1" w:styleId="colorstealblue">
    <w:name w:val="color_stealblue"/>
    <w:basedOn w:val="Domylnaczcionkaakapitu"/>
    <w:rsid w:val="00E119FA"/>
  </w:style>
  <w:style w:type="character" w:customStyle="1" w:styleId="colorcrimsonred">
    <w:name w:val="color_crimson_red"/>
    <w:basedOn w:val="Domylnaczcionkaakapitu"/>
    <w:rsid w:val="00E119FA"/>
  </w:style>
  <w:style w:type="character" w:customStyle="1" w:styleId="colordarkred">
    <w:name w:val="color_dark_red"/>
    <w:basedOn w:val="Domylnaczcionkaakapitu"/>
    <w:rsid w:val="00E119FA"/>
  </w:style>
  <w:style w:type="paragraph" w:customStyle="1" w:styleId="PKTpunkt">
    <w:name w:val="PKT – punkt"/>
    <w:rsid w:val="007D21D0"/>
    <w:pPr>
      <w:spacing w:line="360" w:lineRule="auto"/>
      <w:ind w:left="510" w:hanging="510"/>
      <w:jc w:val="both"/>
    </w:pPr>
    <w:rPr>
      <w:rFonts w:ascii="Times" w:eastAsia="Times New Roman" w:hAnsi="Times" w:cs="Arial"/>
      <w:bCs/>
      <w:sz w:val="24"/>
    </w:rPr>
  </w:style>
  <w:style w:type="paragraph" w:styleId="Tekstprzypisukocowego">
    <w:name w:val="endnote text"/>
    <w:basedOn w:val="Normalny"/>
    <w:link w:val="TekstprzypisukocowegoZnak"/>
    <w:uiPriority w:val="99"/>
    <w:semiHidden/>
    <w:unhideWhenUsed/>
    <w:rsid w:val="003F7E4B"/>
    <w:rPr>
      <w:lang w:val="x-none" w:eastAsia="x-none"/>
    </w:rPr>
  </w:style>
  <w:style w:type="character" w:customStyle="1" w:styleId="TekstprzypisukocowegoZnak">
    <w:name w:val="Tekst przypisu końcowego Znak"/>
    <w:link w:val="Tekstprzypisukocowego"/>
    <w:uiPriority w:val="99"/>
    <w:semiHidden/>
    <w:rsid w:val="003F7E4B"/>
    <w:rPr>
      <w:rFonts w:eastAsia="Times New Roman"/>
    </w:rPr>
  </w:style>
  <w:style w:type="character" w:styleId="Odwoanieprzypisukocowego">
    <w:name w:val="endnote reference"/>
    <w:semiHidden/>
    <w:unhideWhenUsed/>
    <w:rsid w:val="003F7E4B"/>
    <w:rPr>
      <w:vertAlign w:val="superscript"/>
    </w:rPr>
  </w:style>
  <w:style w:type="paragraph" w:customStyle="1" w:styleId="Textbody">
    <w:name w:val="Text body"/>
    <w:basedOn w:val="Normalny"/>
    <w:rsid w:val="00EE551E"/>
    <w:pPr>
      <w:widowControl w:val="0"/>
      <w:suppressAutoHyphens/>
      <w:overflowPunct/>
      <w:autoSpaceDE/>
      <w:autoSpaceDN/>
      <w:adjustRightInd/>
      <w:spacing w:after="120"/>
      <w:textAlignment w:val="auto"/>
    </w:pPr>
    <w:rPr>
      <w:rFonts w:eastAsia="Andale Sans UI" w:cs="Tahoma"/>
      <w:kern w:val="2"/>
      <w:sz w:val="24"/>
      <w:szCs w:val="24"/>
      <w:lang w:val="de-DE" w:eastAsia="ja-JP" w:bidi="fa-IR"/>
    </w:rPr>
  </w:style>
  <w:style w:type="numbering" w:customStyle="1" w:styleId="WW8Num1">
    <w:name w:val="WW8Num1"/>
    <w:rsid w:val="00EE551E"/>
    <w:pPr>
      <w:numPr>
        <w:numId w:val="20"/>
      </w:numPr>
    </w:pPr>
  </w:style>
  <w:style w:type="paragraph" w:customStyle="1" w:styleId="Style18">
    <w:name w:val="Style18"/>
    <w:basedOn w:val="Normalny"/>
    <w:uiPriority w:val="99"/>
    <w:rsid w:val="004B1A16"/>
    <w:pPr>
      <w:widowControl w:val="0"/>
      <w:overflowPunct/>
      <w:spacing w:line="350" w:lineRule="exact"/>
      <w:ind w:hanging="346"/>
      <w:jc w:val="both"/>
      <w:textAlignment w:val="auto"/>
    </w:pPr>
    <w:rPr>
      <w:sz w:val="24"/>
      <w:szCs w:val="24"/>
    </w:rPr>
  </w:style>
  <w:style w:type="character" w:customStyle="1" w:styleId="FontStyle164">
    <w:name w:val="Font Style164"/>
    <w:uiPriority w:val="99"/>
    <w:rsid w:val="004B1A16"/>
    <w:rPr>
      <w:rFonts w:ascii="Arial" w:hAnsi="Arial" w:cs="Arial"/>
      <w:b/>
      <w:bCs/>
      <w:sz w:val="20"/>
      <w:szCs w:val="20"/>
    </w:rPr>
  </w:style>
  <w:style w:type="character" w:customStyle="1" w:styleId="Wzmianka1">
    <w:name w:val="Wzmianka1"/>
    <w:uiPriority w:val="99"/>
    <w:semiHidden/>
    <w:unhideWhenUsed/>
    <w:rsid w:val="00931713"/>
    <w:rPr>
      <w:color w:val="2B579A"/>
      <w:shd w:val="clear" w:color="auto" w:fill="E6E6E6"/>
    </w:rPr>
  </w:style>
  <w:style w:type="character" w:customStyle="1" w:styleId="Nierozpoznanawzmianka1">
    <w:name w:val="Nierozpoznana wzmianka1"/>
    <w:uiPriority w:val="99"/>
    <w:semiHidden/>
    <w:unhideWhenUsed/>
    <w:rsid w:val="00EF3C15"/>
    <w:rPr>
      <w:color w:val="808080"/>
      <w:shd w:val="clear" w:color="auto" w:fill="E6E6E6"/>
    </w:rPr>
  </w:style>
  <w:style w:type="paragraph" w:customStyle="1" w:styleId="body10">
    <w:name w:val="body 1"/>
    <w:basedOn w:val="Normalny"/>
    <w:uiPriority w:val="99"/>
    <w:rsid w:val="00EA4C97"/>
    <w:pPr>
      <w:widowControl w:val="0"/>
      <w:suppressAutoHyphens/>
      <w:overflowPunct/>
      <w:autoSpaceDE/>
      <w:autoSpaceDN/>
      <w:adjustRightInd/>
      <w:spacing w:before="20" w:after="60"/>
      <w:jc w:val="both"/>
      <w:textAlignment w:val="auto"/>
    </w:pPr>
    <w:rPr>
      <w:sz w:val="22"/>
      <w:lang w:eastAsia="ar-SA"/>
    </w:rPr>
  </w:style>
  <w:style w:type="paragraph" w:customStyle="1" w:styleId="Zwykytekst1">
    <w:name w:val="Zwykły tekst1"/>
    <w:basedOn w:val="Normalny"/>
    <w:uiPriority w:val="99"/>
    <w:rsid w:val="00EA4C97"/>
    <w:pPr>
      <w:suppressAutoHyphens/>
      <w:overflowPunct/>
      <w:autoSpaceDE/>
      <w:autoSpaceDN/>
      <w:adjustRightInd/>
      <w:textAlignment w:val="auto"/>
    </w:pPr>
    <w:rPr>
      <w:rFonts w:ascii="Courier New" w:hAnsi="Courier New"/>
      <w:lang w:eastAsia="ar-SA"/>
    </w:rPr>
  </w:style>
  <w:style w:type="paragraph" w:customStyle="1" w:styleId="ustp">
    <w:name w:val="ustęp"/>
    <w:basedOn w:val="Normalny"/>
    <w:rsid w:val="00576BEC"/>
    <w:pPr>
      <w:tabs>
        <w:tab w:val="left" w:pos="1080"/>
      </w:tabs>
      <w:spacing w:after="120" w:line="312" w:lineRule="auto"/>
      <w:jc w:val="both"/>
    </w:pPr>
    <w:rPr>
      <w:sz w:val="26"/>
    </w:rPr>
  </w:style>
  <w:style w:type="paragraph" w:customStyle="1" w:styleId="Tekstpodstawowy211">
    <w:name w:val="Tekst podstawowy 211"/>
    <w:basedOn w:val="Normalny"/>
    <w:uiPriority w:val="99"/>
    <w:rsid w:val="008D4215"/>
    <w:pPr>
      <w:overflowPunct/>
      <w:autoSpaceDE/>
      <w:autoSpaceDN/>
      <w:adjustRightInd/>
      <w:jc w:val="both"/>
      <w:textAlignment w:val="auto"/>
    </w:pPr>
    <w:rPr>
      <w:rFonts w:ascii="Arial" w:hAnsi="Arial"/>
      <w:sz w:val="22"/>
    </w:rPr>
  </w:style>
  <w:style w:type="character" w:customStyle="1" w:styleId="tekstdokbold">
    <w:name w:val="tekst dok. bold"/>
    <w:uiPriority w:val="99"/>
    <w:rsid w:val="00AB3074"/>
    <w:rPr>
      <w:b/>
      <w:bCs w:val="0"/>
    </w:rPr>
  </w:style>
  <w:style w:type="paragraph" w:customStyle="1" w:styleId="ZnakZnak0">
    <w:name w:val="Znak Znak"/>
    <w:basedOn w:val="Normalny"/>
    <w:rsid w:val="0019153F"/>
    <w:pPr>
      <w:overflowPunct/>
      <w:autoSpaceDE/>
      <w:autoSpaceDN/>
      <w:adjustRightInd/>
      <w:spacing w:line="360" w:lineRule="auto"/>
      <w:jc w:val="both"/>
      <w:textAlignment w:val="auto"/>
    </w:pPr>
    <w:rPr>
      <w:rFonts w:ascii="Verdana" w:hAnsi="Verdana"/>
    </w:rPr>
  </w:style>
  <w:style w:type="paragraph" w:styleId="Mapadokumentu">
    <w:name w:val="Document Map"/>
    <w:basedOn w:val="Normalny"/>
    <w:link w:val="MapadokumentuZnak"/>
    <w:uiPriority w:val="99"/>
    <w:semiHidden/>
    <w:unhideWhenUsed/>
    <w:rsid w:val="0019153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19153F"/>
    <w:rPr>
      <w:rFonts w:ascii="Segoe UI" w:eastAsia="Times New Roman" w:hAnsi="Segoe UI" w:cs="Segoe UI"/>
      <w:sz w:val="16"/>
      <w:szCs w:val="16"/>
    </w:rPr>
  </w:style>
  <w:style w:type="paragraph" w:customStyle="1" w:styleId="Plandokumentu">
    <w:name w:val="Plan dokumentu"/>
    <w:basedOn w:val="Normalny"/>
    <w:semiHidden/>
    <w:rsid w:val="0019153F"/>
    <w:pPr>
      <w:shd w:val="clear" w:color="auto" w:fill="000080"/>
    </w:pPr>
    <w:rPr>
      <w:rFonts w:ascii="Tahoma" w:hAnsi="Tahoma" w:cs="Tahoma"/>
    </w:rPr>
  </w:style>
  <w:style w:type="character" w:customStyle="1" w:styleId="Nagwek5Znak">
    <w:name w:val="Nagłówek 5 Znak"/>
    <w:aliases w:val="H5 Znak"/>
    <w:basedOn w:val="Domylnaczcionkaakapitu"/>
    <w:link w:val="Nagwek5"/>
    <w:rsid w:val="0075526A"/>
    <w:rPr>
      <w:rFonts w:eastAsia="Times New Roman"/>
      <w:b/>
      <w:bCs/>
      <w:i/>
      <w:iCs/>
      <w:sz w:val="26"/>
      <w:szCs w:val="26"/>
    </w:rPr>
  </w:style>
  <w:style w:type="character" w:customStyle="1" w:styleId="Nagwek6Znak">
    <w:name w:val="Nagłówek 6 Znak"/>
    <w:aliases w:val="H6 Znak"/>
    <w:basedOn w:val="Domylnaczcionkaakapitu"/>
    <w:link w:val="Nagwek6"/>
    <w:rsid w:val="0075526A"/>
    <w:rPr>
      <w:rFonts w:eastAsia="Times New Roman"/>
      <w:b/>
      <w:bCs/>
      <w:sz w:val="22"/>
      <w:szCs w:val="22"/>
    </w:rPr>
  </w:style>
  <w:style w:type="character" w:customStyle="1" w:styleId="Nagwek7Znak">
    <w:name w:val="Nagłówek 7 Znak"/>
    <w:basedOn w:val="Domylnaczcionkaakapitu"/>
    <w:link w:val="Nagwek7"/>
    <w:uiPriority w:val="99"/>
    <w:rsid w:val="0075526A"/>
    <w:rPr>
      <w:rFonts w:eastAsia="Times New Roman"/>
      <w:sz w:val="24"/>
      <w:szCs w:val="24"/>
    </w:rPr>
  </w:style>
  <w:style w:type="character" w:customStyle="1" w:styleId="Nagwek8Znak">
    <w:name w:val="Nagłówek 8 Znak"/>
    <w:aliases w:val="p Znak"/>
    <w:basedOn w:val="Domylnaczcionkaakapitu"/>
    <w:link w:val="Nagwek8"/>
    <w:uiPriority w:val="99"/>
    <w:rsid w:val="0075526A"/>
    <w:rPr>
      <w:rFonts w:eastAsia="PMingLiU"/>
      <w:i/>
      <w:iCs/>
      <w:sz w:val="24"/>
      <w:szCs w:val="24"/>
      <w:lang w:eastAsia="zh-TW"/>
    </w:rPr>
  </w:style>
  <w:style w:type="character" w:customStyle="1" w:styleId="Nagwek9Znak">
    <w:name w:val="Nagłówek 9 Znak"/>
    <w:basedOn w:val="Domylnaczcionkaakapitu"/>
    <w:link w:val="Nagwek9"/>
    <w:uiPriority w:val="99"/>
    <w:rsid w:val="0075526A"/>
    <w:rPr>
      <w:rFonts w:ascii="Arial" w:eastAsia="Times New Roman" w:hAnsi="Arial" w:cs="Arial"/>
      <w:sz w:val="22"/>
      <w:szCs w:val="22"/>
    </w:rPr>
  </w:style>
  <w:style w:type="paragraph" w:customStyle="1" w:styleId="msonormal0">
    <w:name w:val="msonormal"/>
    <w:basedOn w:val="Normalny"/>
    <w:uiPriority w:val="99"/>
    <w:rsid w:val="0075526A"/>
    <w:pPr>
      <w:suppressAutoHyphens/>
      <w:overflowPunct/>
      <w:autoSpaceDE/>
      <w:autoSpaceDN/>
      <w:adjustRightInd/>
      <w:spacing w:before="280" w:after="280"/>
      <w:textAlignment w:val="auto"/>
    </w:pPr>
    <w:rPr>
      <w:sz w:val="24"/>
      <w:szCs w:val="24"/>
      <w:lang w:eastAsia="ar-SA"/>
    </w:rPr>
  </w:style>
  <w:style w:type="paragraph" w:styleId="Indeks1">
    <w:name w:val="index 1"/>
    <w:basedOn w:val="Normalny"/>
    <w:next w:val="Normalny"/>
    <w:autoRedefine/>
    <w:uiPriority w:val="99"/>
    <w:semiHidden/>
    <w:unhideWhenUsed/>
    <w:rsid w:val="0075526A"/>
    <w:pPr>
      <w:widowControl w:val="0"/>
      <w:suppressAutoHyphens/>
      <w:overflowPunct/>
      <w:autoSpaceDE/>
      <w:autoSpaceDN/>
      <w:adjustRightInd/>
      <w:ind w:left="720"/>
      <w:textAlignment w:val="auto"/>
    </w:pPr>
    <w:rPr>
      <w:sz w:val="22"/>
      <w:lang w:eastAsia="ar-SA"/>
    </w:rPr>
  </w:style>
  <w:style w:type="paragraph" w:styleId="Spistreci4">
    <w:name w:val="toc 4"/>
    <w:basedOn w:val="Normalny"/>
    <w:next w:val="Normalny"/>
    <w:autoRedefine/>
    <w:uiPriority w:val="99"/>
    <w:semiHidden/>
    <w:unhideWhenUsed/>
    <w:rsid w:val="0075526A"/>
    <w:pPr>
      <w:overflowPunct/>
      <w:autoSpaceDE/>
      <w:autoSpaceDN/>
      <w:adjustRightInd/>
      <w:textAlignment w:val="auto"/>
    </w:pPr>
    <w:rPr>
      <w:rFonts w:ascii="Calibri" w:hAnsi="Calibri"/>
      <w:sz w:val="22"/>
      <w:szCs w:val="22"/>
    </w:rPr>
  </w:style>
  <w:style w:type="paragraph" w:styleId="Spistreci5">
    <w:name w:val="toc 5"/>
    <w:basedOn w:val="Normalny"/>
    <w:next w:val="Normalny"/>
    <w:autoRedefine/>
    <w:uiPriority w:val="99"/>
    <w:semiHidden/>
    <w:unhideWhenUsed/>
    <w:rsid w:val="0075526A"/>
    <w:pPr>
      <w:overflowPunct/>
      <w:autoSpaceDE/>
      <w:autoSpaceDN/>
      <w:adjustRightInd/>
      <w:textAlignment w:val="auto"/>
    </w:pPr>
    <w:rPr>
      <w:rFonts w:ascii="Calibri" w:hAnsi="Calibri"/>
      <w:sz w:val="22"/>
      <w:szCs w:val="22"/>
    </w:rPr>
  </w:style>
  <w:style w:type="paragraph" w:styleId="Spistreci6">
    <w:name w:val="toc 6"/>
    <w:basedOn w:val="Normalny"/>
    <w:next w:val="Normalny"/>
    <w:autoRedefine/>
    <w:uiPriority w:val="99"/>
    <w:semiHidden/>
    <w:unhideWhenUsed/>
    <w:rsid w:val="0075526A"/>
    <w:pPr>
      <w:overflowPunct/>
      <w:autoSpaceDE/>
      <w:autoSpaceDN/>
      <w:adjustRightInd/>
      <w:textAlignment w:val="auto"/>
    </w:pPr>
    <w:rPr>
      <w:rFonts w:ascii="Calibri" w:hAnsi="Calibri"/>
      <w:sz w:val="22"/>
      <w:szCs w:val="22"/>
    </w:rPr>
  </w:style>
  <w:style w:type="paragraph" w:styleId="Spistreci7">
    <w:name w:val="toc 7"/>
    <w:basedOn w:val="Normalny"/>
    <w:next w:val="Normalny"/>
    <w:autoRedefine/>
    <w:uiPriority w:val="99"/>
    <w:semiHidden/>
    <w:unhideWhenUsed/>
    <w:rsid w:val="0075526A"/>
    <w:pPr>
      <w:overflowPunct/>
      <w:autoSpaceDE/>
      <w:autoSpaceDN/>
      <w:adjustRightInd/>
      <w:textAlignment w:val="auto"/>
    </w:pPr>
    <w:rPr>
      <w:rFonts w:ascii="Calibri" w:hAnsi="Calibri"/>
      <w:sz w:val="22"/>
      <w:szCs w:val="22"/>
    </w:rPr>
  </w:style>
  <w:style w:type="paragraph" w:styleId="Spistreci8">
    <w:name w:val="toc 8"/>
    <w:basedOn w:val="Normalny"/>
    <w:next w:val="Normalny"/>
    <w:autoRedefine/>
    <w:uiPriority w:val="99"/>
    <w:semiHidden/>
    <w:unhideWhenUsed/>
    <w:rsid w:val="0075526A"/>
    <w:pPr>
      <w:overflowPunct/>
      <w:autoSpaceDE/>
      <w:autoSpaceDN/>
      <w:adjustRightInd/>
      <w:textAlignment w:val="auto"/>
    </w:pPr>
    <w:rPr>
      <w:rFonts w:ascii="Calibri" w:hAnsi="Calibri"/>
      <w:sz w:val="22"/>
      <w:szCs w:val="22"/>
    </w:rPr>
  </w:style>
  <w:style w:type="paragraph" w:styleId="Spistreci9">
    <w:name w:val="toc 9"/>
    <w:basedOn w:val="Normalny"/>
    <w:next w:val="Normalny"/>
    <w:autoRedefine/>
    <w:uiPriority w:val="99"/>
    <w:semiHidden/>
    <w:unhideWhenUsed/>
    <w:rsid w:val="0075526A"/>
    <w:pPr>
      <w:overflowPunct/>
      <w:autoSpaceDE/>
      <w:autoSpaceDN/>
      <w:adjustRightInd/>
      <w:textAlignment w:val="auto"/>
    </w:pPr>
    <w:rPr>
      <w:rFonts w:ascii="Calibri" w:hAnsi="Calibri"/>
      <w:sz w:val="22"/>
      <w:szCs w:val="22"/>
    </w:rPr>
  </w:style>
  <w:style w:type="character" w:customStyle="1" w:styleId="TekstprzypisudolnegoZnak1">
    <w:name w:val="Tekst przypisu dolnego Znak1"/>
    <w:aliases w:val="Podrozdział Znak,Footnote Znak,Podrozdzia3 Znak"/>
    <w:basedOn w:val="Domylnaczcionkaakapitu"/>
    <w:semiHidden/>
    <w:rsid w:val="0075526A"/>
    <w:rPr>
      <w:rFonts w:ascii="Times New Roman" w:eastAsia="Times New Roman" w:hAnsi="Times New Roman" w:cs="Times New Roman"/>
      <w:sz w:val="20"/>
      <w:szCs w:val="20"/>
      <w:lang w:eastAsia="ar-SA"/>
    </w:rPr>
  </w:style>
  <w:style w:type="paragraph" w:styleId="Legenda">
    <w:name w:val="caption"/>
    <w:basedOn w:val="Normalny"/>
    <w:next w:val="Normalny"/>
    <w:uiPriority w:val="99"/>
    <w:semiHidden/>
    <w:unhideWhenUsed/>
    <w:qFormat/>
    <w:rsid w:val="0075526A"/>
    <w:pPr>
      <w:overflowPunct/>
      <w:autoSpaceDE/>
      <w:autoSpaceDN/>
      <w:adjustRightInd/>
      <w:textAlignment w:val="auto"/>
    </w:pPr>
    <w:rPr>
      <w:b/>
      <w:bCs/>
    </w:rPr>
  </w:style>
  <w:style w:type="paragraph" w:styleId="Podtytu">
    <w:name w:val="Subtitle"/>
    <w:basedOn w:val="Normalny"/>
    <w:next w:val="Normalny"/>
    <w:link w:val="PodtytuZnak"/>
    <w:qFormat/>
    <w:rsid w:val="0075526A"/>
    <w:pPr>
      <w:numPr>
        <w:ilvl w:val="1"/>
      </w:numPr>
      <w:suppressAutoHyphen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eastAsia="ar-SA"/>
    </w:rPr>
  </w:style>
  <w:style w:type="character" w:customStyle="1" w:styleId="PodtytuZnak">
    <w:name w:val="Podtytuł Znak"/>
    <w:basedOn w:val="Domylnaczcionkaakapitu"/>
    <w:link w:val="Podtytu"/>
    <w:rsid w:val="0075526A"/>
    <w:rPr>
      <w:rFonts w:asciiTheme="minorHAnsi" w:eastAsiaTheme="minorEastAsia" w:hAnsiTheme="minorHAnsi" w:cstheme="minorBidi"/>
      <w:color w:val="5A5A5A" w:themeColor="text1" w:themeTint="A5"/>
      <w:spacing w:val="15"/>
      <w:sz w:val="22"/>
      <w:szCs w:val="22"/>
      <w:lang w:eastAsia="ar-SA"/>
    </w:rPr>
  </w:style>
  <w:style w:type="character" w:customStyle="1" w:styleId="TytuZnak">
    <w:name w:val="Tytuł Znak"/>
    <w:basedOn w:val="Domylnaczcionkaakapitu"/>
    <w:link w:val="Tytu"/>
    <w:uiPriority w:val="99"/>
    <w:rsid w:val="0075526A"/>
    <w:rPr>
      <w:b/>
      <w:bCs/>
      <w:sz w:val="24"/>
      <w:szCs w:val="24"/>
    </w:rPr>
  </w:style>
  <w:style w:type="character" w:customStyle="1" w:styleId="TekstpodstawowywcityZnak">
    <w:name w:val="Tekst podstawowy wcięty Znak"/>
    <w:basedOn w:val="Domylnaczcionkaakapitu"/>
    <w:link w:val="Tekstpodstawowywcity"/>
    <w:uiPriority w:val="99"/>
    <w:semiHidden/>
    <w:rsid w:val="0075526A"/>
    <w:rPr>
      <w:rFonts w:eastAsia="Times New Roman"/>
      <w:sz w:val="22"/>
      <w:szCs w:val="22"/>
    </w:rPr>
  </w:style>
  <w:style w:type="character" w:customStyle="1" w:styleId="Tekstpodstawowy2Znak">
    <w:name w:val="Tekst podstawowy 2 Znak"/>
    <w:basedOn w:val="Domylnaczcionkaakapitu"/>
    <w:link w:val="Tekstpodstawowy2"/>
    <w:uiPriority w:val="99"/>
    <w:semiHidden/>
    <w:rsid w:val="0075526A"/>
    <w:rPr>
      <w:sz w:val="22"/>
    </w:rPr>
  </w:style>
  <w:style w:type="character" w:customStyle="1" w:styleId="Tekstpodstawowywcity2Znak">
    <w:name w:val="Tekst podstawowy wcięty 2 Znak"/>
    <w:basedOn w:val="Domylnaczcionkaakapitu"/>
    <w:link w:val="Tekstpodstawowywcity2"/>
    <w:uiPriority w:val="99"/>
    <w:semiHidden/>
    <w:rsid w:val="0075526A"/>
    <w:rPr>
      <w:sz w:val="24"/>
      <w:szCs w:val="24"/>
    </w:rPr>
  </w:style>
  <w:style w:type="paragraph" w:styleId="Tekstblokowy">
    <w:name w:val="Block Text"/>
    <w:basedOn w:val="Normalny"/>
    <w:uiPriority w:val="99"/>
    <w:semiHidden/>
    <w:unhideWhenUsed/>
    <w:rsid w:val="0075526A"/>
    <w:pPr>
      <w:keepNext/>
      <w:keepLines/>
      <w:overflowPunct/>
      <w:autoSpaceDE/>
      <w:autoSpaceDN/>
      <w:adjustRightInd/>
      <w:ind w:left="57" w:right="57"/>
      <w:textAlignment w:val="auto"/>
    </w:pPr>
    <w:rPr>
      <w:rFonts w:ascii="Arial" w:hAnsi="Arial" w:cs="Arial"/>
      <w:i/>
      <w:iCs/>
      <w:color w:val="006699"/>
      <w:sz w:val="18"/>
    </w:rPr>
  </w:style>
  <w:style w:type="paragraph" w:customStyle="1" w:styleId="Nagwek10">
    <w:name w:val="Nagłówek1"/>
    <w:basedOn w:val="Normalny"/>
    <w:next w:val="Tekstpodstawowy"/>
    <w:uiPriority w:val="99"/>
    <w:rsid w:val="0075526A"/>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customStyle="1" w:styleId="Podpis1">
    <w:name w:val="Podpis1"/>
    <w:basedOn w:val="Normalny"/>
    <w:uiPriority w:val="99"/>
    <w:rsid w:val="0075526A"/>
    <w:pPr>
      <w:suppressLineNumbers/>
      <w:suppressAutoHyphens/>
      <w:overflowPunct/>
      <w:autoSpaceDE/>
      <w:autoSpaceDN/>
      <w:adjustRightInd/>
      <w:spacing w:before="120" w:after="120"/>
      <w:textAlignment w:val="auto"/>
    </w:pPr>
    <w:rPr>
      <w:rFonts w:cs="Tahoma"/>
      <w:i/>
      <w:iCs/>
      <w:sz w:val="24"/>
      <w:szCs w:val="24"/>
      <w:lang w:eastAsia="ar-SA"/>
    </w:rPr>
  </w:style>
  <w:style w:type="paragraph" w:customStyle="1" w:styleId="Indeks">
    <w:name w:val="Indeks"/>
    <w:basedOn w:val="Normalny"/>
    <w:uiPriority w:val="99"/>
    <w:rsid w:val="0075526A"/>
    <w:pPr>
      <w:suppressLineNumbers/>
      <w:suppressAutoHyphens/>
      <w:overflowPunct/>
      <w:autoSpaceDE/>
      <w:autoSpaceDN/>
      <w:adjustRightInd/>
      <w:textAlignment w:val="auto"/>
    </w:pPr>
    <w:rPr>
      <w:rFonts w:cs="Tahoma"/>
      <w:sz w:val="24"/>
      <w:szCs w:val="24"/>
      <w:lang w:eastAsia="ar-SA"/>
    </w:rPr>
  </w:style>
  <w:style w:type="paragraph" w:customStyle="1" w:styleId="ZnakZnakZnakZnakZnakZnakZnak">
    <w:name w:val="Znak Znak Znak Znak Znak Znak Znak"/>
    <w:basedOn w:val="Normalny"/>
    <w:uiPriority w:val="99"/>
    <w:rsid w:val="0075526A"/>
    <w:pPr>
      <w:suppressAutoHyphens/>
      <w:overflowPunct/>
      <w:autoSpaceDE/>
      <w:autoSpaceDN/>
      <w:adjustRightInd/>
      <w:textAlignment w:val="auto"/>
    </w:pPr>
    <w:rPr>
      <w:sz w:val="24"/>
      <w:szCs w:val="24"/>
      <w:lang w:eastAsia="ar-SA"/>
    </w:rPr>
  </w:style>
  <w:style w:type="paragraph" w:customStyle="1" w:styleId="xl47">
    <w:name w:val="xl47"/>
    <w:basedOn w:val="Normalny"/>
    <w:uiPriority w:val="99"/>
    <w:rsid w:val="0075526A"/>
    <w:pPr>
      <w:suppressAutoHyphens/>
      <w:overflowPunct/>
      <w:autoSpaceDE/>
      <w:autoSpaceDN/>
      <w:adjustRightInd/>
      <w:spacing w:before="280" w:after="280"/>
      <w:textAlignment w:val="auto"/>
    </w:pPr>
    <w:rPr>
      <w:rFonts w:ascii="Arial" w:hAnsi="Arial" w:cs="Arial"/>
      <w:b/>
      <w:bCs/>
      <w:sz w:val="28"/>
      <w:szCs w:val="28"/>
      <w:lang w:eastAsia="ar-SA"/>
    </w:rPr>
  </w:style>
  <w:style w:type="paragraph" w:customStyle="1" w:styleId="font0">
    <w:name w:val="font0"/>
    <w:basedOn w:val="Normalny"/>
    <w:uiPriority w:val="99"/>
    <w:rsid w:val="0075526A"/>
    <w:pPr>
      <w:suppressAutoHyphens/>
      <w:overflowPunct/>
      <w:autoSpaceDE/>
      <w:autoSpaceDN/>
      <w:adjustRightInd/>
      <w:spacing w:before="280" w:after="280"/>
      <w:textAlignment w:val="auto"/>
    </w:pPr>
    <w:rPr>
      <w:rFonts w:ascii="Arial" w:hAnsi="Arial" w:cs="Arial"/>
      <w:lang w:eastAsia="ar-SA"/>
    </w:rPr>
  </w:style>
  <w:style w:type="paragraph" w:customStyle="1" w:styleId="Tekstpodstawowy32">
    <w:name w:val="Tekst podstawowy 32"/>
    <w:basedOn w:val="Normalny"/>
    <w:uiPriority w:val="99"/>
    <w:rsid w:val="0075526A"/>
    <w:pPr>
      <w:suppressAutoHyphens/>
      <w:overflowPunct/>
      <w:autoSpaceDE/>
      <w:autoSpaceDN/>
      <w:adjustRightInd/>
      <w:spacing w:after="120"/>
      <w:textAlignment w:val="auto"/>
    </w:pPr>
    <w:rPr>
      <w:sz w:val="16"/>
      <w:szCs w:val="16"/>
      <w:lang w:eastAsia="ar-SA"/>
    </w:rPr>
  </w:style>
  <w:style w:type="paragraph" w:customStyle="1" w:styleId="Tekstkomentarza1">
    <w:name w:val="Tekst komentarza1"/>
    <w:basedOn w:val="Normalny"/>
    <w:uiPriority w:val="99"/>
    <w:rsid w:val="0075526A"/>
    <w:pPr>
      <w:suppressAutoHyphens/>
      <w:overflowPunct/>
      <w:autoSpaceDE/>
      <w:autoSpaceDN/>
      <w:adjustRightInd/>
      <w:textAlignment w:val="auto"/>
    </w:pPr>
    <w:rPr>
      <w:lang w:eastAsia="ar-SA"/>
    </w:rPr>
  </w:style>
  <w:style w:type="paragraph" w:customStyle="1" w:styleId="p10">
    <w:name w:val="p10"/>
    <w:basedOn w:val="Normalny"/>
    <w:uiPriority w:val="99"/>
    <w:rsid w:val="0075526A"/>
    <w:pPr>
      <w:widowControl w:val="0"/>
      <w:numPr>
        <w:numId w:val="29"/>
      </w:numPr>
      <w:tabs>
        <w:tab w:val="left" w:pos="360"/>
        <w:tab w:val="left" w:pos="720"/>
      </w:tabs>
      <w:suppressAutoHyphens/>
      <w:overflowPunct/>
      <w:autoSpaceDE/>
      <w:autoSpaceDN/>
      <w:adjustRightInd/>
      <w:spacing w:before="120" w:line="300" w:lineRule="exact"/>
      <w:jc w:val="both"/>
      <w:textAlignment w:val="auto"/>
    </w:pPr>
    <w:rPr>
      <w:sz w:val="24"/>
      <w:lang w:eastAsia="ar-SA"/>
    </w:rPr>
  </w:style>
  <w:style w:type="paragraph" w:customStyle="1" w:styleId="Arial-12">
    <w:name w:val="Arial-12"/>
    <w:basedOn w:val="Normalny"/>
    <w:uiPriority w:val="99"/>
    <w:rsid w:val="0075526A"/>
    <w:pPr>
      <w:suppressAutoHyphens/>
      <w:overflowPunct/>
      <w:autoSpaceDE/>
      <w:autoSpaceDN/>
      <w:adjustRightInd/>
      <w:spacing w:before="60" w:after="60" w:line="280" w:lineRule="atLeast"/>
      <w:jc w:val="both"/>
      <w:textAlignment w:val="auto"/>
    </w:pPr>
    <w:rPr>
      <w:rFonts w:ascii="Arial" w:hAnsi="Arial"/>
      <w:sz w:val="24"/>
      <w:lang w:eastAsia="ar-SA"/>
    </w:rPr>
  </w:style>
  <w:style w:type="paragraph" w:customStyle="1" w:styleId="ZnakZnak1">
    <w:name w:val="Znak Znak1"/>
    <w:basedOn w:val="Normalny"/>
    <w:uiPriority w:val="99"/>
    <w:rsid w:val="0075526A"/>
    <w:pPr>
      <w:suppressAutoHyphens/>
      <w:overflowPunct/>
      <w:autoSpaceDE/>
      <w:autoSpaceDN/>
      <w:adjustRightInd/>
      <w:textAlignment w:val="auto"/>
    </w:pPr>
    <w:rPr>
      <w:rFonts w:ascii="Arial" w:hAnsi="Arial" w:cs="Arial"/>
      <w:sz w:val="24"/>
      <w:szCs w:val="24"/>
      <w:lang w:eastAsia="ar-SA"/>
    </w:rPr>
  </w:style>
  <w:style w:type="paragraph" w:customStyle="1" w:styleId="WW-Tekstpodstawowy3">
    <w:name w:val="WW-Tekst podstawowy 3"/>
    <w:basedOn w:val="Normalny"/>
    <w:uiPriority w:val="99"/>
    <w:rsid w:val="0075526A"/>
    <w:pPr>
      <w:widowControl w:val="0"/>
      <w:suppressAutoHyphens/>
      <w:overflowPunct/>
      <w:autoSpaceDE/>
      <w:autoSpaceDN/>
      <w:adjustRightInd/>
      <w:spacing w:before="120"/>
      <w:jc w:val="both"/>
      <w:textAlignment w:val="auto"/>
    </w:pPr>
    <w:rPr>
      <w:sz w:val="22"/>
      <w:u w:val="single"/>
      <w:lang w:eastAsia="ar-SA"/>
    </w:rPr>
  </w:style>
  <w:style w:type="paragraph" w:customStyle="1" w:styleId="body2">
    <w:name w:val="body 2"/>
    <w:basedOn w:val="body10"/>
    <w:uiPriority w:val="99"/>
    <w:rsid w:val="0075526A"/>
    <w:pPr>
      <w:ind w:left="567"/>
    </w:pPr>
  </w:style>
  <w:style w:type="paragraph" w:customStyle="1" w:styleId="tabletext0">
    <w:name w:val="table text"/>
    <w:basedOn w:val="Normalny"/>
    <w:uiPriority w:val="99"/>
    <w:rsid w:val="0075526A"/>
    <w:pPr>
      <w:widowControl w:val="0"/>
      <w:suppressAutoHyphens/>
      <w:overflowPunct/>
      <w:autoSpaceDE/>
      <w:autoSpaceDN/>
      <w:adjustRightInd/>
      <w:textAlignment w:val="auto"/>
    </w:pPr>
    <w:rPr>
      <w:lang w:eastAsia="ar-SA"/>
    </w:rPr>
  </w:style>
  <w:style w:type="paragraph" w:customStyle="1" w:styleId="Pisma">
    <w:name w:val="Pisma"/>
    <w:basedOn w:val="Normalny"/>
    <w:uiPriority w:val="99"/>
    <w:rsid w:val="0075526A"/>
    <w:pPr>
      <w:suppressAutoHyphens/>
      <w:overflowPunct/>
      <w:autoSpaceDE/>
      <w:autoSpaceDN/>
      <w:adjustRightInd/>
      <w:jc w:val="both"/>
      <w:textAlignment w:val="auto"/>
    </w:pPr>
    <w:rPr>
      <w:sz w:val="24"/>
      <w:lang w:eastAsia="ar-SA"/>
    </w:rPr>
  </w:style>
  <w:style w:type="paragraph" w:customStyle="1" w:styleId="Tekstpodstawowywcity31">
    <w:name w:val="Tekst podstawowy wcięty 31"/>
    <w:basedOn w:val="Normalny"/>
    <w:uiPriority w:val="99"/>
    <w:rsid w:val="0075526A"/>
    <w:pPr>
      <w:suppressAutoHyphens/>
      <w:overflowPunct/>
      <w:autoSpaceDE/>
      <w:autoSpaceDN/>
      <w:adjustRightInd/>
      <w:spacing w:after="120"/>
      <w:ind w:left="283"/>
      <w:textAlignment w:val="auto"/>
    </w:pPr>
    <w:rPr>
      <w:sz w:val="16"/>
      <w:szCs w:val="16"/>
      <w:lang w:eastAsia="ar-SA"/>
    </w:rPr>
  </w:style>
  <w:style w:type="paragraph" w:customStyle="1" w:styleId="CharCharChar1">
    <w:name w:val="Char Char Char1"/>
    <w:basedOn w:val="Normalny"/>
    <w:uiPriority w:val="99"/>
    <w:rsid w:val="0075526A"/>
    <w:pPr>
      <w:suppressAutoHyphens/>
      <w:overflowPunct/>
      <w:autoSpaceDE/>
      <w:autoSpaceDN/>
      <w:adjustRightInd/>
      <w:spacing w:after="160" w:line="240" w:lineRule="exact"/>
      <w:textAlignment w:val="auto"/>
    </w:pPr>
    <w:rPr>
      <w:rFonts w:ascii="Tahoma" w:hAnsi="Tahoma"/>
      <w:lang w:val="en-US" w:eastAsia="ar-SA"/>
    </w:rPr>
  </w:style>
  <w:style w:type="paragraph" w:customStyle="1" w:styleId="Plandokumentu1">
    <w:name w:val="Plan dokumentu1"/>
    <w:basedOn w:val="Normalny"/>
    <w:uiPriority w:val="99"/>
    <w:rsid w:val="0075526A"/>
    <w:pPr>
      <w:shd w:val="clear" w:color="auto" w:fill="000080"/>
      <w:suppressAutoHyphens/>
      <w:overflowPunct/>
      <w:autoSpaceDE/>
      <w:autoSpaceDN/>
      <w:adjustRightInd/>
      <w:textAlignment w:val="auto"/>
    </w:pPr>
    <w:rPr>
      <w:rFonts w:ascii="Tahoma" w:hAnsi="Tahoma" w:cs="Tahoma"/>
      <w:lang w:eastAsia="ar-SA"/>
    </w:rPr>
  </w:style>
  <w:style w:type="paragraph" w:customStyle="1" w:styleId="Legenda1">
    <w:name w:val="Legenda1"/>
    <w:basedOn w:val="Normalny"/>
    <w:next w:val="Normalny"/>
    <w:uiPriority w:val="99"/>
    <w:rsid w:val="0075526A"/>
    <w:pPr>
      <w:suppressAutoHyphens/>
      <w:overflowPunct/>
      <w:autoSpaceDN/>
      <w:adjustRightInd/>
      <w:ind w:firstLine="360"/>
      <w:textAlignment w:val="auto"/>
    </w:pPr>
    <w:rPr>
      <w:b/>
      <w:bCs/>
      <w:sz w:val="24"/>
      <w:szCs w:val="24"/>
      <w:lang w:eastAsia="ar-SA"/>
    </w:rPr>
  </w:style>
  <w:style w:type="paragraph" w:customStyle="1" w:styleId="wciety">
    <w:name w:val="wciety"/>
    <w:basedOn w:val="Normalny"/>
    <w:uiPriority w:val="99"/>
    <w:rsid w:val="0075526A"/>
    <w:pPr>
      <w:widowControl w:val="0"/>
      <w:tabs>
        <w:tab w:val="left" w:pos="397"/>
      </w:tabs>
      <w:suppressAutoHyphens/>
      <w:overflowPunct/>
      <w:autoSpaceDE/>
      <w:autoSpaceDN/>
      <w:adjustRightInd/>
      <w:spacing w:after="60" w:line="240" w:lineRule="atLeast"/>
      <w:ind w:left="397" w:hanging="397"/>
      <w:jc w:val="both"/>
      <w:textAlignment w:val="auto"/>
    </w:pPr>
    <w:rPr>
      <w:color w:val="000000"/>
      <w:lang w:eastAsia="ar-SA"/>
    </w:rPr>
  </w:style>
  <w:style w:type="paragraph" w:customStyle="1" w:styleId="Tekstblokowy1">
    <w:name w:val="Tekst blokowy1"/>
    <w:basedOn w:val="Normalny"/>
    <w:uiPriority w:val="99"/>
    <w:rsid w:val="0075526A"/>
    <w:pPr>
      <w:tabs>
        <w:tab w:val="left" w:pos="9356"/>
      </w:tabs>
      <w:suppressAutoHyphens/>
      <w:overflowPunct/>
      <w:autoSpaceDE/>
      <w:autoSpaceDN/>
      <w:adjustRightInd/>
      <w:spacing w:line="240" w:lineRule="atLeast"/>
      <w:ind w:left="360" w:right="50" w:hanging="360"/>
      <w:jc w:val="both"/>
      <w:textAlignment w:val="auto"/>
    </w:pPr>
    <w:rPr>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75526A"/>
    <w:pPr>
      <w:suppressAutoHyphens/>
      <w:overflowPunct/>
      <w:autoSpaceDE/>
      <w:autoSpaceDN/>
      <w:adjustRightInd/>
      <w:textAlignment w:val="auto"/>
    </w:pPr>
    <w:rPr>
      <w:rFonts w:ascii="Arial" w:hAnsi="Arial" w:cs="Arial"/>
      <w:sz w:val="24"/>
      <w:szCs w:val="24"/>
      <w:lang w:eastAsia="ar-SA"/>
    </w:rPr>
  </w:style>
  <w:style w:type="paragraph" w:customStyle="1" w:styleId="ZnakZnakZnakZnakZnakZnak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Znak Znak Znak Znak Znak Znak"/>
    <w:basedOn w:val="Normalny"/>
    <w:uiPriority w:val="99"/>
    <w:rsid w:val="0075526A"/>
    <w:pPr>
      <w:suppressAutoHyphens/>
      <w:overflowPunct/>
      <w:autoSpaceDE/>
      <w:autoSpaceDN/>
      <w:adjustRightInd/>
      <w:textAlignment w:val="auto"/>
    </w:pPr>
    <w:rPr>
      <w:rFonts w:ascii="Arial" w:hAnsi="Arial" w:cs="Arial"/>
      <w:sz w:val="24"/>
      <w:szCs w:val="24"/>
      <w:lang w:eastAsia="ar-SA"/>
    </w:rPr>
  </w:style>
  <w:style w:type="paragraph" w:customStyle="1" w:styleId="ZnakZnakZnakZnakZnakZnakZnakZnakZnakZnakZnakZnakZnakZnakZnakZnakZnakZnakZnakZnakZnakZnakZnakZnakZnakZnak">
    <w:name w:val="Znak Znak Znak Znak Znak Znak Znak Znak Znak Znak Znak Znak Znak Znak Znak Znak Znak Znak Znak Znak Znak Znak Znak Znak Znak Znak"/>
    <w:basedOn w:val="Normalny"/>
    <w:uiPriority w:val="99"/>
    <w:rsid w:val="0075526A"/>
    <w:pPr>
      <w:suppressAutoHyphens/>
      <w:overflowPunct/>
      <w:autoSpaceDE/>
      <w:autoSpaceDN/>
      <w:adjustRightInd/>
      <w:textAlignment w:val="auto"/>
    </w:pPr>
    <w:rPr>
      <w:rFonts w:ascii="Arial" w:hAnsi="Arial" w:cs="Arial"/>
      <w:sz w:val="24"/>
      <w:szCs w:val="24"/>
      <w:lang w:eastAsia="ar-SA"/>
    </w:rPr>
  </w:style>
  <w:style w:type="paragraph" w:customStyle="1" w:styleId="Zawartotabeli">
    <w:name w:val="Zawartość tabeli"/>
    <w:basedOn w:val="Normalny"/>
    <w:uiPriority w:val="99"/>
    <w:rsid w:val="0075526A"/>
    <w:pPr>
      <w:suppressLineNumbers/>
      <w:suppressAutoHyphens/>
      <w:overflowPunct/>
      <w:autoSpaceDE/>
      <w:autoSpaceDN/>
      <w:adjustRightInd/>
      <w:textAlignment w:val="auto"/>
    </w:pPr>
    <w:rPr>
      <w:sz w:val="24"/>
      <w:szCs w:val="24"/>
      <w:lang w:eastAsia="ar-SA"/>
    </w:rPr>
  </w:style>
  <w:style w:type="paragraph" w:customStyle="1" w:styleId="Nagwektabeli">
    <w:name w:val="Nagłówek tabeli"/>
    <w:basedOn w:val="Zawartotabeli"/>
    <w:uiPriority w:val="99"/>
    <w:rsid w:val="0075526A"/>
    <w:pPr>
      <w:jc w:val="center"/>
    </w:pPr>
    <w:rPr>
      <w:b/>
      <w:bCs/>
    </w:rPr>
  </w:style>
  <w:style w:type="paragraph" w:customStyle="1" w:styleId="Zawartoramki">
    <w:name w:val="Zawartość ramki"/>
    <w:basedOn w:val="Tekstpodstawowy"/>
    <w:uiPriority w:val="99"/>
    <w:rsid w:val="0075526A"/>
    <w:pPr>
      <w:tabs>
        <w:tab w:val="clear" w:pos="1418"/>
      </w:tabs>
      <w:suppressAutoHyphens/>
      <w:overflowPunct/>
      <w:autoSpaceDE/>
      <w:autoSpaceDN/>
      <w:adjustRightInd/>
      <w:spacing w:line="360" w:lineRule="auto"/>
      <w:textAlignment w:val="auto"/>
    </w:pPr>
    <w:rPr>
      <w:b w:val="0"/>
      <w:lang w:eastAsia="ar-SA"/>
    </w:rPr>
  </w:style>
  <w:style w:type="paragraph" w:customStyle="1" w:styleId="Tresc">
    <w:name w:val="Tresc"/>
    <w:basedOn w:val="Normalny"/>
    <w:uiPriority w:val="99"/>
    <w:rsid w:val="0075526A"/>
    <w:pPr>
      <w:overflowPunct/>
      <w:autoSpaceDE/>
      <w:autoSpaceDN/>
      <w:adjustRightInd/>
      <w:spacing w:after="120" w:line="300" w:lineRule="auto"/>
      <w:jc w:val="both"/>
      <w:textAlignment w:val="auto"/>
    </w:pPr>
    <w:rPr>
      <w:sz w:val="24"/>
    </w:rPr>
  </w:style>
  <w:style w:type="paragraph" w:customStyle="1" w:styleId="Tekstpodstawowyzwciciem21">
    <w:name w:val="Tekst podstawowy z wcięciem 21"/>
    <w:basedOn w:val="Normalny"/>
    <w:uiPriority w:val="99"/>
    <w:rsid w:val="0075526A"/>
    <w:pPr>
      <w:suppressAutoHyphens/>
      <w:overflowPunct/>
      <w:autoSpaceDE/>
      <w:autoSpaceDN/>
      <w:adjustRightInd/>
      <w:spacing w:after="120"/>
      <w:ind w:left="283" w:firstLine="210"/>
      <w:textAlignment w:val="auto"/>
    </w:pPr>
    <w:rPr>
      <w:sz w:val="24"/>
      <w:szCs w:val="24"/>
      <w:lang w:eastAsia="ar-SA"/>
    </w:rPr>
  </w:style>
  <w:style w:type="paragraph" w:customStyle="1" w:styleId="numeracja1">
    <w:name w:val="numeracja1"/>
    <w:basedOn w:val="Normalny"/>
    <w:uiPriority w:val="99"/>
    <w:rsid w:val="0075526A"/>
    <w:pPr>
      <w:overflowPunct/>
      <w:autoSpaceDE/>
      <w:autoSpaceDN/>
      <w:adjustRightInd/>
      <w:spacing w:before="100" w:beforeAutospacing="1" w:after="100" w:afterAutospacing="1"/>
      <w:textAlignment w:val="auto"/>
    </w:pPr>
    <w:rPr>
      <w:sz w:val="24"/>
      <w:szCs w:val="24"/>
      <w:lang w:eastAsia="ja-JP"/>
    </w:rPr>
  </w:style>
  <w:style w:type="paragraph" w:customStyle="1" w:styleId="standard1">
    <w:name w:val="standard 1"/>
    <w:basedOn w:val="Nagwek4"/>
    <w:uiPriority w:val="99"/>
    <w:rsid w:val="0075526A"/>
    <w:pPr>
      <w:spacing w:before="0" w:after="0"/>
    </w:pPr>
    <w:rPr>
      <w:rFonts w:ascii="Garamond" w:hAnsi="Garamond"/>
      <w:b w:val="0"/>
      <w:bCs w:val="0"/>
      <w:sz w:val="32"/>
      <w:szCs w:val="20"/>
      <w:lang w:val="pl-PL" w:eastAsia="pl-PL"/>
    </w:rPr>
  </w:style>
  <w:style w:type="character" w:customStyle="1" w:styleId="EnterplanNormalZnak">
    <w:name w:val="Enterplan Normal Znak"/>
    <w:link w:val="EnterplanNormal"/>
    <w:locked/>
    <w:rsid w:val="0075526A"/>
    <w:rPr>
      <w:rFonts w:ascii="Arial" w:hAnsi="Arial" w:cs="Arial"/>
      <w:szCs w:val="24"/>
      <w:lang w:val="en-GB"/>
    </w:rPr>
  </w:style>
  <w:style w:type="paragraph" w:customStyle="1" w:styleId="EnterplanNormal">
    <w:name w:val="Enterplan Normal"/>
    <w:basedOn w:val="Normalny"/>
    <w:link w:val="EnterplanNormalZnak"/>
    <w:rsid w:val="0075526A"/>
    <w:pPr>
      <w:overflowPunct/>
      <w:autoSpaceDE/>
      <w:autoSpaceDN/>
      <w:adjustRightInd/>
      <w:spacing w:after="220"/>
      <w:jc w:val="both"/>
      <w:textAlignment w:val="auto"/>
    </w:pPr>
    <w:rPr>
      <w:rFonts w:ascii="Arial" w:eastAsia="Calibri" w:hAnsi="Arial" w:cs="Arial"/>
      <w:szCs w:val="24"/>
      <w:lang w:val="en-GB"/>
    </w:rPr>
  </w:style>
  <w:style w:type="paragraph" w:customStyle="1" w:styleId="ng">
    <w:name w:val="ng"/>
    <w:basedOn w:val="Normalny"/>
    <w:uiPriority w:val="99"/>
    <w:rsid w:val="0075526A"/>
    <w:pPr>
      <w:overflowPunct/>
      <w:autoSpaceDE/>
      <w:autoSpaceDN/>
      <w:adjustRightInd/>
      <w:spacing w:before="100" w:beforeAutospacing="1" w:after="100" w:afterAutospacing="1"/>
      <w:textAlignment w:val="auto"/>
    </w:pPr>
    <w:rPr>
      <w:rFonts w:ascii="Arial" w:eastAsia="Arial Unicode MS" w:hAnsi="Arial" w:cs="Arial"/>
      <w:sz w:val="36"/>
      <w:szCs w:val="36"/>
    </w:rPr>
  </w:style>
  <w:style w:type="paragraph" w:customStyle="1" w:styleId="Rysunek">
    <w:name w:val="Rysunek"/>
    <w:basedOn w:val="Normalny"/>
    <w:uiPriority w:val="99"/>
    <w:qFormat/>
    <w:rsid w:val="0075526A"/>
    <w:pPr>
      <w:overflowPunct/>
      <w:autoSpaceDE/>
      <w:autoSpaceDN/>
      <w:adjustRightInd/>
      <w:ind w:left="708"/>
      <w:textAlignment w:val="auto"/>
    </w:pPr>
    <w:rPr>
      <w:rFonts w:ascii="Arial" w:hAnsi="Arial"/>
      <w:b/>
      <w:i/>
      <w:iCs/>
      <w:sz w:val="22"/>
      <w:szCs w:val="24"/>
    </w:rPr>
  </w:style>
  <w:style w:type="paragraph" w:customStyle="1" w:styleId="commentcontentpara">
    <w:name w:val="commentcontentpara"/>
    <w:basedOn w:val="Normalny"/>
    <w:uiPriority w:val="99"/>
    <w:rsid w:val="0075526A"/>
    <w:pPr>
      <w:overflowPunct/>
      <w:autoSpaceDE/>
      <w:autoSpaceDN/>
      <w:adjustRightInd/>
      <w:spacing w:before="100" w:beforeAutospacing="1" w:after="100" w:afterAutospacing="1"/>
      <w:textAlignment w:val="auto"/>
    </w:pPr>
    <w:rPr>
      <w:sz w:val="24"/>
      <w:szCs w:val="24"/>
      <w:lang w:val="en-US" w:eastAsia="en-US"/>
    </w:rPr>
  </w:style>
  <w:style w:type="paragraph" w:customStyle="1" w:styleId="western">
    <w:name w:val="western"/>
    <w:basedOn w:val="Normalny"/>
    <w:uiPriority w:val="99"/>
    <w:rsid w:val="0075526A"/>
    <w:pPr>
      <w:overflowPunct/>
      <w:autoSpaceDE/>
      <w:autoSpaceDN/>
      <w:adjustRightInd/>
      <w:spacing w:before="280" w:after="142" w:line="288" w:lineRule="auto"/>
      <w:textAlignment w:val="auto"/>
    </w:pPr>
    <w:rPr>
      <w:color w:val="000000"/>
      <w:sz w:val="24"/>
      <w:szCs w:val="24"/>
      <w:lang w:eastAsia="zh-CN"/>
    </w:rPr>
  </w:style>
  <w:style w:type="character" w:customStyle="1" w:styleId="WW8Num4z0">
    <w:name w:val="WW8Num4z0"/>
    <w:rsid w:val="0075526A"/>
    <w:rPr>
      <w:b w:val="0"/>
      <w:bCs w:val="0"/>
      <w:i w:val="0"/>
      <w:iCs w:val="0"/>
      <w:sz w:val="22"/>
    </w:rPr>
  </w:style>
  <w:style w:type="character" w:customStyle="1" w:styleId="WW8Num5z0">
    <w:name w:val="WW8Num5z0"/>
    <w:rsid w:val="0075526A"/>
    <w:rPr>
      <w:rFonts w:ascii="Symbol" w:hAnsi="Symbol" w:hint="default"/>
    </w:rPr>
  </w:style>
  <w:style w:type="character" w:customStyle="1" w:styleId="WW8Num10z0">
    <w:name w:val="WW8Num10z0"/>
    <w:rsid w:val="0075526A"/>
    <w:rPr>
      <w:b w:val="0"/>
      <w:bCs w:val="0"/>
      <w:i w:val="0"/>
      <w:iCs w:val="0"/>
      <w:sz w:val="22"/>
    </w:rPr>
  </w:style>
  <w:style w:type="character" w:customStyle="1" w:styleId="WW8Num13z0">
    <w:name w:val="WW8Num13z0"/>
    <w:rsid w:val="0075526A"/>
    <w:rPr>
      <w:b w:val="0"/>
      <w:bCs w:val="0"/>
      <w:i w:val="0"/>
      <w:iCs w:val="0"/>
      <w:sz w:val="22"/>
    </w:rPr>
  </w:style>
  <w:style w:type="character" w:customStyle="1" w:styleId="WW8Num14z0">
    <w:name w:val="WW8Num14z0"/>
    <w:rsid w:val="0075526A"/>
    <w:rPr>
      <w:rFonts w:ascii="Symbol" w:hAnsi="Symbol" w:hint="default"/>
    </w:rPr>
  </w:style>
  <w:style w:type="character" w:customStyle="1" w:styleId="WW8Num16z0">
    <w:name w:val="WW8Num16z0"/>
    <w:rsid w:val="0075526A"/>
    <w:rPr>
      <w:rFonts w:ascii="Symbol" w:hAnsi="Symbol" w:hint="default"/>
    </w:rPr>
  </w:style>
  <w:style w:type="character" w:customStyle="1" w:styleId="WW8Num18z0">
    <w:name w:val="WW8Num18z0"/>
    <w:rsid w:val="0075526A"/>
    <w:rPr>
      <w:b w:val="0"/>
      <w:bCs w:val="0"/>
      <w:i w:val="0"/>
      <w:iCs w:val="0"/>
      <w:sz w:val="22"/>
    </w:rPr>
  </w:style>
  <w:style w:type="character" w:customStyle="1" w:styleId="WW8Num21z0">
    <w:name w:val="WW8Num21z0"/>
    <w:rsid w:val="0075526A"/>
    <w:rPr>
      <w:b w:val="0"/>
      <w:bCs w:val="0"/>
      <w:i w:val="0"/>
      <w:iCs w:val="0"/>
      <w:sz w:val="22"/>
    </w:rPr>
  </w:style>
  <w:style w:type="character" w:customStyle="1" w:styleId="WW8Num24z0">
    <w:name w:val="WW8Num24z0"/>
    <w:rsid w:val="0075526A"/>
    <w:rPr>
      <w:b w:val="0"/>
      <w:bCs w:val="0"/>
      <w:color w:val="auto"/>
    </w:rPr>
  </w:style>
  <w:style w:type="character" w:customStyle="1" w:styleId="WW8Num25z1">
    <w:name w:val="WW8Num25z1"/>
    <w:rsid w:val="0075526A"/>
    <w:rPr>
      <w:rFonts w:ascii="Calibri" w:eastAsia="Times New Roman" w:hAnsi="Calibri" w:cs="Calibri" w:hint="default"/>
    </w:rPr>
  </w:style>
  <w:style w:type="character" w:customStyle="1" w:styleId="WW8Num27z0">
    <w:name w:val="WW8Num27z0"/>
    <w:rsid w:val="0075526A"/>
    <w:rPr>
      <w:rFonts w:ascii="Symbol" w:hAnsi="Symbol" w:hint="default"/>
    </w:rPr>
  </w:style>
  <w:style w:type="character" w:customStyle="1" w:styleId="WW8Num28z0">
    <w:name w:val="WW8Num28z0"/>
    <w:rsid w:val="0075526A"/>
    <w:rPr>
      <w:rFonts w:ascii="Times New Roman" w:eastAsia="Arial Unicode MS" w:hAnsi="Times New Roman" w:cs="Times New Roman" w:hint="default"/>
    </w:rPr>
  </w:style>
  <w:style w:type="character" w:customStyle="1" w:styleId="WW8Num28z1">
    <w:name w:val="WW8Num28z1"/>
    <w:rsid w:val="0075526A"/>
    <w:rPr>
      <w:i/>
      <w:iCs w:val="0"/>
    </w:rPr>
  </w:style>
  <w:style w:type="character" w:customStyle="1" w:styleId="WW8Num28z2">
    <w:name w:val="WW8Num28z2"/>
    <w:rsid w:val="0075526A"/>
    <w:rPr>
      <w:rFonts w:ascii="Wingdings" w:hAnsi="Wingdings" w:hint="default"/>
    </w:rPr>
  </w:style>
  <w:style w:type="character" w:customStyle="1" w:styleId="WW8Num28z3">
    <w:name w:val="WW8Num28z3"/>
    <w:rsid w:val="0075526A"/>
    <w:rPr>
      <w:rFonts w:ascii="Symbol" w:hAnsi="Symbol" w:hint="default"/>
    </w:rPr>
  </w:style>
  <w:style w:type="character" w:customStyle="1" w:styleId="WW8Num28z4">
    <w:name w:val="WW8Num28z4"/>
    <w:rsid w:val="0075526A"/>
    <w:rPr>
      <w:rFonts w:ascii="Courier New" w:hAnsi="Courier New" w:cs="Courier New" w:hint="default"/>
    </w:rPr>
  </w:style>
  <w:style w:type="character" w:customStyle="1" w:styleId="WW8Num30z2">
    <w:name w:val="WW8Num30z2"/>
    <w:rsid w:val="0075526A"/>
    <w:rPr>
      <w:rFonts w:ascii="Times New Roman" w:eastAsia="Times New Roman" w:hAnsi="Times New Roman" w:cs="Times New Roman" w:hint="default"/>
      <w:b/>
      <w:bCs w:val="0"/>
    </w:rPr>
  </w:style>
  <w:style w:type="character" w:customStyle="1" w:styleId="WW8Num30z3">
    <w:name w:val="WW8Num30z3"/>
    <w:rsid w:val="0075526A"/>
    <w:rPr>
      <w:rFonts w:ascii="Times New Roman" w:eastAsia="Times New Roman" w:hAnsi="Times New Roman" w:cs="Times New Roman" w:hint="default"/>
    </w:rPr>
  </w:style>
  <w:style w:type="character" w:customStyle="1" w:styleId="WW8Num31z0">
    <w:name w:val="WW8Num31z0"/>
    <w:rsid w:val="0075526A"/>
    <w:rPr>
      <w:b w:val="0"/>
      <w:bCs w:val="0"/>
    </w:rPr>
  </w:style>
  <w:style w:type="character" w:customStyle="1" w:styleId="WW8Num32z0">
    <w:name w:val="WW8Num32z0"/>
    <w:rsid w:val="0075526A"/>
    <w:rPr>
      <w:rFonts w:ascii="Wingdings" w:hAnsi="Wingdings" w:hint="default"/>
    </w:rPr>
  </w:style>
  <w:style w:type="character" w:customStyle="1" w:styleId="WW8Num32z1">
    <w:name w:val="WW8Num32z1"/>
    <w:rsid w:val="0075526A"/>
    <w:rPr>
      <w:rFonts w:ascii="Courier New" w:hAnsi="Courier New" w:cs="Courier New" w:hint="default"/>
    </w:rPr>
  </w:style>
  <w:style w:type="character" w:customStyle="1" w:styleId="WW8Num32z3">
    <w:name w:val="WW8Num32z3"/>
    <w:rsid w:val="0075526A"/>
    <w:rPr>
      <w:rFonts w:ascii="Symbol" w:hAnsi="Symbol" w:hint="default"/>
    </w:rPr>
  </w:style>
  <w:style w:type="character" w:customStyle="1" w:styleId="WW8Num34z0">
    <w:name w:val="WW8Num34z0"/>
    <w:rsid w:val="0075526A"/>
    <w:rPr>
      <w:rFonts w:ascii="Calibri" w:hAnsi="Calibri" w:cs="Calibri" w:hint="default"/>
      <w:b w:val="0"/>
      <w:bCs w:val="0"/>
      <w:i w:val="0"/>
      <w:iCs w:val="0"/>
      <w:sz w:val="22"/>
      <w:szCs w:val="22"/>
    </w:rPr>
  </w:style>
  <w:style w:type="character" w:customStyle="1" w:styleId="WW8Num37z0">
    <w:name w:val="WW8Num37z0"/>
    <w:rsid w:val="0075526A"/>
    <w:rPr>
      <w:b w:val="0"/>
      <w:bCs w:val="0"/>
    </w:rPr>
  </w:style>
  <w:style w:type="character" w:customStyle="1" w:styleId="WW8Num39z0">
    <w:name w:val="WW8Num39z0"/>
    <w:rsid w:val="0075526A"/>
    <w:rPr>
      <w:rFonts w:ascii="Wingdings" w:hAnsi="Wingdings" w:hint="default"/>
    </w:rPr>
  </w:style>
  <w:style w:type="character" w:customStyle="1" w:styleId="WW8Num39z1">
    <w:name w:val="WW8Num39z1"/>
    <w:rsid w:val="0075526A"/>
    <w:rPr>
      <w:rFonts w:ascii="Courier New" w:hAnsi="Courier New" w:cs="Courier New" w:hint="default"/>
    </w:rPr>
  </w:style>
  <w:style w:type="character" w:customStyle="1" w:styleId="WW8Num39z3">
    <w:name w:val="WW8Num39z3"/>
    <w:rsid w:val="0075526A"/>
    <w:rPr>
      <w:rFonts w:ascii="Symbol" w:hAnsi="Symbol" w:hint="default"/>
    </w:rPr>
  </w:style>
  <w:style w:type="character" w:customStyle="1" w:styleId="WW8Num40z0">
    <w:name w:val="WW8Num40z0"/>
    <w:rsid w:val="0075526A"/>
    <w:rPr>
      <w:rFonts w:ascii="Arial" w:hAnsi="Arial" w:cs="Arial" w:hint="default"/>
      <w:b/>
      <w:bCs/>
      <w:i w:val="0"/>
      <w:iCs w:val="0"/>
      <w:sz w:val="22"/>
      <w:szCs w:val="22"/>
    </w:rPr>
  </w:style>
  <w:style w:type="character" w:customStyle="1" w:styleId="WW8Num42z0">
    <w:name w:val="WW8Num42z0"/>
    <w:rsid w:val="0075526A"/>
    <w:rPr>
      <w:b w:val="0"/>
      <w:bCs w:val="0"/>
    </w:rPr>
  </w:style>
  <w:style w:type="character" w:customStyle="1" w:styleId="WW8Num43z1">
    <w:name w:val="WW8Num43z1"/>
    <w:rsid w:val="0075526A"/>
    <w:rPr>
      <w:rFonts w:ascii="Courier New" w:hAnsi="Courier New" w:cs="Courier New" w:hint="default"/>
    </w:rPr>
  </w:style>
  <w:style w:type="character" w:customStyle="1" w:styleId="WW8Num48z0">
    <w:name w:val="WW8Num48z0"/>
    <w:rsid w:val="0075526A"/>
    <w:rPr>
      <w:rFonts w:ascii="Wingdings" w:hAnsi="Wingdings" w:hint="default"/>
    </w:rPr>
  </w:style>
  <w:style w:type="character" w:customStyle="1" w:styleId="WW8Num48z1">
    <w:name w:val="WW8Num48z1"/>
    <w:rsid w:val="0075526A"/>
    <w:rPr>
      <w:rFonts w:ascii="Courier New" w:hAnsi="Courier New" w:cs="Courier New" w:hint="default"/>
    </w:rPr>
  </w:style>
  <w:style w:type="character" w:customStyle="1" w:styleId="WW8Num48z3">
    <w:name w:val="WW8Num48z3"/>
    <w:rsid w:val="0075526A"/>
    <w:rPr>
      <w:rFonts w:ascii="Symbol" w:hAnsi="Symbol" w:hint="default"/>
    </w:rPr>
  </w:style>
  <w:style w:type="character" w:customStyle="1" w:styleId="WW8Num49z0">
    <w:name w:val="WW8Num49z0"/>
    <w:rsid w:val="0075526A"/>
    <w:rPr>
      <w:color w:val="auto"/>
    </w:rPr>
  </w:style>
  <w:style w:type="character" w:customStyle="1" w:styleId="WW8Num49z1">
    <w:name w:val="WW8Num49z1"/>
    <w:rsid w:val="0075526A"/>
    <w:rPr>
      <w:rFonts w:ascii="Symbol" w:hAnsi="Symbol" w:hint="default"/>
    </w:rPr>
  </w:style>
  <w:style w:type="character" w:customStyle="1" w:styleId="WW8Num49z3">
    <w:name w:val="WW8Num49z3"/>
    <w:rsid w:val="0075526A"/>
    <w:rPr>
      <w:rFonts w:ascii="Symbol" w:hAnsi="Symbol" w:hint="default"/>
      <w:color w:val="auto"/>
    </w:rPr>
  </w:style>
  <w:style w:type="character" w:customStyle="1" w:styleId="WW8Num52z0">
    <w:name w:val="WW8Num52z0"/>
    <w:rsid w:val="0075526A"/>
    <w:rPr>
      <w:rFonts w:ascii="Times New Roman" w:eastAsia="Times New Roman" w:hAnsi="Times New Roman" w:cs="Times New Roman" w:hint="default"/>
    </w:rPr>
  </w:style>
  <w:style w:type="character" w:customStyle="1" w:styleId="WW8Num52z1">
    <w:name w:val="WW8Num52z1"/>
    <w:rsid w:val="0075526A"/>
    <w:rPr>
      <w:rFonts w:ascii="Courier New" w:hAnsi="Courier New" w:cs="Courier New" w:hint="default"/>
    </w:rPr>
  </w:style>
  <w:style w:type="character" w:customStyle="1" w:styleId="WW8Num52z2">
    <w:name w:val="WW8Num52z2"/>
    <w:rsid w:val="0075526A"/>
    <w:rPr>
      <w:rFonts w:ascii="Wingdings" w:hAnsi="Wingdings" w:hint="default"/>
    </w:rPr>
  </w:style>
  <w:style w:type="character" w:customStyle="1" w:styleId="WW8Num52z3">
    <w:name w:val="WW8Num52z3"/>
    <w:rsid w:val="0075526A"/>
    <w:rPr>
      <w:rFonts w:ascii="Symbol" w:hAnsi="Symbol" w:hint="default"/>
    </w:rPr>
  </w:style>
  <w:style w:type="character" w:customStyle="1" w:styleId="WW8Num53z0">
    <w:name w:val="WW8Num53z0"/>
    <w:rsid w:val="0075526A"/>
    <w:rPr>
      <w:b w:val="0"/>
      <w:bCs w:val="0"/>
    </w:rPr>
  </w:style>
  <w:style w:type="character" w:customStyle="1" w:styleId="WW8Num56z0">
    <w:name w:val="WW8Num56z0"/>
    <w:rsid w:val="0075526A"/>
    <w:rPr>
      <w:rFonts w:ascii="Times New Roman" w:eastAsia="Arial Unicode MS" w:hAnsi="Times New Roman" w:cs="Times New Roman" w:hint="default"/>
    </w:rPr>
  </w:style>
  <w:style w:type="character" w:customStyle="1" w:styleId="WW8Num56z2">
    <w:name w:val="WW8Num56z2"/>
    <w:rsid w:val="0075526A"/>
    <w:rPr>
      <w:rFonts w:ascii="Wingdings" w:hAnsi="Wingdings" w:hint="default"/>
    </w:rPr>
  </w:style>
  <w:style w:type="character" w:customStyle="1" w:styleId="WW8Num56z3">
    <w:name w:val="WW8Num56z3"/>
    <w:rsid w:val="0075526A"/>
    <w:rPr>
      <w:rFonts w:ascii="Symbol" w:hAnsi="Symbol" w:hint="default"/>
    </w:rPr>
  </w:style>
  <w:style w:type="character" w:customStyle="1" w:styleId="WW8Num56z4">
    <w:name w:val="WW8Num56z4"/>
    <w:rsid w:val="0075526A"/>
    <w:rPr>
      <w:rFonts w:ascii="Courier New" w:hAnsi="Courier New" w:cs="Courier New" w:hint="default"/>
    </w:rPr>
  </w:style>
  <w:style w:type="character" w:customStyle="1" w:styleId="WW8Num58z0">
    <w:name w:val="WW8Num58z0"/>
    <w:rsid w:val="0075526A"/>
    <w:rPr>
      <w:b w:val="0"/>
      <w:bCs w:val="0"/>
    </w:rPr>
  </w:style>
  <w:style w:type="character" w:customStyle="1" w:styleId="WW8Num62z0">
    <w:name w:val="WW8Num62z0"/>
    <w:rsid w:val="0075526A"/>
    <w:rPr>
      <w:b w:val="0"/>
      <w:bCs w:val="0"/>
      <w:i w:val="0"/>
      <w:iCs w:val="0"/>
    </w:rPr>
  </w:style>
  <w:style w:type="character" w:customStyle="1" w:styleId="WW8Num64z0">
    <w:name w:val="WW8Num64z0"/>
    <w:rsid w:val="0075526A"/>
    <w:rPr>
      <w:b w:val="0"/>
      <w:bCs w:val="0"/>
      <w:i w:val="0"/>
      <w:iCs w:val="0"/>
    </w:rPr>
  </w:style>
  <w:style w:type="character" w:customStyle="1" w:styleId="WW8Num65z0">
    <w:name w:val="WW8Num65z0"/>
    <w:rsid w:val="0075526A"/>
    <w:rPr>
      <w:b w:val="0"/>
      <w:bCs w:val="0"/>
    </w:rPr>
  </w:style>
  <w:style w:type="character" w:customStyle="1" w:styleId="WW8Num65z1">
    <w:name w:val="WW8Num65z1"/>
    <w:rsid w:val="0075526A"/>
    <w:rPr>
      <w:rFonts w:ascii="Symbol" w:hAnsi="Symbol" w:hint="default"/>
      <w:b w:val="0"/>
      <w:bCs w:val="0"/>
      <w:color w:val="auto"/>
    </w:rPr>
  </w:style>
  <w:style w:type="character" w:customStyle="1" w:styleId="WW8Num69z0">
    <w:name w:val="WW8Num69z0"/>
    <w:rsid w:val="0075526A"/>
    <w:rPr>
      <w:rFonts w:ascii="Wingdings" w:hAnsi="Wingdings" w:hint="default"/>
    </w:rPr>
  </w:style>
  <w:style w:type="character" w:customStyle="1" w:styleId="WW8Num69z1">
    <w:name w:val="WW8Num69z1"/>
    <w:rsid w:val="0075526A"/>
    <w:rPr>
      <w:rFonts w:ascii="Courier New" w:hAnsi="Courier New" w:cs="Courier New" w:hint="default"/>
    </w:rPr>
  </w:style>
  <w:style w:type="character" w:customStyle="1" w:styleId="WW8Num69z3">
    <w:name w:val="WW8Num69z3"/>
    <w:rsid w:val="0075526A"/>
    <w:rPr>
      <w:rFonts w:ascii="Symbol" w:hAnsi="Symbol" w:hint="default"/>
    </w:rPr>
  </w:style>
  <w:style w:type="character" w:customStyle="1" w:styleId="WW8Num73z1">
    <w:name w:val="WW8Num73z1"/>
    <w:rsid w:val="0075526A"/>
    <w:rPr>
      <w:rFonts w:ascii="Symbol" w:hAnsi="Symbol" w:hint="default"/>
      <w:color w:val="auto"/>
    </w:rPr>
  </w:style>
  <w:style w:type="character" w:customStyle="1" w:styleId="WW8Num75z2">
    <w:name w:val="WW8Num75z2"/>
    <w:rsid w:val="0075526A"/>
    <w:rPr>
      <w:rFonts w:ascii="Symbol" w:hAnsi="Symbol" w:hint="default"/>
    </w:rPr>
  </w:style>
  <w:style w:type="character" w:customStyle="1" w:styleId="WW8Num78z0">
    <w:name w:val="WW8Num78z0"/>
    <w:rsid w:val="0075526A"/>
    <w:rPr>
      <w:b w:val="0"/>
      <w:bCs w:val="0"/>
    </w:rPr>
  </w:style>
  <w:style w:type="character" w:customStyle="1" w:styleId="WW8Num79z0">
    <w:name w:val="WW8Num79z0"/>
    <w:rsid w:val="0075526A"/>
    <w:rPr>
      <w:b w:val="0"/>
      <w:bCs w:val="0"/>
    </w:rPr>
  </w:style>
  <w:style w:type="character" w:customStyle="1" w:styleId="WW8Num80z0">
    <w:name w:val="WW8Num80z0"/>
    <w:rsid w:val="0075526A"/>
    <w:rPr>
      <w:b w:val="0"/>
      <w:bCs w:val="0"/>
      <w:i w:val="0"/>
      <w:iCs w:val="0"/>
    </w:rPr>
  </w:style>
  <w:style w:type="character" w:customStyle="1" w:styleId="WW8Num83z0">
    <w:name w:val="WW8Num83z0"/>
    <w:rsid w:val="0075526A"/>
    <w:rPr>
      <w:b w:val="0"/>
      <w:bCs w:val="0"/>
      <w:i w:val="0"/>
      <w:iCs w:val="0"/>
    </w:rPr>
  </w:style>
  <w:style w:type="character" w:customStyle="1" w:styleId="WW8Num83z6">
    <w:name w:val="WW8Num83z6"/>
    <w:rsid w:val="0075526A"/>
    <w:rPr>
      <w:rFonts w:ascii="Arial" w:eastAsia="Times New Roman" w:hAnsi="Arial" w:cs="Arial" w:hint="default"/>
    </w:rPr>
  </w:style>
  <w:style w:type="character" w:customStyle="1" w:styleId="WW8Num84z0">
    <w:name w:val="WW8Num84z0"/>
    <w:rsid w:val="0075526A"/>
    <w:rPr>
      <w:rFonts w:ascii="Symbol" w:hAnsi="Symbol" w:cs="Times New Roman" w:hint="default"/>
      <w:color w:val="auto"/>
    </w:rPr>
  </w:style>
  <w:style w:type="character" w:customStyle="1" w:styleId="WW8Num84z1">
    <w:name w:val="WW8Num84z1"/>
    <w:rsid w:val="0075526A"/>
    <w:rPr>
      <w:rFonts w:ascii="Times New Roman" w:hAnsi="Times New Roman" w:cs="Times New Roman" w:hint="default"/>
      <w:color w:val="auto"/>
    </w:rPr>
  </w:style>
  <w:style w:type="character" w:customStyle="1" w:styleId="WW8Num84z2">
    <w:name w:val="WW8Num84z2"/>
    <w:rsid w:val="0075526A"/>
    <w:rPr>
      <w:b w:val="0"/>
      <w:bCs w:val="0"/>
      <w:i w:val="0"/>
      <w:iCs w:val="0"/>
      <w:color w:val="auto"/>
    </w:rPr>
  </w:style>
  <w:style w:type="character" w:customStyle="1" w:styleId="WW8Num84z3">
    <w:name w:val="WW8Num84z3"/>
    <w:rsid w:val="0075526A"/>
    <w:rPr>
      <w:rFonts w:ascii="Symbol" w:hAnsi="Symbol" w:hint="default"/>
    </w:rPr>
  </w:style>
  <w:style w:type="character" w:customStyle="1" w:styleId="WW8Num84z4">
    <w:name w:val="WW8Num84z4"/>
    <w:rsid w:val="0075526A"/>
    <w:rPr>
      <w:rFonts w:ascii="Courier New" w:hAnsi="Courier New" w:cs="Courier New" w:hint="default"/>
    </w:rPr>
  </w:style>
  <w:style w:type="character" w:customStyle="1" w:styleId="WW8Num84z5">
    <w:name w:val="WW8Num84z5"/>
    <w:rsid w:val="0075526A"/>
    <w:rPr>
      <w:rFonts w:ascii="Wingdings" w:hAnsi="Wingdings" w:hint="default"/>
    </w:rPr>
  </w:style>
  <w:style w:type="character" w:customStyle="1" w:styleId="WW8Num86z0">
    <w:name w:val="WW8Num86z0"/>
    <w:rsid w:val="0075526A"/>
    <w:rPr>
      <w:color w:val="auto"/>
    </w:rPr>
  </w:style>
  <w:style w:type="character" w:customStyle="1" w:styleId="WW8Num87z0">
    <w:name w:val="WW8Num87z0"/>
    <w:rsid w:val="0075526A"/>
    <w:rPr>
      <w:b w:val="0"/>
      <w:bCs w:val="0"/>
      <w:i w:val="0"/>
      <w:iCs w:val="0"/>
    </w:rPr>
  </w:style>
  <w:style w:type="character" w:customStyle="1" w:styleId="WW8Num87z1">
    <w:name w:val="WW8Num87z1"/>
    <w:rsid w:val="0075526A"/>
    <w:rPr>
      <w:rFonts w:ascii="Symbol" w:hAnsi="Symbol" w:cs="Times New Roman" w:hint="default"/>
      <w:b w:val="0"/>
      <w:bCs w:val="0"/>
      <w:i w:val="0"/>
      <w:iCs w:val="0"/>
      <w:color w:val="auto"/>
    </w:rPr>
  </w:style>
  <w:style w:type="character" w:customStyle="1" w:styleId="Domylnaczcionkaakapitu1">
    <w:name w:val="Domyślna czcionka akapitu1"/>
    <w:rsid w:val="0075526A"/>
  </w:style>
  <w:style w:type="character" w:customStyle="1" w:styleId="Odwoaniedokomentarza1">
    <w:name w:val="Odwołanie do komentarza1"/>
    <w:rsid w:val="0075526A"/>
    <w:rPr>
      <w:sz w:val="16"/>
      <w:szCs w:val="16"/>
    </w:rPr>
  </w:style>
  <w:style w:type="character" w:customStyle="1" w:styleId="Znakiprzypiswkocowych">
    <w:name w:val="Znaki przypisów końcowych"/>
    <w:rsid w:val="0075526A"/>
    <w:rPr>
      <w:vertAlign w:val="superscript"/>
    </w:rPr>
  </w:style>
  <w:style w:type="character" w:customStyle="1" w:styleId="Znakiprzypiswdolnych">
    <w:name w:val="Znaki przypisów dolnych"/>
    <w:rsid w:val="0075526A"/>
    <w:rPr>
      <w:vertAlign w:val="superscript"/>
    </w:rPr>
  </w:style>
  <w:style w:type="character" w:customStyle="1" w:styleId="ZnakZnak6">
    <w:name w:val="Znak Znak6"/>
    <w:rsid w:val="0075526A"/>
    <w:rPr>
      <w:rFonts w:ascii="Times New Roman" w:eastAsia="Times New Roman" w:hAnsi="Times New Roman" w:cs="Times New Roman" w:hint="default"/>
      <w:sz w:val="24"/>
      <w:szCs w:val="20"/>
    </w:rPr>
  </w:style>
  <w:style w:type="character" w:customStyle="1" w:styleId="ZnakZnak7">
    <w:name w:val="Znak Znak7"/>
    <w:rsid w:val="0075526A"/>
    <w:rPr>
      <w:sz w:val="24"/>
      <w:lang w:val="pl-PL" w:eastAsia="ar-SA" w:bidi="ar-SA"/>
    </w:rPr>
  </w:style>
  <w:style w:type="character" w:customStyle="1" w:styleId="ZnakZnak9">
    <w:name w:val="Znak Znak9"/>
    <w:rsid w:val="0075526A"/>
    <w:rPr>
      <w:b/>
      <w:bCs w:val="0"/>
      <w:sz w:val="32"/>
      <w:lang w:val="pl-PL" w:eastAsia="ar-SA" w:bidi="ar-SA"/>
    </w:rPr>
  </w:style>
  <w:style w:type="character" w:customStyle="1" w:styleId="ZnakZnak4">
    <w:name w:val="Znak Znak4"/>
    <w:rsid w:val="0075526A"/>
    <w:rPr>
      <w:sz w:val="24"/>
      <w:szCs w:val="24"/>
      <w:lang w:val="pl-PL" w:eastAsia="ar-SA" w:bidi="ar-SA"/>
    </w:rPr>
  </w:style>
  <w:style w:type="character" w:customStyle="1" w:styleId="ZnakZnak3">
    <w:name w:val="Znak Znak3"/>
    <w:rsid w:val="0075526A"/>
    <w:rPr>
      <w:sz w:val="16"/>
      <w:szCs w:val="16"/>
      <w:lang w:val="pl-PL" w:eastAsia="ar-SA" w:bidi="ar-SA"/>
    </w:rPr>
  </w:style>
  <w:style w:type="character" w:customStyle="1" w:styleId="Nagwek20">
    <w:name w:val="Nagłówek2"/>
    <w:basedOn w:val="Domylnaczcionkaakapitu1"/>
    <w:rsid w:val="0075526A"/>
  </w:style>
  <w:style w:type="character" w:customStyle="1" w:styleId="aktprzedmiot">
    <w:name w:val="aktprzedmiot"/>
    <w:basedOn w:val="Domylnaczcionkaakapitu1"/>
    <w:rsid w:val="0075526A"/>
  </w:style>
  <w:style w:type="character" w:customStyle="1" w:styleId="ZnakZnakZnakZnakZnak">
    <w:name w:val="Znak Znak Znak Znak Znak"/>
    <w:rsid w:val="0075526A"/>
    <w:rPr>
      <w:rFonts w:ascii="Courier New" w:hAnsi="Courier New" w:cs="Courier New" w:hint="default"/>
      <w:lang w:val="pl-PL" w:eastAsia="ar-SA" w:bidi="ar-SA"/>
    </w:rPr>
  </w:style>
  <w:style w:type="character" w:customStyle="1" w:styleId="Znak">
    <w:name w:val="Znak"/>
    <w:rsid w:val="0075526A"/>
    <w:rPr>
      <w:rFonts w:ascii="Arial" w:hAnsi="Arial" w:cs="Arial" w:hint="default"/>
      <w:b/>
      <w:bCs/>
      <w:kern w:val="2"/>
      <w:sz w:val="32"/>
      <w:szCs w:val="32"/>
    </w:rPr>
  </w:style>
  <w:style w:type="character" w:customStyle="1" w:styleId="bZnak">
    <w:name w:val="b Znak"/>
    <w:rsid w:val="0075526A"/>
    <w:rPr>
      <w:sz w:val="24"/>
    </w:rPr>
  </w:style>
  <w:style w:type="character" w:customStyle="1" w:styleId="NagwekZnak1">
    <w:name w:val="Nagłówek Znak1"/>
    <w:basedOn w:val="Domylnaczcionkaakapitu"/>
    <w:link w:val="Nagwek"/>
    <w:uiPriority w:val="99"/>
    <w:locked/>
    <w:rsid w:val="0075526A"/>
    <w:rPr>
      <w:rFonts w:eastAsia="Times New Roman"/>
    </w:rPr>
  </w:style>
  <w:style w:type="character" w:customStyle="1" w:styleId="gray">
    <w:name w:val="gray"/>
    <w:basedOn w:val="Domylnaczcionkaakapitu"/>
    <w:rsid w:val="0075526A"/>
  </w:style>
  <w:style w:type="character" w:customStyle="1" w:styleId="content1">
    <w:name w:val="content1"/>
    <w:rsid w:val="0075526A"/>
    <w:rPr>
      <w:rFonts w:ascii="Arial" w:hAnsi="Arial" w:cs="Arial" w:hint="default"/>
      <w:color w:val="666666"/>
      <w:sz w:val="17"/>
      <w:szCs w:val="17"/>
    </w:rPr>
  </w:style>
  <w:style w:type="character" w:customStyle="1" w:styleId="st">
    <w:name w:val="st"/>
    <w:rsid w:val="0075526A"/>
  </w:style>
  <w:style w:type="character" w:customStyle="1" w:styleId="detailsdocname">
    <w:name w:val="details_doc_name"/>
    <w:rsid w:val="0075526A"/>
  </w:style>
  <w:style w:type="character" w:customStyle="1" w:styleId="jw-text">
    <w:name w:val="jw-text"/>
    <w:rsid w:val="0075526A"/>
  </w:style>
  <w:style w:type="character" w:customStyle="1" w:styleId="tooltipster">
    <w:name w:val="tooltipster"/>
    <w:rsid w:val="0075526A"/>
  </w:style>
  <w:style w:type="table" w:customStyle="1" w:styleId="Tabela-Siatka1">
    <w:name w:val="Tabela - Siatka1"/>
    <w:basedOn w:val="Standardowy"/>
    <w:uiPriority w:val="59"/>
    <w:rsid w:val="0075526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75526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75526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UWLISTAKonspektynumerowane11pkt">
    <w:name w:val="Styl UW_LISTA + Konspekty numerowane 11 pkt"/>
    <w:rsid w:val="0075526A"/>
    <w:pPr>
      <w:numPr>
        <w:numId w:val="31"/>
      </w:numPr>
    </w:pPr>
  </w:style>
  <w:style w:type="paragraph" w:customStyle="1" w:styleId="paragraph">
    <w:name w:val="paragraph"/>
    <w:basedOn w:val="Normalny"/>
    <w:rsid w:val="005F3388"/>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omylnaczcionkaakapitu"/>
    <w:rsid w:val="005F3388"/>
  </w:style>
  <w:style w:type="character" w:customStyle="1" w:styleId="eop">
    <w:name w:val="eop"/>
    <w:basedOn w:val="Domylnaczcionkaakapitu"/>
    <w:rsid w:val="005F3388"/>
  </w:style>
  <w:style w:type="character" w:customStyle="1" w:styleId="fw-500">
    <w:name w:val="fw-500"/>
    <w:basedOn w:val="Domylnaczcionkaakapitu"/>
    <w:rsid w:val="00E36733"/>
  </w:style>
  <w:style w:type="paragraph" w:customStyle="1" w:styleId="Tekstpodstawowy33">
    <w:name w:val="Tekst podstawowy 33"/>
    <w:basedOn w:val="Normalny"/>
    <w:rsid w:val="005E6A42"/>
    <w:pPr>
      <w:suppressAutoHyphens/>
      <w:overflowPunct/>
      <w:autoSpaceDE/>
      <w:autoSpaceDN/>
      <w:adjustRightInd/>
      <w:spacing w:after="120"/>
      <w:textAlignment w:val="auto"/>
    </w:pPr>
    <w:rPr>
      <w:sz w:val="16"/>
      <w:szCs w:val="16"/>
      <w:lang w:eastAsia="ar-SA"/>
    </w:rPr>
  </w:style>
  <w:style w:type="paragraph" w:customStyle="1" w:styleId="Tekstpodstawowy23">
    <w:name w:val="Tekst podstawowy 23"/>
    <w:basedOn w:val="Normalny"/>
    <w:rsid w:val="005E6A42"/>
    <w:pPr>
      <w:suppressAutoHyphens/>
      <w:overflowPunct/>
      <w:autoSpaceDE/>
      <w:autoSpaceDN/>
      <w:adjustRightInd/>
      <w:spacing w:after="120" w:line="480" w:lineRule="auto"/>
      <w:textAlignment w:val="auto"/>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983">
      <w:bodyDiv w:val="1"/>
      <w:marLeft w:val="0"/>
      <w:marRight w:val="0"/>
      <w:marTop w:val="0"/>
      <w:marBottom w:val="0"/>
      <w:divBdr>
        <w:top w:val="none" w:sz="0" w:space="0" w:color="auto"/>
        <w:left w:val="none" w:sz="0" w:space="0" w:color="auto"/>
        <w:bottom w:val="none" w:sz="0" w:space="0" w:color="auto"/>
        <w:right w:val="none" w:sz="0" w:space="0" w:color="auto"/>
      </w:divBdr>
    </w:div>
    <w:div w:id="71241629">
      <w:bodyDiv w:val="1"/>
      <w:marLeft w:val="0"/>
      <w:marRight w:val="0"/>
      <w:marTop w:val="0"/>
      <w:marBottom w:val="0"/>
      <w:divBdr>
        <w:top w:val="none" w:sz="0" w:space="0" w:color="auto"/>
        <w:left w:val="none" w:sz="0" w:space="0" w:color="auto"/>
        <w:bottom w:val="none" w:sz="0" w:space="0" w:color="auto"/>
        <w:right w:val="none" w:sz="0" w:space="0" w:color="auto"/>
      </w:divBdr>
    </w:div>
    <w:div w:id="76751180">
      <w:bodyDiv w:val="1"/>
      <w:marLeft w:val="0"/>
      <w:marRight w:val="0"/>
      <w:marTop w:val="0"/>
      <w:marBottom w:val="0"/>
      <w:divBdr>
        <w:top w:val="none" w:sz="0" w:space="0" w:color="auto"/>
        <w:left w:val="none" w:sz="0" w:space="0" w:color="auto"/>
        <w:bottom w:val="none" w:sz="0" w:space="0" w:color="auto"/>
        <w:right w:val="none" w:sz="0" w:space="0" w:color="auto"/>
      </w:divBdr>
    </w:div>
    <w:div w:id="145055222">
      <w:bodyDiv w:val="1"/>
      <w:marLeft w:val="0"/>
      <w:marRight w:val="0"/>
      <w:marTop w:val="0"/>
      <w:marBottom w:val="0"/>
      <w:divBdr>
        <w:top w:val="none" w:sz="0" w:space="0" w:color="auto"/>
        <w:left w:val="none" w:sz="0" w:space="0" w:color="auto"/>
        <w:bottom w:val="none" w:sz="0" w:space="0" w:color="auto"/>
        <w:right w:val="none" w:sz="0" w:space="0" w:color="auto"/>
      </w:divBdr>
    </w:div>
    <w:div w:id="242686451">
      <w:bodyDiv w:val="1"/>
      <w:marLeft w:val="0"/>
      <w:marRight w:val="0"/>
      <w:marTop w:val="0"/>
      <w:marBottom w:val="0"/>
      <w:divBdr>
        <w:top w:val="none" w:sz="0" w:space="0" w:color="auto"/>
        <w:left w:val="none" w:sz="0" w:space="0" w:color="auto"/>
        <w:bottom w:val="none" w:sz="0" w:space="0" w:color="auto"/>
        <w:right w:val="none" w:sz="0" w:space="0" w:color="auto"/>
      </w:divBdr>
    </w:div>
    <w:div w:id="263224286">
      <w:bodyDiv w:val="1"/>
      <w:marLeft w:val="0"/>
      <w:marRight w:val="0"/>
      <w:marTop w:val="0"/>
      <w:marBottom w:val="0"/>
      <w:divBdr>
        <w:top w:val="none" w:sz="0" w:space="0" w:color="auto"/>
        <w:left w:val="none" w:sz="0" w:space="0" w:color="auto"/>
        <w:bottom w:val="none" w:sz="0" w:space="0" w:color="auto"/>
        <w:right w:val="none" w:sz="0" w:space="0" w:color="auto"/>
      </w:divBdr>
    </w:div>
    <w:div w:id="269049717">
      <w:bodyDiv w:val="1"/>
      <w:marLeft w:val="0"/>
      <w:marRight w:val="0"/>
      <w:marTop w:val="0"/>
      <w:marBottom w:val="0"/>
      <w:divBdr>
        <w:top w:val="none" w:sz="0" w:space="0" w:color="auto"/>
        <w:left w:val="none" w:sz="0" w:space="0" w:color="auto"/>
        <w:bottom w:val="none" w:sz="0" w:space="0" w:color="auto"/>
        <w:right w:val="none" w:sz="0" w:space="0" w:color="auto"/>
      </w:divBdr>
    </w:div>
    <w:div w:id="289211655">
      <w:bodyDiv w:val="1"/>
      <w:marLeft w:val="0"/>
      <w:marRight w:val="0"/>
      <w:marTop w:val="0"/>
      <w:marBottom w:val="0"/>
      <w:divBdr>
        <w:top w:val="none" w:sz="0" w:space="0" w:color="auto"/>
        <w:left w:val="none" w:sz="0" w:space="0" w:color="auto"/>
        <w:bottom w:val="none" w:sz="0" w:space="0" w:color="auto"/>
        <w:right w:val="none" w:sz="0" w:space="0" w:color="auto"/>
      </w:divBdr>
    </w:div>
    <w:div w:id="327562797">
      <w:bodyDiv w:val="1"/>
      <w:marLeft w:val="0"/>
      <w:marRight w:val="0"/>
      <w:marTop w:val="0"/>
      <w:marBottom w:val="0"/>
      <w:divBdr>
        <w:top w:val="none" w:sz="0" w:space="0" w:color="auto"/>
        <w:left w:val="none" w:sz="0" w:space="0" w:color="auto"/>
        <w:bottom w:val="none" w:sz="0" w:space="0" w:color="auto"/>
        <w:right w:val="none" w:sz="0" w:space="0" w:color="auto"/>
      </w:divBdr>
    </w:div>
    <w:div w:id="347215511">
      <w:bodyDiv w:val="1"/>
      <w:marLeft w:val="0"/>
      <w:marRight w:val="0"/>
      <w:marTop w:val="0"/>
      <w:marBottom w:val="0"/>
      <w:divBdr>
        <w:top w:val="none" w:sz="0" w:space="0" w:color="auto"/>
        <w:left w:val="none" w:sz="0" w:space="0" w:color="auto"/>
        <w:bottom w:val="none" w:sz="0" w:space="0" w:color="auto"/>
        <w:right w:val="none" w:sz="0" w:space="0" w:color="auto"/>
      </w:divBdr>
    </w:div>
    <w:div w:id="355278207">
      <w:bodyDiv w:val="1"/>
      <w:marLeft w:val="0"/>
      <w:marRight w:val="0"/>
      <w:marTop w:val="0"/>
      <w:marBottom w:val="0"/>
      <w:divBdr>
        <w:top w:val="none" w:sz="0" w:space="0" w:color="auto"/>
        <w:left w:val="none" w:sz="0" w:space="0" w:color="auto"/>
        <w:bottom w:val="none" w:sz="0" w:space="0" w:color="auto"/>
        <w:right w:val="none" w:sz="0" w:space="0" w:color="auto"/>
      </w:divBdr>
    </w:div>
    <w:div w:id="374040642">
      <w:bodyDiv w:val="1"/>
      <w:marLeft w:val="0"/>
      <w:marRight w:val="0"/>
      <w:marTop w:val="0"/>
      <w:marBottom w:val="0"/>
      <w:divBdr>
        <w:top w:val="none" w:sz="0" w:space="0" w:color="auto"/>
        <w:left w:val="none" w:sz="0" w:space="0" w:color="auto"/>
        <w:bottom w:val="none" w:sz="0" w:space="0" w:color="auto"/>
        <w:right w:val="none" w:sz="0" w:space="0" w:color="auto"/>
      </w:divBdr>
    </w:div>
    <w:div w:id="382288103">
      <w:bodyDiv w:val="1"/>
      <w:marLeft w:val="0"/>
      <w:marRight w:val="0"/>
      <w:marTop w:val="0"/>
      <w:marBottom w:val="0"/>
      <w:divBdr>
        <w:top w:val="none" w:sz="0" w:space="0" w:color="auto"/>
        <w:left w:val="none" w:sz="0" w:space="0" w:color="auto"/>
        <w:bottom w:val="none" w:sz="0" w:space="0" w:color="auto"/>
        <w:right w:val="none" w:sz="0" w:space="0" w:color="auto"/>
      </w:divBdr>
    </w:div>
    <w:div w:id="383405176">
      <w:bodyDiv w:val="1"/>
      <w:marLeft w:val="0"/>
      <w:marRight w:val="0"/>
      <w:marTop w:val="0"/>
      <w:marBottom w:val="0"/>
      <w:divBdr>
        <w:top w:val="none" w:sz="0" w:space="0" w:color="auto"/>
        <w:left w:val="none" w:sz="0" w:space="0" w:color="auto"/>
        <w:bottom w:val="none" w:sz="0" w:space="0" w:color="auto"/>
        <w:right w:val="none" w:sz="0" w:space="0" w:color="auto"/>
      </w:divBdr>
    </w:div>
    <w:div w:id="440762235">
      <w:bodyDiv w:val="1"/>
      <w:marLeft w:val="0"/>
      <w:marRight w:val="0"/>
      <w:marTop w:val="0"/>
      <w:marBottom w:val="0"/>
      <w:divBdr>
        <w:top w:val="none" w:sz="0" w:space="0" w:color="auto"/>
        <w:left w:val="none" w:sz="0" w:space="0" w:color="auto"/>
        <w:bottom w:val="none" w:sz="0" w:space="0" w:color="auto"/>
        <w:right w:val="none" w:sz="0" w:space="0" w:color="auto"/>
      </w:divBdr>
    </w:div>
    <w:div w:id="472330757">
      <w:bodyDiv w:val="1"/>
      <w:marLeft w:val="0"/>
      <w:marRight w:val="0"/>
      <w:marTop w:val="0"/>
      <w:marBottom w:val="0"/>
      <w:divBdr>
        <w:top w:val="none" w:sz="0" w:space="0" w:color="auto"/>
        <w:left w:val="none" w:sz="0" w:space="0" w:color="auto"/>
        <w:bottom w:val="none" w:sz="0" w:space="0" w:color="auto"/>
        <w:right w:val="none" w:sz="0" w:space="0" w:color="auto"/>
      </w:divBdr>
    </w:div>
    <w:div w:id="560098105">
      <w:bodyDiv w:val="1"/>
      <w:marLeft w:val="0"/>
      <w:marRight w:val="0"/>
      <w:marTop w:val="0"/>
      <w:marBottom w:val="0"/>
      <w:divBdr>
        <w:top w:val="none" w:sz="0" w:space="0" w:color="auto"/>
        <w:left w:val="none" w:sz="0" w:space="0" w:color="auto"/>
        <w:bottom w:val="none" w:sz="0" w:space="0" w:color="auto"/>
        <w:right w:val="none" w:sz="0" w:space="0" w:color="auto"/>
      </w:divBdr>
    </w:div>
    <w:div w:id="577634523">
      <w:bodyDiv w:val="1"/>
      <w:marLeft w:val="0"/>
      <w:marRight w:val="0"/>
      <w:marTop w:val="0"/>
      <w:marBottom w:val="0"/>
      <w:divBdr>
        <w:top w:val="none" w:sz="0" w:space="0" w:color="auto"/>
        <w:left w:val="none" w:sz="0" w:space="0" w:color="auto"/>
        <w:bottom w:val="none" w:sz="0" w:space="0" w:color="auto"/>
        <w:right w:val="none" w:sz="0" w:space="0" w:color="auto"/>
      </w:divBdr>
    </w:div>
    <w:div w:id="580991340">
      <w:bodyDiv w:val="1"/>
      <w:marLeft w:val="0"/>
      <w:marRight w:val="0"/>
      <w:marTop w:val="0"/>
      <w:marBottom w:val="0"/>
      <w:divBdr>
        <w:top w:val="none" w:sz="0" w:space="0" w:color="auto"/>
        <w:left w:val="none" w:sz="0" w:space="0" w:color="auto"/>
        <w:bottom w:val="none" w:sz="0" w:space="0" w:color="auto"/>
        <w:right w:val="none" w:sz="0" w:space="0" w:color="auto"/>
      </w:divBdr>
    </w:div>
    <w:div w:id="605969333">
      <w:bodyDiv w:val="1"/>
      <w:marLeft w:val="0"/>
      <w:marRight w:val="0"/>
      <w:marTop w:val="0"/>
      <w:marBottom w:val="0"/>
      <w:divBdr>
        <w:top w:val="none" w:sz="0" w:space="0" w:color="auto"/>
        <w:left w:val="none" w:sz="0" w:space="0" w:color="auto"/>
        <w:bottom w:val="none" w:sz="0" w:space="0" w:color="auto"/>
        <w:right w:val="none" w:sz="0" w:space="0" w:color="auto"/>
      </w:divBdr>
      <w:divsChild>
        <w:div w:id="788738372">
          <w:marLeft w:val="0"/>
          <w:marRight w:val="0"/>
          <w:marTop w:val="0"/>
          <w:marBottom w:val="0"/>
          <w:divBdr>
            <w:top w:val="none" w:sz="0" w:space="0" w:color="auto"/>
            <w:left w:val="none" w:sz="0" w:space="0" w:color="auto"/>
            <w:bottom w:val="none" w:sz="0" w:space="0" w:color="auto"/>
            <w:right w:val="none" w:sz="0" w:space="0" w:color="auto"/>
          </w:divBdr>
          <w:divsChild>
            <w:div w:id="1764571882">
              <w:marLeft w:val="3030"/>
              <w:marRight w:val="225"/>
              <w:marTop w:val="0"/>
              <w:marBottom w:val="300"/>
              <w:divBdr>
                <w:top w:val="none" w:sz="0" w:space="0" w:color="auto"/>
                <w:left w:val="none" w:sz="0" w:space="0" w:color="auto"/>
                <w:bottom w:val="none" w:sz="0" w:space="0" w:color="auto"/>
                <w:right w:val="none" w:sz="0" w:space="0" w:color="auto"/>
              </w:divBdr>
              <w:divsChild>
                <w:div w:id="1980264852">
                  <w:marLeft w:val="0"/>
                  <w:marRight w:val="0"/>
                  <w:marTop w:val="0"/>
                  <w:marBottom w:val="0"/>
                  <w:divBdr>
                    <w:top w:val="none" w:sz="0" w:space="0" w:color="auto"/>
                    <w:left w:val="single" w:sz="6" w:space="0" w:color="000000"/>
                    <w:bottom w:val="single" w:sz="6" w:space="0" w:color="000000"/>
                    <w:right w:val="single" w:sz="6" w:space="0" w:color="000000"/>
                  </w:divBdr>
                  <w:divsChild>
                    <w:div w:id="1595169254">
                      <w:marLeft w:val="0"/>
                      <w:marRight w:val="0"/>
                      <w:marTop w:val="0"/>
                      <w:marBottom w:val="300"/>
                      <w:divBdr>
                        <w:top w:val="none" w:sz="0" w:space="0" w:color="auto"/>
                        <w:left w:val="none" w:sz="0" w:space="0" w:color="auto"/>
                        <w:bottom w:val="none" w:sz="0" w:space="0" w:color="auto"/>
                        <w:right w:val="none" w:sz="0" w:space="0" w:color="auto"/>
                      </w:divBdr>
                      <w:divsChild>
                        <w:div w:id="367266352">
                          <w:marLeft w:val="0"/>
                          <w:marRight w:val="0"/>
                          <w:marTop w:val="0"/>
                          <w:marBottom w:val="0"/>
                          <w:divBdr>
                            <w:top w:val="none" w:sz="0" w:space="0" w:color="auto"/>
                            <w:left w:val="none" w:sz="0" w:space="0" w:color="auto"/>
                            <w:bottom w:val="none" w:sz="0" w:space="0" w:color="auto"/>
                            <w:right w:val="none" w:sz="0" w:space="0" w:color="auto"/>
                          </w:divBdr>
                          <w:divsChild>
                            <w:div w:id="81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41367">
      <w:bodyDiv w:val="1"/>
      <w:marLeft w:val="0"/>
      <w:marRight w:val="0"/>
      <w:marTop w:val="0"/>
      <w:marBottom w:val="0"/>
      <w:divBdr>
        <w:top w:val="none" w:sz="0" w:space="0" w:color="auto"/>
        <w:left w:val="none" w:sz="0" w:space="0" w:color="auto"/>
        <w:bottom w:val="none" w:sz="0" w:space="0" w:color="auto"/>
        <w:right w:val="none" w:sz="0" w:space="0" w:color="auto"/>
      </w:divBdr>
    </w:div>
    <w:div w:id="629747171">
      <w:bodyDiv w:val="1"/>
      <w:marLeft w:val="0"/>
      <w:marRight w:val="0"/>
      <w:marTop w:val="0"/>
      <w:marBottom w:val="0"/>
      <w:divBdr>
        <w:top w:val="none" w:sz="0" w:space="0" w:color="auto"/>
        <w:left w:val="none" w:sz="0" w:space="0" w:color="auto"/>
        <w:bottom w:val="none" w:sz="0" w:space="0" w:color="auto"/>
        <w:right w:val="none" w:sz="0" w:space="0" w:color="auto"/>
      </w:divBdr>
    </w:div>
    <w:div w:id="631136109">
      <w:bodyDiv w:val="1"/>
      <w:marLeft w:val="0"/>
      <w:marRight w:val="0"/>
      <w:marTop w:val="0"/>
      <w:marBottom w:val="0"/>
      <w:divBdr>
        <w:top w:val="none" w:sz="0" w:space="0" w:color="auto"/>
        <w:left w:val="none" w:sz="0" w:space="0" w:color="auto"/>
        <w:bottom w:val="none" w:sz="0" w:space="0" w:color="auto"/>
        <w:right w:val="none" w:sz="0" w:space="0" w:color="auto"/>
      </w:divBdr>
    </w:div>
    <w:div w:id="667252291">
      <w:bodyDiv w:val="1"/>
      <w:marLeft w:val="0"/>
      <w:marRight w:val="0"/>
      <w:marTop w:val="0"/>
      <w:marBottom w:val="0"/>
      <w:divBdr>
        <w:top w:val="none" w:sz="0" w:space="0" w:color="auto"/>
        <w:left w:val="none" w:sz="0" w:space="0" w:color="auto"/>
        <w:bottom w:val="none" w:sz="0" w:space="0" w:color="auto"/>
        <w:right w:val="none" w:sz="0" w:space="0" w:color="auto"/>
      </w:divBdr>
    </w:div>
    <w:div w:id="686711708">
      <w:bodyDiv w:val="1"/>
      <w:marLeft w:val="0"/>
      <w:marRight w:val="0"/>
      <w:marTop w:val="0"/>
      <w:marBottom w:val="0"/>
      <w:divBdr>
        <w:top w:val="none" w:sz="0" w:space="0" w:color="auto"/>
        <w:left w:val="none" w:sz="0" w:space="0" w:color="auto"/>
        <w:bottom w:val="none" w:sz="0" w:space="0" w:color="auto"/>
        <w:right w:val="none" w:sz="0" w:space="0" w:color="auto"/>
      </w:divBdr>
    </w:div>
    <w:div w:id="711537164">
      <w:bodyDiv w:val="1"/>
      <w:marLeft w:val="0"/>
      <w:marRight w:val="0"/>
      <w:marTop w:val="0"/>
      <w:marBottom w:val="0"/>
      <w:divBdr>
        <w:top w:val="none" w:sz="0" w:space="0" w:color="auto"/>
        <w:left w:val="none" w:sz="0" w:space="0" w:color="auto"/>
        <w:bottom w:val="none" w:sz="0" w:space="0" w:color="auto"/>
        <w:right w:val="none" w:sz="0" w:space="0" w:color="auto"/>
      </w:divBdr>
    </w:div>
    <w:div w:id="825978247">
      <w:bodyDiv w:val="1"/>
      <w:marLeft w:val="0"/>
      <w:marRight w:val="0"/>
      <w:marTop w:val="0"/>
      <w:marBottom w:val="0"/>
      <w:divBdr>
        <w:top w:val="none" w:sz="0" w:space="0" w:color="auto"/>
        <w:left w:val="none" w:sz="0" w:space="0" w:color="auto"/>
        <w:bottom w:val="none" w:sz="0" w:space="0" w:color="auto"/>
        <w:right w:val="none" w:sz="0" w:space="0" w:color="auto"/>
      </w:divBdr>
    </w:div>
    <w:div w:id="850217762">
      <w:bodyDiv w:val="1"/>
      <w:marLeft w:val="0"/>
      <w:marRight w:val="0"/>
      <w:marTop w:val="0"/>
      <w:marBottom w:val="0"/>
      <w:divBdr>
        <w:top w:val="none" w:sz="0" w:space="0" w:color="auto"/>
        <w:left w:val="none" w:sz="0" w:space="0" w:color="auto"/>
        <w:bottom w:val="none" w:sz="0" w:space="0" w:color="auto"/>
        <w:right w:val="none" w:sz="0" w:space="0" w:color="auto"/>
      </w:divBdr>
    </w:div>
    <w:div w:id="860169728">
      <w:bodyDiv w:val="1"/>
      <w:marLeft w:val="0"/>
      <w:marRight w:val="0"/>
      <w:marTop w:val="0"/>
      <w:marBottom w:val="0"/>
      <w:divBdr>
        <w:top w:val="none" w:sz="0" w:space="0" w:color="auto"/>
        <w:left w:val="none" w:sz="0" w:space="0" w:color="auto"/>
        <w:bottom w:val="none" w:sz="0" w:space="0" w:color="auto"/>
        <w:right w:val="none" w:sz="0" w:space="0" w:color="auto"/>
      </w:divBdr>
    </w:div>
    <w:div w:id="864248543">
      <w:bodyDiv w:val="1"/>
      <w:marLeft w:val="0"/>
      <w:marRight w:val="0"/>
      <w:marTop w:val="0"/>
      <w:marBottom w:val="0"/>
      <w:divBdr>
        <w:top w:val="none" w:sz="0" w:space="0" w:color="auto"/>
        <w:left w:val="none" w:sz="0" w:space="0" w:color="auto"/>
        <w:bottom w:val="none" w:sz="0" w:space="0" w:color="auto"/>
        <w:right w:val="none" w:sz="0" w:space="0" w:color="auto"/>
      </w:divBdr>
    </w:div>
    <w:div w:id="925456690">
      <w:bodyDiv w:val="1"/>
      <w:marLeft w:val="0"/>
      <w:marRight w:val="0"/>
      <w:marTop w:val="0"/>
      <w:marBottom w:val="0"/>
      <w:divBdr>
        <w:top w:val="none" w:sz="0" w:space="0" w:color="auto"/>
        <w:left w:val="none" w:sz="0" w:space="0" w:color="auto"/>
        <w:bottom w:val="none" w:sz="0" w:space="0" w:color="auto"/>
        <w:right w:val="none" w:sz="0" w:space="0" w:color="auto"/>
      </w:divBdr>
    </w:div>
    <w:div w:id="944390074">
      <w:bodyDiv w:val="1"/>
      <w:marLeft w:val="0"/>
      <w:marRight w:val="0"/>
      <w:marTop w:val="0"/>
      <w:marBottom w:val="0"/>
      <w:divBdr>
        <w:top w:val="none" w:sz="0" w:space="0" w:color="auto"/>
        <w:left w:val="none" w:sz="0" w:space="0" w:color="auto"/>
        <w:bottom w:val="none" w:sz="0" w:space="0" w:color="auto"/>
        <w:right w:val="none" w:sz="0" w:space="0" w:color="auto"/>
      </w:divBdr>
    </w:div>
    <w:div w:id="982201623">
      <w:bodyDiv w:val="1"/>
      <w:marLeft w:val="0"/>
      <w:marRight w:val="0"/>
      <w:marTop w:val="0"/>
      <w:marBottom w:val="0"/>
      <w:divBdr>
        <w:top w:val="none" w:sz="0" w:space="0" w:color="auto"/>
        <w:left w:val="none" w:sz="0" w:space="0" w:color="auto"/>
        <w:bottom w:val="none" w:sz="0" w:space="0" w:color="auto"/>
        <w:right w:val="none" w:sz="0" w:space="0" w:color="auto"/>
      </w:divBdr>
    </w:div>
    <w:div w:id="993533316">
      <w:bodyDiv w:val="1"/>
      <w:marLeft w:val="0"/>
      <w:marRight w:val="0"/>
      <w:marTop w:val="0"/>
      <w:marBottom w:val="0"/>
      <w:divBdr>
        <w:top w:val="none" w:sz="0" w:space="0" w:color="auto"/>
        <w:left w:val="none" w:sz="0" w:space="0" w:color="auto"/>
        <w:bottom w:val="none" w:sz="0" w:space="0" w:color="auto"/>
        <w:right w:val="none" w:sz="0" w:space="0" w:color="auto"/>
      </w:divBdr>
    </w:div>
    <w:div w:id="1010334278">
      <w:bodyDiv w:val="1"/>
      <w:marLeft w:val="0"/>
      <w:marRight w:val="0"/>
      <w:marTop w:val="0"/>
      <w:marBottom w:val="0"/>
      <w:divBdr>
        <w:top w:val="none" w:sz="0" w:space="0" w:color="auto"/>
        <w:left w:val="none" w:sz="0" w:space="0" w:color="auto"/>
        <w:bottom w:val="none" w:sz="0" w:space="0" w:color="auto"/>
        <w:right w:val="none" w:sz="0" w:space="0" w:color="auto"/>
      </w:divBdr>
    </w:div>
    <w:div w:id="1018430196">
      <w:bodyDiv w:val="1"/>
      <w:marLeft w:val="0"/>
      <w:marRight w:val="0"/>
      <w:marTop w:val="0"/>
      <w:marBottom w:val="0"/>
      <w:divBdr>
        <w:top w:val="none" w:sz="0" w:space="0" w:color="auto"/>
        <w:left w:val="none" w:sz="0" w:space="0" w:color="auto"/>
        <w:bottom w:val="none" w:sz="0" w:space="0" w:color="auto"/>
        <w:right w:val="none" w:sz="0" w:space="0" w:color="auto"/>
      </w:divBdr>
    </w:div>
    <w:div w:id="1031759187">
      <w:bodyDiv w:val="1"/>
      <w:marLeft w:val="0"/>
      <w:marRight w:val="0"/>
      <w:marTop w:val="0"/>
      <w:marBottom w:val="0"/>
      <w:divBdr>
        <w:top w:val="none" w:sz="0" w:space="0" w:color="auto"/>
        <w:left w:val="none" w:sz="0" w:space="0" w:color="auto"/>
        <w:bottom w:val="none" w:sz="0" w:space="0" w:color="auto"/>
        <w:right w:val="none" w:sz="0" w:space="0" w:color="auto"/>
      </w:divBdr>
    </w:div>
    <w:div w:id="1056705788">
      <w:bodyDiv w:val="1"/>
      <w:marLeft w:val="0"/>
      <w:marRight w:val="0"/>
      <w:marTop w:val="0"/>
      <w:marBottom w:val="0"/>
      <w:divBdr>
        <w:top w:val="none" w:sz="0" w:space="0" w:color="auto"/>
        <w:left w:val="none" w:sz="0" w:space="0" w:color="auto"/>
        <w:bottom w:val="none" w:sz="0" w:space="0" w:color="auto"/>
        <w:right w:val="none" w:sz="0" w:space="0" w:color="auto"/>
      </w:divBdr>
    </w:div>
    <w:div w:id="1063679215">
      <w:bodyDiv w:val="1"/>
      <w:marLeft w:val="0"/>
      <w:marRight w:val="0"/>
      <w:marTop w:val="0"/>
      <w:marBottom w:val="0"/>
      <w:divBdr>
        <w:top w:val="none" w:sz="0" w:space="0" w:color="auto"/>
        <w:left w:val="none" w:sz="0" w:space="0" w:color="auto"/>
        <w:bottom w:val="none" w:sz="0" w:space="0" w:color="auto"/>
        <w:right w:val="none" w:sz="0" w:space="0" w:color="auto"/>
      </w:divBdr>
      <w:divsChild>
        <w:div w:id="1936547581">
          <w:marLeft w:val="0"/>
          <w:marRight w:val="0"/>
          <w:marTop w:val="0"/>
          <w:marBottom w:val="0"/>
          <w:divBdr>
            <w:top w:val="none" w:sz="0" w:space="0" w:color="auto"/>
            <w:left w:val="none" w:sz="0" w:space="0" w:color="auto"/>
            <w:bottom w:val="none" w:sz="0" w:space="0" w:color="auto"/>
            <w:right w:val="none" w:sz="0" w:space="0" w:color="auto"/>
          </w:divBdr>
          <w:divsChild>
            <w:div w:id="570849748">
              <w:marLeft w:val="3030"/>
              <w:marRight w:val="225"/>
              <w:marTop w:val="0"/>
              <w:marBottom w:val="300"/>
              <w:divBdr>
                <w:top w:val="none" w:sz="0" w:space="0" w:color="auto"/>
                <w:left w:val="none" w:sz="0" w:space="0" w:color="auto"/>
                <w:bottom w:val="none" w:sz="0" w:space="0" w:color="auto"/>
                <w:right w:val="none" w:sz="0" w:space="0" w:color="auto"/>
              </w:divBdr>
              <w:divsChild>
                <w:div w:id="930968148">
                  <w:marLeft w:val="0"/>
                  <w:marRight w:val="0"/>
                  <w:marTop w:val="0"/>
                  <w:marBottom w:val="0"/>
                  <w:divBdr>
                    <w:top w:val="none" w:sz="0" w:space="0" w:color="auto"/>
                    <w:left w:val="single" w:sz="6" w:space="0" w:color="000000"/>
                    <w:bottom w:val="single" w:sz="6" w:space="0" w:color="000000"/>
                    <w:right w:val="single" w:sz="6" w:space="0" w:color="000000"/>
                  </w:divBdr>
                  <w:divsChild>
                    <w:div w:id="1216433365">
                      <w:marLeft w:val="0"/>
                      <w:marRight w:val="0"/>
                      <w:marTop w:val="0"/>
                      <w:marBottom w:val="300"/>
                      <w:divBdr>
                        <w:top w:val="none" w:sz="0" w:space="0" w:color="auto"/>
                        <w:left w:val="none" w:sz="0" w:space="0" w:color="auto"/>
                        <w:bottom w:val="none" w:sz="0" w:space="0" w:color="auto"/>
                        <w:right w:val="none" w:sz="0" w:space="0" w:color="auto"/>
                      </w:divBdr>
                      <w:divsChild>
                        <w:div w:id="1230655535">
                          <w:marLeft w:val="0"/>
                          <w:marRight w:val="0"/>
                          <w:marTop w:val="0"/>
                          <w:marBottom w:val="0"/>
                          <w:divBdr>
                            <w:top w:val="none" w:sz="0" w:space="0" w:color="auto"/>
                            <w:left w:val="none" w:sz="0" w:space="0" w:color="auto"/>
                            <w:bottom w:val="none" w:sz="0" w:space="0" w:color="auto"/>
                            <w:right w:val="none" w:sz="0" w:space="0" w:color="auto"/>
                          </w:divBdr>
                          <w:divsChild>
                            <w:div w:id="11069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9702">
      <w:bodyDiv w:val="1"/>
      <w:marLeft w:val="0"/>
      <w:marRight w:val="0"/>
      <w:marTop w:val="0"/>
      <w:marBottom w:val="0"/>
      <w:divBdr>
        <w:top w:val="none" w:sz="0" w:space="0" w:color="auto"/>
        <w:left w:val="none" w:sz="0" w:space="0" w:color="auto"/>
        <w:bottom w:val="none" w:sz="0" w:space="0" w:color="auto"/>
        <w:right w:val="none" w:sz="0" w:space="0" w:color="auto"/>
      </w:divBdr>
    </w:div>
    <w:div w:id="1154954862">
      <w:bodyDiv w:val="1"/>
      <w:marLeft w:val="0"/>
      <w:marRight w:val="0"/>
      <w:marTop w:val="0"/>
      <w:marBottom w:val="0"/>
      <w:divBdr>
        <w:top w:val="none" w:sz="0" w:space="0" w:color="auto"/>
        <w:left w:val="none" w:sz="0" w:space="0" w:color="auto"/>
        <w:bottom w:val="none" w:sz="0" w:space="0" w:color="auto"/>
        <w:right w:val="none" w:sz="0" w:space="0" w:color="auto"/>
      </w:divBdr>
    </w:div>
    <w:div w:id="1177770123">
      <w:bodyDiv w:val="1"/>
      <w:marLeft w:val="0"/>
      <w:marRight w:val="0"/>
      <w:marTop w:val="0"/>
      <w:marBottom w:val="0"/>
      <w:divBdr>
        <w:top w:val="none" w:sz="0" w:space="0" w:color="auto"/>
        <w:left w:val="none" w:sz="0" w:space="0" w:color="auto"/>
        <w:bottom w:val="none" w:sz="0" w:space="0" w:color="auto"/>
        <w:right w:val="none" w:sz="0" w:space="0" w:color="auto"/>
      </w:divBdr>
    </w:div>
    <w:div w:id="1185434617">
      <w:bodyDiv w:val="1"/>
      <w:marLeft w:val="0"/>
      <w:marRight w:val="0"/>
      <w:marTop w:val="0"/>
      <w:marBottom w:val="0"/>
      <w:divBdr>
        <w:top w:val="none" w:sz="0" w:space="0" w:color="auto"/>
        <w:left w:val="none" w:sz="0" w:space="0" w:color="auto"/>
        <w:bottom w:val="none" w:sz="0" w:space="0" w:color="auto"/>
        <w:right w:val="none" w:sz="0" w:space="0" w:color="auto"/>
      </w:divBdr>
    </w:div>
    <w:div w:id="1193038641">
      <w:bodyDiv w:val="1"/>
      <w:marLeft w:val="0"/>
      <w:marRight w:val="0"/>
      <w:marTop w:val="0"/>
      <w:marBottom w:val="0"/>
      <w:divBdr>
        <w:top w:val="none" w:sz="0" w:space="0" w:color="auto"/>
        <w:left w:val="none" w:sz="0" w:space="0" w:color="auto"/>
        <w:bottom w:val="none" w:sz="0" w:space="0" w:color="auto"/>
        <w:right w:val="none" w:sz="0" w:space="0" w:color="auto"/>
      </w:divBdr>
    </w:div>
    <w:div w:id="1196582625">
      <w:bodyDiv w:val="1"/>
      <w:marLeft w:val="0"/>
      <w:marRight w:val="0"/>
      <w:marTop w:val="0"/>
      <w:marBottom w:val="0"/>
      <w:divBdr>
        <w:top w:val="none" w:sz="0" w:space="0" w:color="auto"/>
        <w:left w:val="none" w:sz="0" w:space="0" w:color="auto"/>
        <w:bottom w:val="none" w:sz="0" w:space="0" w:color="auto"/>
        <w:right w:val="none" w:sz="0" w:space="0" w:color="auto"/>
      </w:divBdr>
    </w:div>
    <w:div w:id="1199971890">
      <w:bodyDiv w:val="1"/>
      <w:marLeft w:val="0"/>
      <w:marRight w:val="0"/>
      <w:marTop w:val="0"/>
      <w:marBottom w:val="0"/>
      <w:divBdr>
        <w:top w:val="none" w:sz="0" w:space="0" w:color="auto"/>
        <w:left w:val="none" w:sz="0" w:space="0" w:color="auto"/>
        <w:bottom w:val="none" w:sz="0" w:space="0" w:color="auto"/>
        <w:right w:val="none" w:sz="0" w:space="0" w:color="auto"/>
      </w:divBdr>
    </w:div>
    <w:div w:id="1269854867">
      <w:bodyDiv w:val="1"/>
      <w:marLeft w:val="0"/>
      <w:marRight w:val="0"/>
      <w:marTop w:val="0"/>
      <w:marBottom w:val="0"/>
      <w:divBdr>
        <w:top w:val="none" w:sz="0" w:space="0" w:color="auto"/>
        <w:left w:val="none" w:sz="0" w:space="0" w:color="auto"/>
        <w:bottom w:val="none" w:sz="0" w:space="0" w:color="auto"/>
        <w:right w:val="none" w:sz="0" w:space="0" w:color="auto"/>
      </w:divBdr>
    </w:div>
    <w:div w:id="1298952808">
      <w:bodyDiv w:val="1"/>
      <w:marLeft w:val="0"/>
      <w:marRight w:val="0"/>
      <w:marTop w:val="0"/>
      <w:marBottom w:val="0"/>
      <w:divBdr>
        <w:top w:val="none" w:sz="0" w:space="0" w:color="auto"/>
        <w:left w:val="none" w:sz="0" w:space="0" w:color="auto"/>
        <w:bottom w:val="none" w:sz="0" w:space="0" w:color="auto"/>
        <w:right w:val="none" w:sz="0" w:space="0" w:color="auto"/>
      </w:divBdr>
    </w:div>
    <w:div w:id="1394545479">
      <w:bodyDiv w:val="1"/>
      <w:marLeft w:val="0"/>
      <w:marRight w:val="0"/>
      <w:marTop w:val="0"/>
      <w:marBottom w:val="0"/>
      <w:divBdr>
        <w:top w:val="none" w:sz="0" w:space="0" w:color="auto"/>
        <w:left w:val="none" w:sz="0" w:space="0" w:color="auto"/>
        <w:bottom w:val="none" w:sz="0" w:space="0" w:color="auto"/>
        <w:right w:val="none" w:sz="0" w:space="0" w:color="auto"/>
      </w:divBdr>
    </w:div>
    <w:div w:id="1426657048">
      <w:bodyDiv w:val="1"/>
      <w:marLeft w:val="0"/>
      <w:marRight w:val="0"/>
      <w:marTop w:val="0"/>
      <w:marBottom w:val="0"/>
      <w:divBdr>
        <w:top w:val="none" w:sz="0" w:space="0" w:color="auto"/>
        <w:left w:val="none" w:sz="0" w:space="0" w:color="auto"/>
        <w:bottom w:val="none" w:sz="0" w:space="0" w:color="auto"/>
        <w:right w:val="none" w:sz="0" w:space="0" w:color="auto"/>
      </w:divBdr>
    </w:div>
    <w:div w:id="1481577482">
      <w:bodyDiv w:val="1"/>
      <w:marLeft w:val="0"/>
      <w:marRight w:val="0"/>
      <w:marTop w:val="0"/>
      <w:marBottom w:val="0"/>
      <w:divBdr>
        <w:top w:val="none" w:sz="0" w:space="0" w:color="auto"/>
        <w:left w:val="none" w:sz="0" w:space="0" w:color="auto"/>
        <w:bottom w:val="none" w:sz="0" w:space="0" w:color="auto"/>
        <w:right w:val="none" w:sz="0" w:space="0" w:color="auto"/>
      </w:divBdr>
    </w:div>
    <w:div w:id="1494297881">
      <w:bodyDiv w:val="1"/>
      <w:marLeft w:val="0"/>
      <w:marRight w:val="0"/>
      <w:marTop w:val="0"/>
      <w:marBottom w:val="0"/>
      <w:divBdr>
        <w:top w:val="none" w:sz="0" w:space="0" w:color="auto"/>
        <w:left w:val="none" w:sz="0" w:space="0" w:color="auto"/>
        <w:bottom w:val="none" w:sz="0" w:space="0" w:color="auto"/>
        <w:right w:val="none" w:sz="0" w:space="0" w:color="auto"/>
      </w:divBdr>
    </w:div>
    <w:div w:id="1529680285">
      <w:bodyDiv w:val="1"/>
      <w:marLeft w:val="0"/>
      <w:marRight w:val="0"/>
      <w:marTop w:val="0"/>
      <w:marBottom w:val="0"/>
      <w:divBdr>
        <w:top w:val="none" w:sz="0" w:space="0" w:color="auto"/>
        <w:left w:val="none" w:sz="0" w:space="0" w:color="auto"/>
        <w:bottom w:val="none" w:sz="0" w:space="0" w:color="auto"/>
        <w:right w:val="none" w:sz="0" w:space="0" w:color="auto"/>
      </w:divBdr>
    </w:div>
    <w:div w:id="1560357317">
      <w:bodyDiv w:val="1"/>
      <w:marLeft w:val="0"/>
      <w:marRight w:val="0"/>
      <w:marTop w:val="0"/>
      <w:marBottom w:val="0"/>
      <w:divBdr>
        <w:top w:val="none" w:sz="0" w:space="0" w:color="auto"/>
        <w:left w:val="none" w:sz="0" w:space="0" w:color="auto"/>
        <w:bottom w:val="none" w:sz="0" w:space="0" w:color="auto"/>
        <w:right w:val="none" w:sz="0" w:space="0" w:color="auto"/>
      </w:divBdr>
    </w:div>
    <w:div w:id="1572697130">
      <w:bodyDiv w:val="1"/>
      <w:marLeft w:val="0"/>
      <w:marRight w:val="0"/>
      <w:marTop w:val="0"/>
      <w:marBottom w:val="0"/>
      <w:divBdr>
        <w:top w:val="none" w:sz="0" w:space="0" w:color="auto"/>
        <w:left w:val="none" w:sz="0" w:space="0" w:color="auto"/>
        <w:bottom w:val="none" w:sz="0" w:space="0" w:color="auto"/>
        <w:right w:val="none" w:sz="0" w:space="0" w:color="auto"/>
      </w:divBdr>
    </w:div>
    <w:div w:id="1603217676">
      <w:bodyDiv w:val="1"/>
      <w:marLeft w:val="0"/>
      <w:marRight w:val="0"/>
      <w:marTop w:val="0"/>
      <w:marBottom w:val="0"/>
      <w:divBdr>
        <w:top w:val="none" w:sz="0" w:space="0" w:color="auto"/>
        <w:left w:val="none" w:sz="0" w:space="0" w:color="auto"/>
        <w:bottom w:val="none" w:sz="0" w:space="0" w:color="auto"/>
        <w:right w:val="none" w:sz="0" w:space="0" w:color="auto"/>
      </w:divBdr>
    </w:div>
    <w:div w:id="1658848276">
      <w:bodyDiv w:val="1"/>
      <w:marLeft w:val="0"/>
      <w:marRight w:val="0"/>
      <w:marTop w:val="0"/>
      <w:marBottom w:val="0"/>
      <w:divBdr>
        <w:top w:val="none" w:sz="0" w:space="0" w:color="auto"/>
        <w:left w:val="none" w:sz="0" w:space="0" w:color="auto"/>
        <w:bottom w:val="none" w:sz="0" w:space="0" w:color="auto"/>
        <w:right w:val="none" w:sz="0" w:space="0" w:color="auto"/>
      </w:divBdr>
    </w:div>
    <w:div w:id="1754546573">
      <w:bodyDiv w:val="1"/>
      <w:marLeft w:val="0"/>
      <w:marRight w:val="0"/>
      <w:marTop w:val="0"/>
      <w:marBottom w:val="0"/>
      <w:divBdr>
        <w:top w:val="none" w:sz="0" w:space="0" w:color="auto"/>
        <w:left w:val="none" w:sz="0" w:space="0" w:color="auto"/>
        <w:bottom w:val="none" w:sz="0" w:space="0" w:color="auto"/>
        <w:right w:val="none" w:sz="0" w:space="0" w:color="auto"/>
      </w:divBdr>
    </w:div>
    <w:div w:id="1788962125">
      <w:bodyDiv w:val="1"/>
      <w:marLeft w:val="0"/>
      <w:marRight w:val="0"/>
      <w:marTop w:val="0"/>
      <w:marBottom w:val="0"/>
      <w:divBdr>
        <w:top w:val="none" w:sz="0" w:space="0" w:color="auto"/>
        <w:left w:val="none" w:sz="0" w:space="0" w:color="auto"/>
        <w:bottom w:val="none" w:sz="0" w:space="0" w:color="auto"/>
        <w:right w:val="none" w:sz="0" w:space="0" w:color="auto"/>
      </w:divBdr>
    </w:div>
    <w:div w:id="1822959401">
      <w:bodyDiv w:val="1"/>
      <w:marLeft w:val="0"/>
      <w:marRight w:val="0"/>
      <w:marTop w:val="0"/>
      <w:marBottom w:val="0"/>
      <w:divBdr>
        <w:top w:val="none" w:sz="0" w:space="0" w:color="auto"/>
        <w:left w:val="none" w:sz="0" w:space="0" w:color="auto"/>
        <w:bottom w:val="none" w:sz="0" w:space="0" w:color="auto"/>
        <w:right w:val="none" w:sz="0" w:space="0" w:color="auto"/>
      </w:divBdr>
      <w:divsChild>
        <w:div w:id="481045067">
          <w:marLeft w:val="0"/>
          <w:marRight w:val="0"/>
          <w:marTop w:val="0"/>
          <w:marBottom w:val="0"/>
          <w:divBdr>
            <w:top w:val="none" w:sz="0" w:space="0" w:color="auto"/>
            <w:left w:val="none" w:sz="0" w:space="0" w:color="auto"/>
            <w:bottom w:val="none" w:sz="0" w:space="0" w:color="auto"/>
            <w:right w:val="none" w:sz="0" w:space="0" w:color="auto"/>
          </w:divBdr>
        </w:div>
        <w:div w:id="652874422">
          <w:marLeft w:val="0"/>
          <w:marRight w:val="0"/>
          <w:marTop w:val="0"/>
          <w:marBottom w:val="0"/>
          <w:divBdr>
            <w:top w:val="none" w:sz="0" w:space="0" w:color="auto"/>
            <w:left w:val="none" w:sz="0" w:space="0" w:color="auto"/>
            <w:bottom w:val="none" w:sz="0" w:space="0" w:color="auto"/>
            <w:right w:val="none" w:sz="0" w:space="0" w:color="auto"/>
          </w:divBdr>
        </w:div>
      </w:divsChild>
    </w:div>
    <w:div w:id="1867713343">
      <w:bodyDiv w:val="1"/>
      <w:marLeft w:val="0"/>
      <w:marRight w:val="0"/>
      <w:marTop w:val="0"/>
      <w:marBottom w:val="0"/>
      <w:divBdr>
        <w:top w:val="none" w:sz="0" w:space="0" w:color="auto"/>
        <w:left w:val="none" w:sz="0" w:space="0" w:color="auto"/>
        <w:bottom w:val="none" w:sz="0" w:space="0" w:color="auto"/>
        <w:right w:val="none" w:sz="0" w:space="0" w:color="auto"/>
      </w:divBdr>
    </w:div>
    <w:div w:id="1869835830">
      <w:bodyDiv w:val="1"/>
      <w:marLeft w:val="0"/>
      <w:marRight w:val="0"/>
      <w:marTop w:val="0"/>
      <w:marBottom w:val="0"/>
      <w:divBdr>
        <w:top w:val="none" w:sz="0" w:space="0" w:color="auto"/>
        <w:left w:val="none" w:sz="0" w:space="0" w:color="auto"/>
        <w:bottom w:val="none" w:sz="0" w:space="0" w:color="auto"/>
        <w:right w:val="none" w:sz="0" w:space="0" w:color="auto"/>
      </w:divBdr>
    </w:div>
    <w:div w:id="1873958368">
      <w:bodyDiv w:val="1"/>
      <w:marLeft w:val="0"/>
      <w:marRight w:val="0"/>
      <w:marTop w:val="0"/>
      <w:marBottom w:val="0"/>
      <w:divBdr>
        <w:top w:val="none" w:sz="0" w:space="0" w:color="auto"/>
        <w:left w:val="none" w:sz="0" w:space="0" w:color="auto"/>
        <w:bottom w:val="none" w:sz="0" w:space="0" w:color="auto"/>
        <w:right w:val="none" w:sz="0" w:space="0" w:color="auto"/>
      </w:divBdr>
    </w:div>
    <w:div w:id="1900900003">
      <w:bodyDiv w:val="1"/>
      <w:marLeft w:val="0"/>
      <w:marRight w:val="0"/>
      <w:marTop w:val="0"/>
      <w:marBottom w:val="0"/>
      <w:divBdr>
        <w:top w:val="none" w:sz="0" w:space="0" w:color="auto"/>
        <w:left w:val="none" w:sz="0" w:space="0" w:color="auto"/>
        <w:bottom w:val="none" w:sz="0" w:space="0" w:color="auto"/>
        <w:right w:val="none" w:sz="0" w:space="0" w:color="auto"/>
      </w:divBdr>
    </w:div>
    <w:div w:id="1954434931">
      <w:bodyDiv w:val="1"/>
      <w:marLeft w:val="0"/>
      <w:marRight w:val="0"/>
      <w:marTop w:val="0"/>
      <w:marBottom w:val="0"/>
      <w:divBdr>
        <w:top w:val="none" w:sz="0" w:space="0" w:color="auto"/>
        <w:left w:val="none" w:sz="0" w:space="0" w:color="auto"/>
        <w:bottom w:val="none" w:sz="0" w:space="0" w:color="auto"/>
        <w:right w:val="none" w:sz="0" w:space="0" w:color="auto"/>
      </w:divBdr>
    </w:div>
    <w:div w:id="1959290790">
      <w:bodyDiv w:val="1"/>
      <w:marLeft w:val="0"/>
      <w:marRight w:val="0"/>
      <w:marTop w:val="0"/>
      <w:marBottom w:val="0"/>
      <w:divBdr>
        <w:top w:val="none" w:sz="0" w:space="0" w:color="auto"/>
        <w:left w:val="none" w:sz="0" w:space="0" w:color="auto"/>
        <w:bottom w:val="none" w:sz="0" w:space="0" w:color="auto"/>
        <w:right w:val="none" w:sz="0" w:space="0" w:color="auto"/>
      </w:divBdr>
    </w:div>
    <w:div w:id="1961455590">
      <w:bodyDiv w:val="1"/>
      <w:marLeft w:val="0"/>
      <w:marRight w:val="0"/>
      <w:marTop w:val="0"/>
      <w:marBottom w:val="0"/>
      <w:divBdr>
        <w:top w:val="none" w:sz="0" w:space="0" w:color="auto"/>
        <w:left w:val="none" w:sz="0" w:space="0" w:color="auto"/>
        <w:bottom w:val="none" w:sz="0" w:space="0" w:color="auto"/>
        <w:right w:val="none" w:sz="0" w:space="0" w:color="auto"/>
      </w:divBdr>
    </w:div>
    <w:div w:id="1986927105">
      <w:bodyDiv w:val="1"/>
      <w:marLeft w:val="0"/>
      <w:marRight w:val="0"/>
      <w:marTop w:val="0"/>
      <w:marBottom w:val="0"/>
      <w:divBdr>
        <w:top w:val="none" w:sz="0" w:space="0" w:color="auto"/>
        <w:left w:val="none" w:sz="0" w:space="0" w:color="auto"/>
        <w:bottom w:val="none" w:sz="0" w:space="0" w:color="auto"/>
        <w:right w:val="none" w:sz="0" w:space="0" w:color="auto"/>
      </w:divBdr>
    </w:div>
    <w:div w:id="2044935757">
      <w:bodyDiv w:val="1"/>
      <w:marLeft w:val="0"/>
      <w:marRight w:val="0"/>
      <w:marTop w:val="0"/>
      <w:marBottom w:val="0"/>
      <w:divBdr>
        <w:top w:val="none" w:sz="0" w:space="0" w:color="auto"/>
        <w:left w:val="none" w:sz="0" w:space="0" w:color="auto"/>
        <w:bottom w:val="none" w:sz="0" w:space="0" w:color="auto"/>
        <w:right w:val="none" w:sz="0" w:space="0" w:color="auto"/>
      </w:divBdr>
    </w:div>
    <w:div w:id="2068527586">
      <w:bodyDiv w:val="1"/>
      <w:marLeft w:val="0"/>
      <w:marRight w:val="0"/>
      <w:marTop w:val="0"/>
      <w:marBottom w:val="0"/>
      <w:divBdr>
        <w:top w:val="none" w:sz="0" w:space="0" w:color="auto"/>
        <w:left w:val="none" w:sz="0" w:space="0" w:color="auto"/>
        <w:bottom w:val="none" w:sz="0" w:space="0" w:color="auto"/>
        <w:right w:val="none" w:sz="0" w:space="0" w:color="auto"/>
      </w:divBdr>
      <w:divsChild>
        <w:div w:id="1635409606">
          <w:marLeft w:val="0"/>
          <w:marRight w:val="0"/>
          <w:marTop w:val="0"/>
          <w:marBottom w:val="0"/>
          <w:divBdr>
            <w:top w:val="none" w:sz="0" w:space="0" w:color="auto"/>
            <w:left w:val="none" w:sz="0" w:space="0" w:color="auto"/>
            <w:bottom w:val="none" w:sz="0" w:space="0" w:color="auto"/>
            <w:right w:val="none" w:sz="0" w:space="0" w:color="auto"/>
          </w:divBdr>
          <w:divsChild>
            <w:div w:id="1597060703">
              <w:marLeft w:val="3030"/>
              <w:marRight w:val="225"/>
              <w:marTop w:val="0"/>
              <w:marBottom w:val="300"/>
              <w:divBdr>
                <w:top w:val="none" w:sz="0" w:space="0" w:color="auto"/>
                <w:left w:val="none" w:sz="0" w:space="0" w:color="auto"/>
                <w:bottom w:val="none" w:sz="0" w:space="0" w:color="auto"/>
                <w:right w:val="none" w:sz="0" w:space="0" w:color="auto"/>
              </w:divBdr>
              <w:divsChild>
                <w:div w:id="2117090921">
                  <w:marLeft w:val="0"/>
                  <w:marRight w:val="0"/>
                  <w:marTop w:val="0"/>
                  <w:marBottom w:val="0"/>
                  <w:divBdr>
                    <w:top w:val="none" w:sz="0" w:space="0" w:color="auto"/>
                    <w:left w:val="single" w:sz="6" w:space="0" w:color="000000"/>
                    <w:bottom w:val="single" w:sz="6" w:space="0" w:color="000000"/>
                    <w:right w:val="single" w:sz="6" w:space="0" w:color="000000"/>
                  </w:divBdr>
                  <w:divsChild>
                    <w:div w:id="1527450651">
                      <w:marLeft w:val="0"/>
                      <w:marRight w:val="0"/>
                      <w:marTop w:val="0"/>
                      <w:marBottom w:val="300"/>
                      <w:divBdr>
                        <w:top w:val="none" w:sz="0" w:space="0" w:color="auto"/>
                        <w:left w:val="none" w:sz="0" w:space="0" w:color="auto"/>
                        <w:bottom w:val="none" w:sz="0" w:space="0" w:color="auto"/>
                        <w:right w:val="none" w:sz="0" w:space="0" w:color="auto"/>
                      </w:divBdr>
                      <w:divsChild>
                        <w:div w:id="675353297">
                          <w:marLeft w:val="0"/>
                          <w:marRight w:val="0"/>
                          <w:marTop w:val="0"/>
                          <w:marBottom w:val="0"/>
                          <w:divBdr>
                            <w:top w:val="none" w:sz="0" w:space="0" w:color="auto"/>
                            <w:left w:val="none" w:sz="0" w:space="0" w:color="auto"/>
                            <w:bottom w:val="none" w:sz="0" w:space="0" w:color="auto"/>
                            <w:right w:val="none" w:sz="0" w:space="0" w:color="auto"/>
                          </w:divBdr>
                          <w:divsChild>
                            <w:div w:id="109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28463">
      <w:bodyDiv w:val="1"/>
      <w:marLeft w:val="0"/>
      <w:marRight w:val="0"/>
      <w:marTop w:val="0"/>
      <w:marBottom w:val="0"/>
      <w:divBdr>
        <w:top w:val="none" w:sz="0" w:space="0" w:color="auto"/>
        <w:left w:val="none" w:sz="0" w:space="0" w:color="auto"/>
        <w:bottom w:val="none" w:sz="0" w:space="0" w:color="auto"/>
        <w:right w:val="none" w:sz="0" w:space="0" w:color="auto"/>
      </w:divBdr>
    </w:div>
    <w:div w:id="20785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paih.gov.pl" TargetMode="External"/><Relationship Id="rId13" Type="http://schemas.openxmlformats.org/officeDocument/2006/relationships/hyperlink" Target="mailto:iod@paih.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wa.stepien@paih.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ih.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ih.gov.pl" TargetMode="External"/><Relationship Id="rId4" Type="http://schemas.openxmlformats.org/officeDocument/2006/relationships/settings" Target="settings.xml"/><Relationship Id="rId9" Type="http://schemas.openxmlformats.org/officeDocument/2006/relationships/hyperlink" Target="mailto:bpp@paih.gov.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8006-66C3-41DB-9E45-27676DE7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8088</Words>
  <Characters>48532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SIWZ szkolenia POKL INSPIRE</vt:lpstr>
    </vt:vector>
  </TitlesOfParts>
  <Company>Microsoft</Company>
  <LinksUpToDate>false</LinksUpToDate>
  <CharactersWithSpaces>56507</CharactersWithSpaces>
  <SharedDoc>false</SharedDoc>
  <HLinks>
    <vt:vector size="42" baseType="variant">
      <vt:variant>
        <vt:i4>7667725</vt:i4>
      </vt:variant>
      <vt:variant>
        <vt:i4>18</vt:i4>
      </vt:variant>
      <vt:variant>
        <vt:i4>0</vt:i4>
      </vt:variant>
      <vt:variant>
        <vt:i4>5</vt:i4>
      </vt:variant>
      <vt:variant>
        <vt:lpwstr>mailto:iod@paih.gov.pl</vt:lpwstr>
      </vt:variant>
      <vt:variant>
        <vt:lpwstr/>
      </vt:variant>
      <vt:variant>
        <vt:i4>2162697</vt:i4>
      </vt:variant>
      <vt:variant>
        <vt:i4>15</vt:i4>
      </vt:variant>
      <vt:variant>
        <vt:i4>0</vt:i4>
      </vt:variant>
      <vt:variant>
        <vt:i4>5</vt:i4>
      </vt:variant>
      <vt:variant>
        <vt:lpwstr>mailto:artur.szewczyk@paih.gov.pl</vt:lpwstr>
      </vt:variant>
      <vt:variant>
        <vt:lpwstr/>
      </vt:variant>
      <vt:variant>
        <vt:i4>7143514</vt:i4>
      </vt:variant>
      <vt:variant>
        <vt:i4>12</vt:i4>
      </vt:variant>
      <vt:variant>
        <vt:i4>0</vt:i4>
      </vt:variant>
      <vt:variant>
        <vt:i4>5</vt:i4>
      </vt:variant>
      <vt:variant>
        <vt:lpwstr>mailto:ewa.stepien@paih.gov.pl</vt:lpwstr>
      </vt:variant>
      <vt:variant>
        <vt:lpwstr/>
      </vt:variant>
      <vt:variant>
        <vt:i4>3211320</vt:i4>
      </vt:variant>
      <vt:variant>
        <vt:i4>9</vt:i4>
      </vt:variant>
      <vt:variant>
        <vt:i4>0</vt:i4>
      </vt:variant>
      <vt:variant>
        <vt:i4>5</vt:i4>
      </vt:variant>
      <vt:variant>
        <vt:lpwstr>http://www.paih.gov.pl/</vt:lpwstr>
      </vt:variant>
      <vt:variant>
        <vt:lpwstr/>
      </vt:variant>
      <vt:variant>
        <vt:i4>3211320</vt:i4>
      </vt:variant>
      <vt:variant>
        <vt:i4>6</vt:i4>
      </vt:variant>
      <vt:variant>
        <vt:i4>0</vt:i4>
      </vt:variant>
      <vt:variant>
        <vt:i4>5</vt:i4>
      </vt:variant>
      <vt:variant>
        <vt:lpwstr>http://www.paih.gov.pl/</vt:lpwstr>
      </vt:variant>
      <vt:variant>
        <vt:lpwstr/>
      </vt:variant>
      <vt:variant>
        <vt:i4>6946834</vt:i4>
      </vt:variant>
      <vt:variant>
        <vt:i4>2</vt:i4>
      </vt:variant>
      <vt:variant>
        <vt:i4>0</vt:i4>
      </vt:variant>
      <vt:variant>
        <vt:i4>5</vt:i4>
      </vt:variant>
      <vt:variant>
        <vt:lpwstr>mailto:bpp@paih.gov.pl</vt:lpwstr>
      </vt:variant>
      <vt:variant>
        <vt:lpwstr/>
      </vt:variant>
      <vt:variant>
        <vt:i4>4784167</vt:i4>
      </vt:variant>
      <vt:variant>
        <vt:i4>0</vt:i4>
      </vt:variant>
      <vt:variant>
        <vt:i4>0</vt:i4>
      </vt:variant>
      <vt:variant>
        <vt:i4>5</vt:i4>
      </vt:variant>
      <vt:variant>
        <vt:lpwstr>mailto:post@paih.gov.pl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szkolenia POKL INSPIRE</dc:title>
  <dc:subject>POKL INSPIRE przetarg szkolenia</dc:subject>
  <dc:creator>Imeszka</dc:creator>
  <cp:keywords>SIWZ szkolenia</cp:keywords>
  <cp:lastModifiedBy>Ewa Stepien</cp:lastModifiedBy>
  <cp:revision>3</cp:revision>
  <cp:lastPrinted>2018-10-11T10:53:00Z</cp:lastPrinted>
  <dcterms:created xsi:type="dcterms:W3CDTF">2018-10-10T15:21:00Z</dcterms:created>
  <dcterms:modified xsi:type="dcterms:W3CDTF">2018-10-11T10:56:00Z</dcterms:modified>
  <cp:category>SIWZ</cp:category>
</cp:coreProperties>
</file>