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A4B17" w14:textId="6F975783" w:rsidR="00981DD9" w:rsidRDefault="00981DD9"/>
    <w:p w14:paraId="1C053514" w14:textId="7839F66B" w:rsidR="00271E9D" w:rsidRPr="00271E9D" w:rsidRDefault="00271E9D" w:rsidP="00271E9D"/>
    <w:p w14:paraId="62AF6593" w14:textId="7DD8983B" w:rsidR="00271E9D" w:rsidRPr="00271E9D" w:rsidRDefault="00271E9D" w:rsidP="00271E9D"/>
    <w:p w14:paraId="79551BD9" w14:textId="511A3CF5" w:rsidR="00271E9D" w:rsidRDefault="00271E9D" w:rsidP="00271E9D"/>
    <w:p w14:paraId="76A156D8" w14:textId="2338D35E" w:rsidR="00271E9D" w:rsidRDefault="00271E9D" w:rsidP="00271E9D">
      <w:pPr>
        <w:tabs>
          <w:tab w:val="left" w:pos="1580"/>
        </w:tabs>
      </w:pPr>
      <w:r>
        <w:tab/>
      </w:r>
    </w:p>
    <w:p w14:paraId="50023BB8" w14:textId="77777777" w:rsidR="00271E9D" w:rsidRPr="00ED1833" w:rsidRDefault="00271E9D" w:rsidP="00271E9D">
      <w:pPr>
        <w:pStyle w:val="Akapitzlist"/>
        <w:tabs>
          <w:tab w:val="left" w:pos="1418"/>
        </w:tabs>
        <w:jc w:val="center"/>
        <w:rPr>
          <w:rFonts w:ascii="Calibri Light" w:hAnsi="Calibri Light" w:cs="Calibri Light"/>
          <w:b/>
          <w:bCs/>
        </w:rPr>
      </w:pPr>
      <w:r w:rsidRPr="00ED1833">
        <w:rPr>
          <w:rFonts w:ascii="Calibri Light" w:hAnsi="Calibri Light" w:cs="Calibri Light"/>
          <w:b/>
          <w:bCs/>
        </w:rPr>
        <w:t>OPIS PRZEDMIOTU ZAMÓWIENIA</w:t>
      </w:r>
      <w:r>
        <w:rPr>
          <w:rFonts w:ascii="Calibri Light" w:hAnsi="Calibri Light" w:cs="Calibri Light"/>
          <w:b/>
          <w:bCs/>
        </w:rPr>
        <w:t xml:space="preserve"> (OPZ)</w:t>
      </w:r>
    </w:p>
    <w:p w14:paraId="00B9EF18" w14:textId="77777777" w:rsidR="00271E9D" w:rsidRPr="00ED1833" w:rsidRDefault="00271E9D" w:rsidP="00271E9D">
      <w:pPr>
        <w:pStyle w:val="Akapitzlist"/>
        <w:tabs>
          <w:tab w:val="left" w:pos="1418"/>
        </w:tabs>
        <w:jc w:val="both"/>
        <w:rPr>
          <w:rFonts w:ascii="Calibri Light" w:hAnsi="Calibri Light" w:cs="Calibri Light"/>
          <w:b/>
          <w:bCs/>
        </w:rPr>
      </w:pPr>
    </w:p>
    <w:p w14:paraId="781618BF" w14:textId="57685A7E" w:rsidR="00271E9D" w:rsidRPr="00606419" w:rsidRDefault="00271E9D" w:rsidP="00522E5D">
      <w:pPr>
        <w:pStyle w:val="Akapitzlist"/>
        <w:numPr>
          <w:ilvl w:val="0"/>
          <w:numId w:val="5"/>
        </w:numPr>
        <w:tabs>
          <w:tab w:val="left" w:pos="1418"/>
        </w:tabs>
        <w:ind w:left="142" w:hanging="142"/>
        <w:jc w:val="both"/>
        <w:rPr>
          <w:rFonts w:ascii="Calibri Light" w:hAnsi="Calibri Light" w:cs="Calibri Light"/>
          <w:b/>
          <w:bCs/>
        </w:rPr>
      </w:pPr>
      <w:r w:rsidRPr="00606419">
        <w:rPr>
          <w:rFonts w:ascii="Calibri Light" w:hAnsi="Calibri Light" w:cs="Calibri Light"/>
          <w:b/>
          <w:bCs/>
        </w:rPr>
        <w:t>Informacje ogólne:</w:t>
      </w:r>
    </w:p>
    <w:p w14:paraId="02C05DF7" w14:textId="77777777" w:rsidR="00271E9D" w:rsidRDefault="00271E9D" w:rsidP="00271E9D">
      <w:pPr>
        <w:tabs>
          <w:tab w:val="left" w:pos="1418"/>
        </w:tabs>
        <w:jc w:val="both"/>
        <w:rPr>
          <w:rFonts w:ascii="Calibri Light" w:hAnsi="Calibri Light" w:cs="Calibri Light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84"/>
        <w:gridCol w:w="6578"/>
      </w:tblGrid>
      <w:tr w:rsidR="00271E9D" w14:paraId="5BBBCC03" w14:textId="77777777" w:rsidTr="00271E9D">
        <w:tc>
          <w:tcPr>
            <w:tcW w:w="2484" w:type="dxa"/>
          </w:tcPr>
          <w:p w14:paraId="28E16E13" w14:textId="77777777" w:rsidR="00271E9D" w:rsidRDefault="00271E9D" w:rsidP="00DB544A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Rodzaj zamówienia: </w:t>
            </w:r>
          </w:p>
        </w:tc>
        <w:tc>
          <w:tcPr>
            <w:tcW w:w="6578" w:type="dxa"/>
          </w:tcPr>
          <w:p w14:paraId="6B48A239" w14:textId="77777777" w:rsidR="00271E9D" w:rsidRDefault="00B6280C" w:rsidP="00DB544A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</w:rPr>
            </w:pPr>
            <w:sdt>
              <w:sdtPr>
                <w:rPr>
                  <w:rFonts w:ascii="Calibri Light" w:hAnsi="Calibri Light" w:cs="Calibri Light"/>
                  <w:b/>
                  <w:bCs/>
                </w:rPr>
                <w:id w:val="-166723381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E9D">
                  <w:rPr>
                    <w:rFonts w:ascii="MS Gothic" w:eastAsia="MS Gothic" w:hAnsi="MS Gothic" w:cs="Calibri Light" w:hint="eastAsia"/>
                    <w:b/>
                    <w:bCs/>
                  </w:rPr>
                  <w:t>☒</w:t>
                </w:r>
              </w:sdtContent>
            </w:sdt>
            <w:r w:rsidR="00271E9D" w:rsidRPr="00E751B1">
              <w:rPr>
                <w:rFonts w:ascii="Calibri Light" w:hAnsi="Calibri Light" w:cs="Calibri Light"/>
                <w:b/>
                <w:bCs/>
              </w:rPr>
              <w:t xml:space="preserve"> </w:t>
            </w:r>
            <w:r w:rsidR="00271E9D">
              <w:rPr>
                <w:rFonts w:ascii="Calibri Light" w:hAnsi="Calibri Light" w:cs="Calibri Light"/>
              </w:rPr>
              <w:t>U</w:t>
            </w:r>
            <w:r w:rsidR="00271E9D" w:rsidRPr="00ED1833">
              <w:rPr>
                <w:rFonts w:ascii="Calibri Light" w:hAnsi="Calibri Light" w:cs="Calibri Light"/>
              </w:rPr>
              <w:t xml:space="preserve">sługa/ </w:t>
            </w:r>
            <w:sdt>
              <w:sdtPr>
                <w:rPr>
                  <w:rFonts w:ascii="Calibri Light" w:hAnsi="Calibri Light" w:cs="Calibri Light"/>
                </w:rPr>
                <w:id w:val="-1432349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E9D">
                  <w:rPr>
                    <w:rFonts w:ascii="MS Gothic" w:eastAsia="MS Gothic" w:hAnsi="MS Gothic" w:cs="Calibri Light" w:hint="eastAsia"/>
                  </w:rPr>
                  <w:t>☐</w:t>
                </w:r>
              </w:sdtContent>
            </w:sdt>
            <w:r w:rsidR="00271E9D" w:rsidRPr="00E751B1">
              <w:rPr>
                <w:rFonts w:ascii="Calibri Light" w:hAnsi="Calibri Light" w:cs="Calibri Light"/>
                <w:b/>
                <w:bCs/>
              </w:rPr>
              <w:t xml:space="preserve"> </w:t>
            </w:r>
            <w:r w:rsidR="00271E9D">
              <w:rPr>
                <w:rFonts w:ascii="Calibri Light" w:hAnsi="Calibri Light" w:cs="Calibri Light"/>
              </w:rPr>
              <w:t xml:space="preserve"> D</w:t>
            </w:r>
            <w:r w:rsidR="00271E9D" w:rsidRPr="00ED1833">
              <w:rPr>
                <w:rFonts w:ascii="Calibri Light" w:hAnsi="Calibri Light" w:cs="Calibri Light"/>
              </w:rPr>
              <w:t>ostawa /</w:t>
            </w:r>
            <w:r w:rsidR="00271E9D" w:rsidRPr="00E751B1">
              <w:rPr>
                <w:rFonts w:ascii="Calibri Light" w:hAnsi="Calibri Light" w:cs="Calibri Light"/>
                <w:b/>
                <w:bCs/>
              </w:rPr>
              <w:t xml:space="preserve"> </w:t>
            </w:r>
            <w:sdt>
              <w:sdtPr>
                <w:rPr>
                  <w:rFonts w:ascii="Calibri Light" w:hAnsi="Calibri Light" w:cs="Calibri Light"/>
                  <w:b/>
                  <w:bCs/>
                </w:rPr>
                <w:id w:val="-1799374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71E9D">
                  <w:rPr>
                    <w:rFonts w:ascii="MS Gothic" w:eastAsia="MS Gothic" w:hAnsi="MS Gothic" w:cs="Calibri Light" w:hint="eastAsia"/>
                    <w:b/>
                    <w:bCs/>
                  </w:rPr>
                  <w:t>☐</w:t>
                </w:r>
              </w:sdtContent>
            </w:sdt>
            <w:r w:rsidR="00271E9D">
              <w:rPr>
                <w:rFonts w:ascii="Calibri Light" w:hAnsi="Calibri Light" w:cs="Calibri Light"/>
              </w:rPr>
              <w:t xml:space="preserve"> Roboty budowlane</w:t>
            </w:r>
          </w:p>
          <w:p w14:paraId="5C8454F3" w14:textId="77777777" w:rsidR="00271E9D" w:rsidRDefault="00271E9D" w:rsidP="00DB544A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</w:rPr>
            </w:pPr>
          </w:p>
        </w:tc>
      </w:tr>
      <w:tr w:rsidR="00271E9D" w14:paraId="138EFB36" w14:textId="77777777" w:rsidTr="00271E9D">
        <w:tc>
          <w:tcPr>
            <w:tcW w:w="2484" w:type="dxa"/>
          </w:tcPr>
          <w:p w14:paraId="4E8E71D8" w14:textId="77777777" w:rsidR="00271E9D" w:rsidRPr="006C701A" w:rsidRDefault="00271E9D" w:rsidP="00DB544A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</w:rPr>
            </w:pPr>
            <w:r w:rsidRPr="006C701A">
              <w:rPr>
                <w:rFonts w:ascii="Calibri Light" w:hAnsi="Calibri Light" w:cs="Calibri Light"/>
              </w:rPr>
              <w:t>Kody CPV:</w:t>
            </w:r>
          </w:p>
        </w:tc>
        <w:tc>
          <w:tcPr>
            <w:tcW w:w="6578" w:type="dxa"/>
          </w:tcPr>
          <w:p w14:paraId="49B254BE" w14:textId="77777777" w:rsidR="00271E9D" w:rsidRPr="006C701A" w:rsidRDefault="00271E9D" w:rsidP="00DB544A">
            <w:pPr>
              <w:pStyle w:val="Default"/>
              <w:jc w:val="both"/>
              <w:rPr>
                <w:rFonts w:ascii="Calibri Light" w:hAnsi="Calibri Light" w:cs="Calibri Light"/>
                <w:sz w:val="22"/>
                <w:szCs w:val="22"/>
              </w:rPr>
            </w:pPr>
          </w:p>
          <w:p w14:paraId="5969DEBB" w14:textId="57CCFF2B" w:rsidR="00271E9D" w:rsidRPr="006C701A" w:rsidRDefault="00271E9D" w:rsidP="00DB544A">
            <w:pPr>
              <w:pStyle w:val="Default"/>
              <w:jc w:val="both"/>
              <w:rPr>
                <w:rFonts w:ascii="Calibri Light" w:hAnsi="Calibri Light" w:cs="Calibri Light"/>
                <w:sz w:val="22"/>
                <w:szCs w:val="22"/>
              </w:rPr>
            </w:pPr>
            <w:r w:rsidRPr="001F7FF1">
              <w:rPr>
                <w:rFonts w:ascii="Calibri Light" w:hAnsi="Calibri Light" w:cs="Calibri Light"/>
                <w:sz w:val="22"/>
                <w:szCs w:val="22"/>
              </w:rPr>
              <w:t>79952000-2</w:t>
            </w:r>
            <w:r w:rsidRPr="006C701A">
              <w:rPr>
                <w:rFonts w:ascii="Calibri Light" w:hAnsi="Calibri Light" w:cs="Calibri Light"/>
                <w:sz w:val="22"/>
                <w:szCs w:val="22"/>
              </w:rPr>
              <w:t xml:space="preserve">– </w:t>
            </w:r>
            <w:r w:rsidRPr="001F7FF1">
              <w:rPr>
                <w:rFonts w:ascii="Calibri Light" w:hAnsi="Calibri Light" w:cs="Calibri Light"/>
                <w:sz w:val="22"/>
                <w:szCs w:val="22"/>
              </w:rPr>
              <w:t>Usługi w zakresie organizacji imprez</w:t>
            </w:r>
          </w:p>
          <w:p w14:paraId="4D928061" w14:textId="77777777" w:rsidR="00271E9D" w:rsidRPr="007451E2" w:rsidRDefault="00271E9D" w:rsidP="00DB544A">
            <w:pPr>
              <w:pStyle w:val="Nagwek3"/>
              <w:spacing w:before="0" w:beforeAutospacing="0" w:after="0" w:afterAutospacing="0" w:line="360" w:lineRule="atLeast"/>
              <w:jc w:val="both"/>
              <w:textAlignment w:val="top"/>
              <w:outlineLvl w:val="2"/>
              <w:rPr>
                <w:rFonts w:ascii="Calibri Light" w:hAnsi="Calibri Light" w:cs="Calibri Light"/>
                <w:b w:val="0"/>
                <w:bCs w:val="0"/>
                <w:color w:val="000000"/>
                <w:sz w:val="22"/>
                <w:szCs w:val="22"/>
                <w:lang w:val="pl-PL"/>
              </w:rPr>
            </w:pPr>
            <w:r w:rsidRPr="007451E2">
              <w:rPr>
                <w:rFonts w:ascii="Calibri Light" w:hAnsi="Calibri Light" w:cs="Calibri Light"/>
                <w:b w:val="0"/>
                <w:bCs w:val="0"/>
                <w:sz w:val="22"/>
                <w:szCs w:val="22"/>
                <w:lang w:val="pl-PL"/>
              </w:rPr>
              <w:t>55300000-3 – usługi restauracyjne i dotyczące podawania posiłków</w:t>
            </w:r>
          </w:p>
          <w:p w14:paraId="0853D7EB" w14:textId="77777777" w:rsidR="00271E9D" w:rsidRPr="007451E2" w:rsidRDefault="00271E9D" w:rsidP="00DB544A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  <w:lang w:val="pl-PL"/>
              </w:rPr>
            </w:pPr>
          </w:p>
        </w:tc>
      </w:tr>
      <w:tr w:rsidR="00271E9D" w14:paraId="591B0813" w14:textId="77777777" w:rsidTr="00271E9D">
        <w:tc>
          <w:tcPr>
            <w:tcW w:w="2484" w:type="dxa"/>
          </w:tcPr>
          <w:p w14:paraId="6F47F9DE" w14:textId="77777777" w:rsidR="00271E9D" w:rsidRDefault="00271E9D" w:rsidP="00DB544A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Przedmiot Zamówienia:</w:t>
            </w:r>
          </w:p>
        </w:tc>
        <w:tc>
          <w:tcPr>
            <w:tcW w:w="6578" w:type="dxa"/>
          </w:tcPr>
          <w:p w14:paraId="37499CC8" w14:textId="77777777" w:rsidR="00271E9D" w:rsidRPr="007451E2" w:rsidRDefault="00271E9D" w:rsidP="00DB544A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  <w:lang w:val="pl-PL"/>
              </w:rPr>
            </w:pPr>
          </w:p>
          <w:p w14:paraId="75DDCD54" w14:textId="77E2A4C9" w:rsidR="00271E9D" w:rsidRPr="004413C8" w:rsidRDefault="004413C8" w:rsidP="00DB544A">
            <w:pPr>
              <w:tabs>
                <w:tab w:val="left" w:pos="1418"/>
              </w:tabs>
              <w:jc w:val="both"/>
              <w:rPr>
                <w:rFonts w:ascii="Calibri Light" w:hAnsi="Calibri Light" w:cs="Calibri Light"/>
                <w:lang w:val="pl-PL"/>
              </w:rPr>
            </w:pPr>
            <w:r w:rsidRPr="004413C8">
              <w:rPr>
                <w:rFonts w:ascii="Calibri Light" w:hAnsi="Calibri Light" w:cs="Calibri Light"/>
                <w:lang w:val="pl-PL"/>
              </w:rPr>
              <w:t xml:space="preserve">„Organizacja i obsługa </w:t>
            </w:r>
            <w:r w:rsidR="00B53A0E">
              <w:rPr>
                <w:rFonts w:ascii="Calibri Light" w:hAnsi="Calibri Light" w:cs="Calibri Light"/>
                <w:lang w:val="pl-PL"/>
              </w:rPr>
              <w:t>konferencji</w:t>
            </w:r>
            <w:r w:rsidRPr="004413C8">
              <w:rPr>
                <w:rFonts w:ascii="Calibri Light" w:hAnsi="Calibri Light" w:cs="Calibri Light"/>
                <w:lang w:val="pl-PL"/>
              </w:rPr>
              <w:t xml:space="preserve"> dla Polskiej Agencji Inwestycji i Handlu S.A.” nr. DPZP.DZL.20.2022/ZO </w:t>
            </w:r>
          </w:p>
        </w:tc>
      </w:tr>
    </w:tbl>
    <w:p w14:paraId="3F3BB3A2" w14:textId="77777777" w:rsidR="00271E9D" w:rsidRDefault="00271E9D" w:rsidP="00271E9D">
      <w:pPr>
        <w:tabs>
          <w:tab w:val="left" w:pos="1418"/>
        </w:tabs>
        <w:ind w:left="360"/>
        <w:jc w:val="both"/>
        <w:rPr>
          <w:rFonts w:ascii="Calibri Light" w:hAnsi="Calibri Light" w:cs="Calibri Light"/>
          <w:b/>
          <w:bCs/>
        </w:rPr>
      </w:pPr>
    </w:p>
    <w:p w14:paraId="57C1E659" w14:textId="61716FD3" w:rsidR="00271E9D" w:rsidRPr="00606419" w:rsidRDefault="00271E9D" w:rsidP="00522E5D">
      <w:pPr>
        <w:pStyle w:val="Akapitzlist"/>
        <w:numPr>
          <w:ilvl w:val="0"/>
          <w:numId w:val="5"/>
        </w:numPr>
        <w:tabs>
          <w:tab w:val="left" w:pos="1418"/>
        </w:tabs>
        <w:ind w:left="142" w:hanging="142"/>
        <w:jc w:val="both"/>
        <w:rPr>
          <w:rFonts w:ascii="Calibri Light" w:hAnsi="Calibri Light" w:cs="Calibri Light"/>
          <w:b/>
          <w:bCs/>
        </w:rPr>
      </w:pPr>
      <w:r w:rsidRPr="00606419">
        <w:rPr>
          <w:rFonts w:ascii="Calibri Light" w:hAnsi="Calibri Light" w:cs="Calibri Light"/>
          <w:b/>
          <w:bCs/>
        </w:rPr>
        <w:t>Opis Zamówienia:</w:t>
      </w:r>
    </w:p>
    <w:p w14:paraId="44AEBBA0" w14:textId="18517D36" w:rsidR="00271E9D" w:rsidRDefault="00271E9D" w:rsidP="00271E9D">
      <w:pPr>
        <w:spacing w:line="276" w:lineRule="auto"/>
        <w:jc w:val="both"/>
        <w:rPr>
          <w:rFonts w:ascii="Calibri Light" w:hAnsi="Calibri Light" w:cs="Calibri Light"/>
        </w:rPr>
      </w:pPr>
      <w:r w:rsidRPr="000447C0">
        <w:rPr>
          <w:rFonts w:ascii="Calibri Light" w:hAnsi="Calibri Light" w:cs="Calibri Light"/>
        </w:rPr>
        <w:t xml:space="preserve">Przedmiotem zamówienia jest organizacja </w:t>
      </w:r>
      <w:r w:rsidR="00522E5D">
        <w:rPr>
          <w:rFonts w:ascii="Calibri Light" w:hAnsi="Calibri Light" w:cs="Calibri Light"/>
        </w:rPr>
        <w:t>konferencji</w:t>
      </w:r>
      <w:r w:rsidRPr="000447C0">
        <w:rPr>
          <w:rFonts w:ascii="Calibri Light" w:hAnsi="Calibri Light" w:cs="Calibri Light"/>
        </w:rPr>
        <w:t xml:space="preserve"> dla </w:t>
      </w:r>
      <w:r>
        <w:rPr>
          <w:rFonts w:ascii="Calibri Light" w:hAnsi="Calibri Light" w:cs="Calibri Light"/>
        </w:rPr>
        <w:t xml:space="preserve">300 uczestników </w:t>
      </w:r>
      <w:r w:rsidRPr="000447C0">
        <w:rPr>
          <w:rFonts w:ascii="Calibri Light" w:hAnsi="Calibri Light" w:cs="Calibri Light"/>
        </w:rPr>
        <w:t xml:space="preserve">w dniu </w:t>
      </w:r>
      <w:r>
        <w:rPr>
          <w:rFonts w:ascii="Calibri Light" w:hAnsi="Calibri Light" w:cs="Calibri Light"/>
        </w:rPr>
        <w:t>06</w:t>
      </w:r>
      <w:r w:rsidRPr="000447C0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>października</w:t>
      </w:r>
      <w:r w:rsidRPr="000447C0">
        <w:rPr>
          <w:rFonts w:ascii="Calibri Light" w:hAnsi="Calibri Light" w:cs="Calibri Light"/>
        </w:rPr>
        <w:t xml:space="preserve"> 202</w:t>
      </w:r>
      <w:r>
        <w:rPr>
          <w:rFonts w:ascii="Calibri Light" w:hAnsi="Calibri Light" w:cs="Calibri Light"/>
        </w:rPr>
        <w:t>2</w:t>
      </w:r>
      <w:r w:rsidRPr="000447C0">
        <w:rPr>
          <w:rFonts w:ascii="Calibri Light" w:hAnsi="Calibri Light" w:cs="Calibri Light"/>
        </w:rPr>
        <w:t xml:space="preserve"> roku w godzinach </w:t>
      </w:r>
      <w:r w:rsidR="00522E5D">
        <w:rPr>
          <w:rFonts w:ascii="Calibri Light" w:hAnsi="Calibri Light" w:cs="Calibri Light"/>
        </w:rPr>
        <w:t xml:space="preserve"> od </w:t>
      </w:r>
      <w:r w:rsidRPr="000447C0">
        <w:rPr>
          <w:rFonts w:ascii="Calibri Light" w:hAnsi="Calibri Light" w:cs="Calibri Light"/>
        </w:rPr>
        <w:t>17:00</w:t>
      </w:r>
      <w:r w:rsidR="00522E5D">
        <w:rPr>
          <w:rFonts w:ascii="Calibri Light" w:hAnsi="Calibri Light" w:cs="Calibri Light"/>
        </w:rPr>
        <w:t xml:space="preserve"> do min.22.00</w:t>
      </w:r>
      <w:r>
        <w:rPr>
          <w:rFonts w:ascii="Calibri Light" w:hAnsi="Calibri Light" w:cs="Calibri Light"/>
        </w:rPr>
        <w:t xml:space="preserve"> (dalej: „Wydarzenie”)</w:t>
      </w:r>
      <w:r w:rsidRPr="000447C0">
        <w:rPr>
          <w:rFonts w:ascii="Calibri Light" w:hAnsi="Calibri Light" w:cs="Calibri Light"/>
        </w:rPr>
        <w:t xml:space="preserve">. Zamawiający zwraca szczególną uwagę na dobór odpowiednich nowoczesnych narzędzi i </w:t>
      </w:r>
      <w:r w:rsidRPr="009814DB">
        <w:rPr>
          <w:rFonts w:ascii="Calibri Light" w:hAnsi="Calibri Light" w:cs="Calibri Light"/>
          <w:bCs/>
        </w:rPr>
        <w:t>technik z obszarów ś</w:t>
      </w:r>
      <w:r w:rsidRPr="009814DB">
        <w:rPr>
          <w:rFonts w:ascii="Calibri Light" w:hAnsi="Calibri Light" w:cs="Calibri Light"/>
        </w:rPr>
        <w:t>wiatło</w:t>
      </w:r>
      <w:r w:rsidR="003E542E">
        <w:rPr>
          <w:rFonts w:ascii="Calibri Light" w:hAnsi="Calibri Light" w:cs="Calibri Light"/>
        </w:rPr>
        <w:t xml:space="preserve"> </w:t>
      </w:r>
      <w:r w:rsidRPr="009814DB">
        <w:rPr>
          <w:rFonts w:ascii="Calibri Light" w:hAnsi="Calibri Light" w:cs="Calibri Light"/>
        </w:rPr>
        <w:t>/multimedia/dźwięk, umożliwiających realizację wymaganych funkcjonalności</w:t>
      </w:r>
      <w:r>
        <w:rPr>
          <w:rFonts w:ascii="Calibri Light" w:hAnsi="Calibri Light" w:cs="Calibri Light"/>
        </w:rPr>
        <w:t xml:space="preserve">. W zakresie obsługi </w:t>
      </w:r>
      <w:r w:rsidR="003775D5">
        <w:rPr>
          <w:rFonts w:ascii="Calibri Light" w:hAnsi="Calibri Light" w:cs="Calibri Light"/>
        </w:rPr>
        <w:t xml:space="preserve">Integracji </w:t>
      </w:r>
      <w:r w:rsidR="00CA0DD7">
        <w:rPr>
          <w:rFonts w:ascii="Calibri Light" w:hAnsi="Calibri Light" w:cs="Calibri Light"/>
        </w:rPr>
        <w:t>Z</w:t>
      </w:r>
      <w:r>
        <w:rPr>
          <w:rFonts w:ascii="Calibri Light" w:hAnsi="Calibri Light" w:cs="Calibri Light"/>
        </w:rPr>
        <w:t xml:space="preserve">amawiający oczekuje od Wykonawcy zapewnienia usługi gastronomicznej w postaci posiłków i napojów ciepłych i zimnych oraz innych atrakcji oferowanych przez Wykonawcę oraz obsługi cateringowej wydarzenia. </w:t>
      </w:r>
    </w:p>
    <w:p w14:paraId="7E60B40D" w14:textId="0A448667" w:rsidR="00271E9D" w:rsidRPr="0020547E" w:rsidRDefault="00271E9D" w:rsidP="00271E9D">
      <w:pPr>
        <w:spacing w:line="276" w:lineRule="auto"/>
        <w:jc w:val="both"/>
        <w:rPr>
          <w:rFonts w:ascii="Calibri Light" w:hAnsi="Calibri Light" w:cs="Calibri Light"/>
          <w:b/>
          <w:bCs/>
        </w:rPr>
      </w:pPr>
      <w:r w:rsidRPr="0020547E">
        <w:rPr>
          <w:rFonts w:ascii="Calibri Light" w:hAnsi="Calibri Light" w:cs="Calibri Light"/>
          <w:b/>
          <w:bCs/>
        </w:rPr>
        <w:t>UWAGA: Zamawiający zastrzega sobie prawo do zmiany godzin +/- 2 godziny.</w:t>
      </w:r>
    </w:p>
    <w:p w14:paraId="01E4CD27" w14:textId="093D2D47" w:rsidR="00866292" w:rsidRPr="0020547E" w:rsidRDefault="00866292" w:rsidP="00271E9D">
      <w:pPr>
        <w:spacing w:line="276" w:lineRule="auto"/>
        <w:jc w:val="both"/>
        <w:rPr>
          <w:rFonts w:ascii="Calibri Light" w:hAnsi="Calibri Light" w:cs="Calibri Light"/>
          <w:b/>
          <w:bCs/>
        </w:rPr>
      </w:pPr>
      <w:r w:rsidRPr="0020547E">
        <w:rPr>
          <w:rFonts w:ascii="Calibri Light" w:hAnsi="Calibri Light" w:cs="Calibri Light"/>
          <w:b/>
          <w:bCs/>
        </w:rPr>
        <w:t>UWAGA 2: Zamawiający zastrzega iż ilość uczestników może być mniejsza, jednak nie mniej niż 2</w:t>
      </w:r>
      <w:r w:rsidR="00090006">
        <w:rPr>
          <w:rFonts w:ascii="Calibri Light" w:hAnsi="Calibri Light" w:cs="Calibri Light"/>
          <w:b/>
          <w:bCs/>
        </w:rPr>
        <w:t>7</w:t>
      </w:r>
      <w:r w:rsidRPr="0020547E">
        <w:rPr>
          <w:rFonts w:ascii="Calibri Light" w:hAnsi="Calibri Light" w:cs="Calibri Light"/>
          <w:b/>
          <w:bCs/>
        </w:rPr>
        <w:t>0.</w:t>
      </w:r>
    </w:p>
    <w:p w14:paraId="084FEC21" w14:textId="15E27B2B" w:rsidR="00271E9D" w:rsidRPr="00606419" w:rsidRDefault="00271E9D" w:rsidP="00522E5D">
      <w:pPr>
        <w:pStyle w:val="Akapitzlist"/>
        <w:numPr>
          <w:ilvl w:val="0"/>
          <w:numId w:val="5"/>
        </w:numPr>
        <w:tabs>
          <w:tab w:val="left" w:pos="284"/>
          <w:tab w:val="left" w:pos="1418"/>
        </w:tabs>
        <w:ind w:left="142" w:hanging="142"/>
        <w:jc w:val="both"/>
        <w:rPr>
          <w:rFonts w:ascii="Calibri Light" w:hAnsi="Calibri Light" w:cs="Calibri Light"/>
          <w:b/>
          <w:bCs/>
        </w:rPr>
      </w:pPr>
      <w:r w:rsidRPr="00606419">
        <w:rPr>
          <w:rFonts w:ascii="Calibri Light" w:hAnsi="Calibri Light" w:cs="Calibri Light"/>
          <w:b/>
          <w:bCs/>
        </w:rPr>
        <w:t>Zakres Zamówienia:</w:t>
      </w:r>
    </w:p>
    <w:p w14:paraId="2E718258" w14:textId="78B891CE" w:rsidR="00606419" w:rsidRPr="0094755E" w:rsidRDefault="00271E9D" w:rsidP="00522E5D">
      <w:pPr>
        <w:tabs>
          <w:tab w:val="left" w:pos="1580"/>
        </w:tabs>
        <w:jc w:val="both"/>
        <w:rPr>
          <w:rFonts w:ascii="Calibri Light" w:hAnsi="Calibri Light" w:cs="Calibri Light"/>
        </w:rPr>
      </w:pPr>
      <w:r w:rsidRPr="0094755E">
        <w:rPr>
          <w:rFonts w:ascii="Calibri Light" w:hAnsi="Calibri Light" w:cs="Calibri Light"/>
        </w:rPr>
        <w:t xml:space="preserve">Wykonawca będzie </w:t>
      </w:r>
      <w:r w:rsidRPr="0020547E">
        <w:rPr>
          <w:rFonts w:ascii="Calibri Light" w:hAnsi="Calibri Light" w:cs="Calibri Light"/>
        </w:rPr>
        <w:t xml:space="preserve">odpowiedzialny za organizację i prowadzenie </w:t>
      </w:r>
      <w:r w:rsidR="00522E5D" w:rsidRPr="0020547E">
        <w:rPr>
          <w:rFonts w:ascii="Calibri Light" w:hAnsi="Calibri Light" w:cs="Calibri Light"/>
        </w:rPr>
        <w:t xml:space="preserve">konferencji </w:t>
      </w:r>
      <w:r w:rsidRPr="0020547E">
        <w:rPr>
          <w:rFonts w:ascii="Calibri Light" w:hAnsi="Calibri Light" w:cs="Calibri Light"/>
        </w:rPr>
        <w:t xml:space="preserve">w terminach zgodnych </w:t>
      </w:r>
      <w:r w:rsidR="00522E5D" w:rsidRPr="0020547E">
        <w:rPr>
          <w:rFonts w:ascii="Calibri Light" w:hAnsi="Calibri Light" w:cs="Calibri Light"/>
        </w:rPr>
        <w:t xml:space="preserve"> </w:t>
      </w:r>
      <w:r w:rsidR="00442451">
        <w:rPr>
          <w:rFonts w:ascii="Calibri Light" w:hAnsi="Calibri Light" w:cs="Calibri Light"/>
        </w:rPr>
        <w:t xml:space="preserve">W programie konferencji przewidziane są dwie części. Pierwsza to wystąpienie Prezesa Zarządu w celu przedstawienia strategii Spółki zaproszonym gościom, natomiast druga to część bankietowa z oprawą muzyczną. </w:t>
      </w:r>
      <w:r w:rsidRPr="0094755E">
        <w:rPr>
          <w:rFonts w:ascii="Calibri Light" w:hAnsi="Calibri Light" w:cs="Calibri Light"/>
        </w:rPr>
        <w:t>W otwarciu wydarzenia muszą się znaleźć m.in. krótkie wystąpieni</w:t>
      </w:r>
      <w:r>
        <w:rPr>
          <w:rFonts w:ascii="Calibri Light" w:hAnsi="Calibri Light" w:cs="Calibri Light"/>
        </w:rPr>
        <w:t>e</w:t>
      </w:r>
      <w:r w:rsidRPr="0094755E">
        <w:rPr>
          <w:rFonts w:ascii="Calibri Light" w:hAnsi="Calibri Light" w:cs="Calibri Light"/>
        </w:rPr>
        <w:t xml:space="preserve"> przedstawiciela Zamawiającego</w:t>
      </w:r>
      <w:r>
        <w:rPr>
          <w:rFonts w:ascii="Calibri Light" w:hAnsi="Calibri Light" w:cs="Calibri Light"/>
        </w:rPr>
        <w:t xml:space="preserve">. Do 14 dni przed rozpoczęciem </w:t>
      </w:r>
      <w:r w:rsidR="00B6414F">
        <w:rPr>
          <w:rFonts w:ascii="Calibri Light" w:hAnsi="Calibri Light" w:cs="Calibri Light"/>
        </w:rPr>
        <w:t xml:space="preserve">konferencji </w:t>
      </w:r>
      <w:r>
        <w:rPr>
          <w:rFonts w:ascii="Calibri Light" w:hAnsi="Calibri Light" w:cs="Calibri Light"/>
        </w:rPr>
        <w:t>Wykonawca przedstawi ostateczną propozycję menu i scenariusza atrakcji</w:t>
      </w:r>
      <w:r w:rsidR="00A56278">
        <w:rPr>
          <w:rFonts w:ascii="Calibri Light" w:hAnsi="Calibri Light" w:cs="Calibri Light"/>
        </w:rPr>
        <w:t xml:space="preserve"> w zakresie części bankietowej</w:t>
      </w:r>
      <w:r>
        <w:rPr>
          <w:rFonts w:ascii="Calibri Light" w:hAnsi="Calibri Light" w:cs="Calibri Light"/>
        </w:rPr>
        <w:t>.</w:t>
      </w:r>
      <w:r w:rsidR="00606419">
        <w:rPr>
          <w:rFonts w:ascii="Calibri Light" w:hAnsi="Calibri Light" w:cs="Calibri Light"/>
        </w:rPr>
        <w:t xml:space="preserve"> </w:t>
      </w:r>
      <w:r w:rsidR="00606419" w:rsidRPr="00EC4903">
        <w:rPr>
          <w:rFonts w:ascii="Calibri Light" w:hAnsi="Calibri Light" w:cs="Calibri Light"/>
        </w:rPr>
        <w:t xml:space="preserve">Wykonawca </w:t>
      </w:r>
      <w:r w:rsidR="009754BB" w:rsidRPr="007217AC">
        <w:rPr>
          <w:rFonts w:ascii="Calibri Light" w:hAnsi="Calibri Light" w:cs="Calibri Light"/>
        </w:rPr>
        <w:t xml:space="preserve"> zapewni do wyłącznej dyspozycji Zamawiającego:</w:t>
      </w:r>
    </w:p>
    <w:p w14:paraId="57D7C924" w14:textId="77777777" w:rsidR="00B60693" w:rsidRPr="007217AC" w:rsidRDefault="00B60693" w:rsidP="00B60693">
      <w:pPr>
        <w:numPr>
          <w:ilvl w:val="4"/>
          <w:numId w:val="17"/>
        </w:numPr>
        <w:suppressAutoHyphens/>
        <w:spacing w:after="0" w:line="276" w:lineRule="auto"/>
        <w:ind w:left="1134" w:hanging="567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</w:t>
      </w:r>
      <w:r w:rsidRPr="007217AC">
        <w:rPr>
          <w:rFonts w:ascii="Calibri Light" w:hAnsi="Calibri Light" w:cs="Calibri Light"/>
        </w:rPr>
        <w:t>rzestrzeń pod przeprowadzenie spotkania (</w:t>
      </w:r>
      <w:r>
        <w:rPr>
          <w:rFonts w:ascii="Calibri Light" w:hAnsi="Calibri Light" w:cs="Calibri Light"/>
        </w:rPr>
        <w:t>wyposażoną</w:t>
      </w:r>
      <w:r w:rsidRPr="007217AC">
        <w:rPr>
          <w:rFonts w:ascii="Calibri Light" w:hAnsi="Calibri Light" w:cs="Calibri Light"/>
        </w:rPr>
        <w:t xml:space="preserve"> w rzutnik, ekran, bezprzewodow</w:t>
      </w:r>
      <w:r>
        <w:rPr>
          <w:rFonts w:ascii="Calibri Light" w:hAnsi="Calibri Light" w:cs="Calibri Light"/>
        </w:rPr>
        <w:t>e</w:t>
      </w:r>
      <w:r w:rsidRPr="007217AC">
        <w:rPr>
          <w:rFonts w:ascii="Calibri Light" w:hAnsi="Calibri Light" w:cs="Calibri Light"/>
        </w:rPr>
        <w:t xml:space="preserve"> mikrofon</w:t>
      </w:r>
      <w:r>
        <w:rPr>
          <w:rFonts w:ascii="Calibri Light" w:hAnsi="Calibri Light" w:cs="Calibri Light"/>
        </w:rPr>
        <w:t>y</w:t>
      </w:r>
      <w:r w:rsidRPr="007217AC">
        <w:rPr>
          <w:rFonts w:ascii="Calibri Light" w:hAnsi="Calibri Light" w:cs="Calibri Light"/>
        </w:rPr>
        <w:t xml:space="preserve"> w ilości 3 szt.) – dla ok </w:t>
      </w:r>
      <w:r>
        <w:rPr>
          <w:rFonts w:ascii="Calibri Light" w:hAnsi="Calibri Light" w:cs="Calibri Light"/>
        </w:rPr>
        <w:t>300</w:t>
      </w:r>
      <w:r w:rsidRPr="007217AC">
        <w:rPr>
          <w:rFonts w:ascii="Calibri Light" w:hAnsi="Calibri Light" w:cs="Calibri Light"/>
        </w:rPr>
        <w:t xml:space="preserve"> osób;</w:t>
      </w:r>
    </w:p>
    <w:p w14:paraId="0C4C4651" w14:textId="3F14EFB7" w:rsidR="00B60693" w:rsidRDefault="00B60693" w:rsidP="00B60693">
      <w:pPr>
        <w:numPr>
          <w:ilvl w:val="4"/>
          <w:numId w:val="17"/>
        </w:numPr>
        <w:suppressAutoHyphens/>
        <w:spacing w:after="0" w:line="276" w:lineRule="auto"/>
        <w:ind w:left="1134" w:hanging="567"/>
        <w:jc w:val="both"/>
        <w:rPr>
          <w:rFonts w:ascii="Calibri Light" w:hAnsi="Calibri Light" w:cs="Calibri Light"/>
        </w:rPr>
      </w:pPr>
      <w:r w:rsidRPr="007217AC">
        <w:rPr>
          <w:rFonts w:ascii="Calibri Light" w:hAnsi="Calibri Light" w:cs="Calibri Light"/>
        </w:rPr>
        <w:t>sal</w:t>
      </w:r>
      <w:r>
        <w:rPr>
          <w:rFonts w:ascii="Calibri Light" w:hAnsi="Calibri Light" w:cs="Calibri Light"/>
        </w:rPr>
        <w:t>ę</w:t>
      </w:r>
      <w:r w:rsidRPr="007217AC">
        <w:rPr>
          <w:rFonts w:ascii="Calibri Light" w:hAnsi="Calibri Light" w:cs="Calibri Light"/>
        </w:rPr>
        <w:t xml:space="preserve"> restauracyjn</w:t>
      </w:r>
      <w:r>
        <w:rPr>
          <w:rFonts w:ascii="Calibri Light" w:hAnsi="Calibri Light" w:cs="Calibri Light"/>
        </w:rPr>
        <w:t xml:space="preserve">ą lub o podobnym charakterze </w:t>
      </w:r>
      <w:r w:rsidRPr="007217AC">
        <w:rPr>
          <w:rFonts w:ascii="Calibri Light" w:hAnsi="Calibri Light" w:cs="Calibri Light"/>
        </w:rPr>
        <w:t>– dla ok</w:t>
      </w:r>
      <w:r>
        <w:rPr>
          <w:rFonts w:ascii="Calibri Light" w:hAnsi="Calibri Light" w:cs="Calibri Light"/>
        </w:rPr>
        <w:t xml:space="preserve"> 300</w:t>
      </w:r>
      <w:r w:rsidRPr="007217AC">
        <w:rPr>
          <w:rFonts w:ascii="Calibri Light" w:hAnsi="Calibri Light" w:cs="Calibri Light"/>
        </w:rPr>
        <w:t xml:space="preserve"> osób</w:t>
      </w:r>
      <w:r w:rsidR="00B6414F">
        <w:rPr>
          <w:rFonts w:ascii="Calibri Light" w:hAnsi="Calibri Light" w:cs="Calibri Light"/>
        </w:rPr>
        <w:t>;</w:t>
      </w:r>
    </w:p>
    <w:p w14:paraId="65325BE7" w14:textId="2038616D" w:rsidR="00B60693" w:rsidRDefault="00B60693" w:rsidP="00B60693">
      <w:pPr>
        <w:numPr>
          <w:ilvl w:val="4"/>
          <w:numId w:val="17"/>
        </w:numPr>
        <w:suppressAutoHyphens/>
        <w:spacing w:after="0" w:line="276" w:lineRule="auto"/>
        <w:ind w:left="1134" w:hanging="567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catering dania zimne, gorące i napoje – dla ok 300 osób</w:t>
      </w:r>
      <w:r w:rsidR="00B6414F">
        <w:rPr>
          <w:rFonts w:ascii="Calibri Light" w:hAnsi="Calibri Light" w:cs="Calibri Light"/>
        </w:rPr>
        <w:t>;</w:t>
      </w:r>
    </w:p>
    <w:p w14:paraId="57FC9BE3" w14:textId="34766360" w:rsidR="00B60693" w:rsidRPr="00100AB9" w:rsidRDefault="00286625" w:rsidP="00B60693">
      <w:pPr>
        <w:numPr>
          <w:ilvl w:val="4"/>
          <w:numId w:val="17"/>
        </w:numPr>
        <w:suppressAutoHyphens/>
        <w:spacing w:after="0" w:line="276" w:lineRule="auto"/>
        <w:ind w:left="1134" w:hanging="567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lastRenderedPageBreak/>
        <w:t>atrakcje</w:t>
      </w:r>
      <w:r w:rsidR="00B60693" w:rsidRPr="00100AB9">
        <w:rPr>
          <w:rFonts w:ascii="Calibri Light" w:hAnsi="Calibri Light" w:cs="Calibri Light"/>
        </w:rPr>
        <w:t xml:space="preserve"> dla uczestników spotkania </w:t>
      </w:r>
      <w:r w:rsidR="00B6414F">
        <w:rPr>
          <w:rFonts w:ascii="Calibri Light" w:hAnsi="Calibri Light" w:cs="Calibri Light"/>
        </w:rPr>
        <w:t>;</w:t>
      </w:r>
    </w:p>
    <w:p w14:paraId="10F52DAF" w14:textId="77777777" w:rsidR="00B60693" w:rsidRPr="00100AB9" w:rsidRDefault="00B60693" w:rsidP="00B60693">
      <w:pPr>
        <w:numPr>
          <w:ilvl w:val="0"/>
          <w:numId w:val="9"/>
        </w:numPr>
        <w:suppressAutoHyphens/>
        <w:spacing w:after="0" w:line="276" w:lineRule="auto"/>
        <w:ind w:left="284" w:hanging="284"/>
        <w:jc w:val="both"/>
        <w:rPr>
          <w:rFonts w:ascii="Calibri Light" w:hAnsi="Calibri Light" w:cs="Calibri Light"/>
        </w:rPr>
      </w:pPr>
      <w:r w:rsidRPr="00100AB9">
        <w:rPr>
          <w:rFonts w:ascii="Calibri Light" w:hAnsi="Calibri Light" w:cs="Calibri Light"/>
        </w:rPr>
        <w:t xml:space="preserve">W ramach zawartej </w:t>
      </w:r>
      <w:r>
        <w:rPr>
          <w:rFonts w:ascii="Calibri Light" w:hAnsi="Calibri Light" w:cs="Calibri Light"/>
        </w:rPr>
        <w:t>U</w:t>
      </w:r>
      <w:r w:rsidRPr="00100AB9">
        <w:rPr>
          <w:rFonts w:ascii="Calibri Light" w:hAnsi="Calibri Light" w:cs="Calibri Light"/>
        </w:rPr>
        <w:t>mowy Wykonawca zobowiązuje się do:</w:t>
      </w:r>
    </w:p>
    <w:p w14:paraId="2359C692" w14:textId="4A926847" w:rsidR="00B60693" w:rsidRPr="0020547E" w:rsidRDefault="00B60693" w:rsidP="0020547E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ascii="Calibri Light" w:hAnsi="Calibri Light" w:cs="Calibri Light"/>
        </w:rPr>
      </w:pPr>
      <w:r w:rsidRPr="007217AC">
        <w:rPr>
          <w:rFonts w:ascii="Calibri Light" w:hAnsi="Calibri Light" w:cs="Calibri Light"/>
        </w:rPr>
        <w:t xml:space="preserve">zapewnienia przestrzeni pod przeprowadzenie </w:t>
      </w:r>
      <w:r w:rsidR="008C15BA">
        <w:rPr>
          <w:rFonts w:ascii="Calibri Light" w:hAnsi="Calibri Light" w:cs="Calibri Light"/>
        </w:rPr>
        <w:t>konferencji</w:t>
      </w:r>
      <w:r w:rsidRPr="007217AC">
        <w:rPr>
          <w:rFonts w:ascii="Calibri Light" w:hAnsi="Calibri Light" w:cs="Calibri Light"/>
        </w:rPr>
        <w:t>, zgodnie z ustaleniami Stron, co do wyposażenia;</w:t>
      </w:r>
    </w:p>
    <w:p w14:paraId="46239F23" w14:textId="77777777" w:rsidR="00B60693" w:rsidRPr="007217AC" w:rsidRDefault="00B60693" w:rsidP="00B60693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ascii="Calibri Light" w:hAnsi="Calibri Light" w:cs="Calibri Light"/>
        </w:rPr>
      </w:pPr>
      <w:r w:rsidRPr="007217AC">
        <w:rPr>
          <w:rFonts w:ascii="Calibri Light" w:hAnsi="Calibri Light" w:cs="Calibri Light"/>
        </w:rPr>
        <w:t>świadczenia usług gastronomicznych - przygotowania z starannością potraw i napojów, zgodnie z uzgodnionym przez Strony menu;</w:t>
      </w:r>
    </w:p>
    <w:p w14:paraId="5F9CE239" w14:textId="52DCFB19" w:rsidR="00B60693" w:rsidRPr="007217AC" w:rsidRDefault="00B60693" w:rsidP="00B60693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ascii="Calibri Light" w:hAnsi="Calibri Light" w:cs="Calibri Light"/>
        </w:rPr>
      </w:pPr>
      <w:r w:rsidRPr="007217AC">
        <w:rPr>
          <w:rFonts w:ascii="Calibri Light" w:hAnsi="Calibri Light" w:cs="Calibri Light"/>
        </w:rPr>
        <w:t xml:space="preserve">zapewnienia uczestnikom </w:t>
      </w:r>
      <w:r w:rsidR="008C15BA">
        <w:rPr>
          <w:rFonts w:ascii="Calibri Light" w:hAnsi="Calibri Light" w:cs="Calibri Light"/>
        </w:rPr>
        <w:t>konferencji</w:t>
      </w:r>
      <w:r w:rsidR="008C15BA" w:rsidRPr="007217AC">
        <w:rPr>
          <w:rFonts w:ascii="Calibri Light" w:hAnsi="Calibri Light" w:cs="Calibri Light"/>
        </w:rPr>
        <w:t xml:space="preserve"> </w:t>
      </w:r>
      <w:r w:rsidRPr="007217AC">
        <w:rPr>
          <w:rFonts w:ascii="Calibri Light" w:hAnsi="Calibri Light" w:cs="Calibri Light"/>
        </w:rPr>
        <w:t>bezpłatnych miejsc parkingowych</w:t>
      </w:r>
      <w:r>
        <w:rPr>
          <w:rFonts w:ascii="Calibri Light" w:hAnsi="Calibri Light" w:cs="Calibri Light"/>
        </w:rPr>
        <w:t xml:space="preserve"> (około 10 miejsc)</w:t>
      </w:r>
    </w:p>
    <w:p w14:paraId="209F7CC0" w14:textId="77777777" w:rsidR="00B60693" w:rsidRDefault="00B60693" w:rsidP="00B60693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ascii="Calibri Light" w:hAnsi="Calibri Light" w:cs="Calibri Light"/>
        </w:rPr>
      </w:pPr>
      <w:r w:rsidRPr="007217AC">
        <w:rPr>
          <w:rFonts w:ascii="Calibri Light" w:hAnsi="Calibri Light" w:cs="Calibri Light"/>
        </w:rPr>
        <w:t>zapewnienia sprawnej i należytej obsługi</w:t>
      </w:r>
      <w:r>
        <w:rPr>
          <w:rFonts w:ascii="Calibri Light" w:hAnsi="Calibri Light" w:cs="Calibri Light"/>
        </w:rPr>
        <w:t>;</w:t>
      </w:r>
    </w:p>
    <w:p w14:paraId="218195A3" w14:textId="77777777" w:rsidR="00B60693" w:rsidRDefault="00B60693" w:rsidP="00B60693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Wykonawca zobowiązuje się do zapewnienia należytej obsługi w zakresie bezpieczeństwa gości;</w:t>
      </w:r>
    </w:p>
    <w:p w14:paraId="0356576C" w14:textId="38B68403" w:rsidR="00B60693" w:rsidRPr="003852A3" w:rsidRDefault="00B60693" w:rsidP="00B60693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ascii="Calibri Light" w:hAnsi="Calibri Light" w:cs="Calibri Light"/>
        </w:rPr>
      </w:pPr>
      <w:r w:rsidRPr="00DB544A">
        <w:rPr>
          <w:rFonts w:ascii="Calibri Light" w:hAnsi="Calibri Light" w:cs="Calibri Light"/>
        </w:rPr>
        <w:t xml:space="preserve">Wykonawca zorganizuje oddzielne stanowisko recepcyjne oraz zapewni </w:t>
      </w:r>
      <w:r>
        <w:rPr>
          <w:rFonts w:ascii="Calibri Light" w:hAnsi="Calibri Light" w:cs="Calibri Light"/>
        </w:rPr>
        <w:t>bezpieczną i płynną obsługę gości</w:t>
      </w:r>
      <w:r w:rsidR="00B6414F">
        <w:rPr>
          <w:rFonts w:ascii="Calibri Light" w:hAnsi="Calibri Light" w:cs="Calibri Light"/>
        </w:rPr>
        <w:t>, w tym sprawdzania tożsamości zaproszonych</w:t>
      </w:r>
      <w:r>
        <w:rPr>
          <w:rFonts w:ascii="Calibri Light" w:hAnsi="Calibri Light" w:cs="Calibri Light"/>
        </w:rPr>
        <w:t>;</w:t>
      </w:r>
    </w:p>
    <w:p w14:paraId="22648F78" w14:textId="37EF0FB0" w:rsidR="00B60693" w:rsidRPr="003E126F" w:rsidRDefault="00B60693" w:rsidP="00B60693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</w:t>
      </w:r>
      <w:r w:rsidRPr="003E126F">
        <w:rPr>
          <w:rFonts w:ascii="Calibri Light" w:hAnsi="Calibri Light" w:cs="Calibri Light"/>
        </w:rPr>
        <w:t xml:space="preserve">rzez cały czas trwania </w:t>
      </w:r>
      <w:r w:rsidR="008C15BA">
        <w:rPr>
          <w:rFonts w:ascii="Calibri Light" w:hAnsi="Calibri Light" w:cs="Calibri Light"/>
        </w:rPr>
        <w:t>konferencji</w:t>
      </w:r>
      <w:r w:rsidR="008C15BA" w:rsidRPr="003E126F">
        <w:rPr>
          <w:rFonts w:ascii="Calibri Light" w:hAnsi="Calibri Light" w:cs="Calibri Light"/>
        </w:rPr>
        <w:t xml:space="preserve"> </w:t>
      </w:r>
      <w:r w:rsidRPr="003E126F">
        <w:rPr>
          <w:rFonts w:ascii="Calibri Light" w:hAnsi="Calibri Light" w:cs="Calibri Light"/>
        </w:rPr>
        <w:t xml:space="preserve">Wykonawca zapewni min. 1 osobę do obsługi spotkania – zwaną dalej Przedstawicielem Wykonawcy, która będzie obecna przez cały czas trwania spotkania w miejscu realizacji </w:t>
      </w:r>
      <w:r w:rsidR="008C15BA">
        <w:rPr>
          <w:rFonts w:ascii="Calibri Light" w:hAnsi="Calibri Light" w:cs="Calibri Light"/>
        </w:rPr>
        <w:t>konferencji</w:t>
      </w:r>
      <w:r w:rsidR="008C15BA" w:rsidRPr="003E126F">
        <w:rPr>
          <w:rFonts w:ascii="Calibri Light" w:hAnsi="Calibri Light" w:cs="Calibri Light"/>
        </w:rPr>
        <w:t xml:space="preserve"> </w:t>
      </w:r>
      <w:r w:rsidRPr="003E126F">
        <w:rPr>
          <w:rFonts w:ascii="Calibri Light" w:hAnsi="Calibri Light" w:cs="Calibri Light"/>
        </w:rPr>
        <w:t xml:space="preserve">(osoba ta będzie również zobowiązana przekazać przedstawicielom Zamawiającego numer telefonu komórkowego, pod którym będzie dostępna w trakcie trwania </w:t>
      </w:r>
      <w:r w:rsidR="008C15BA">
        <w:rPr>
          <w:rFonts w:ascii="Calibri Light" w:hAnsi="Calibri Light" w:cs="Calibri Light"/>
        </w:rPr>
        <w:t>konferencji</w:t>
      </w:r>
      <w:r w:rsidRPr="003E126F">
        <w:rPr>
          <w:rFonts w:ascii="Calibri Light" w:hAnsi="Calibri Light" w:cs="Calibri Light"/>
        </w:rPr>
        <w:t xml:space="preserve">). Do zadań Przedstawiciela wykonawcy należeć będzie opieka nad poprawną realizacją </w:t>
      </w:r>
      <w:r w:rsidR="008C15BA">
        <w:rPr>
          <w:rFonts w:ascii="Calibri Light" w:hAnsi="Calibri Light" w:cs="Calibri Light"/>
        </w:rPr>
        <w:t>konferencji</w:t>
      </w:r>
      <w:r w:rsidRPr="003E126F">
        <w:rPr>
          <w:rFonts w:ascii="Calibri Light" w:hAnsi="Calibri Light" w:cs="Calibri Light"/>
        </w:rPr>
        <w:t>, reagowanie na wszystkie zgłoszenia/zastrzeżenia uczestników spotkania, takie jak m.in.: niepoprawnie działający sprzęt, kwestie związane z cateringiem</w:t>
      </w:r>
      <w:r>
        <w:rPr>
          <w:rFonts w:ascii="Calibri Light" w:hAnsi="Calibri Light" w:cs="Calibri Light"/>
        </w:rPr>
        <w:t>;</w:t>
      </w:r>
    </w:p>
    <w:p w14:paraId="06E0C225" w14:textId="6939A9A1" w:rsidR="00B60693" w:rsidRPr="003E126F" w:rsidRDefault="00B60693" w:rsidP="00B60693">
      <w:pPr>
        <w:numPr>
          <w:ilvl w:val="0"/>
          <w:numId w:val="18"/>
        </w:numPr>
        <w:suppressAutoHyphens/>
        <w:spacing w:after="0" w:line="276" w:lineRule="auto"/>
        <w:jc w:val="both"/>
        <w:rPr>
          <w:rFonts w:ascii="Calibri Light" w:hAnsi="Calibri Light" w:cs="Calibri Light"/>
        </w:rPr>
      </w:pPr>
      <w:r w:rsidRPr="003E126F">
        <w:rPr>
          <w:rFonts w:ascii="Calibri Light" w:hAnsi="Calibri Light" w:cs="Calibri Light"/>
        </w:rPr>
        <w:t xml:space="preserve">Wykonawca wykona i umieści oznakowanie zawierające informację o </w:t>
      </w:r>
      <w:r w:rsidR="008C15BA">
        <w:rPr>
          <w:rFonts w:ascii="Calibri Light" w:hAnsi="Calibri Light" w:cs="Calibri Light"/>
        </w:rPr>
        <w:t>konferencji</w:t>
      </w:r>
      <w:r w:rsidR="008C15BA" w:rsidRPr="003E126F">
        <w:rPr>
          <w:rFonts w:ascii="Calibri Light" w:hAnsi="Calibri Light" w:cs="Calibri Light"/>
        </w:rPr>
        <w:t xml:space="preserve"> </w:t>
      </w:r>
      <w:r w:rsidRPr="003E126F">
        <w:rPr>
          <w:rFonts w:ascii="Calibri Light" w:hAnsi="Calibri Light" w:cs="Calibri Light"/>
        </w:rPr>
        <w:t>w miejscach związanych z jego organizacją (wejście do budynku, droga do recepcji i Sali.</w:t>
      </w:r>
      <w:r w:rsidR="00010C84">
        <w:rPr>
          <w:rFonts w:ascii="Calibri Light" w:hAnsi="Calibri Light" w:cs="Calibri Light"/>
        </w:rPr>
        <w:t>)</w:t>
      </w:r>
    </w:p>
    <w:p w14:paraId="7784A6DB" w14:textId="77777777" w:rsidR="00B60693" w:rsidRPr="007217AC" w:rsidRDefault="00B60693" w:rsidP="00B60693">
      <w:pPr>
        <w:spacing w:line="276" w:lineRule="auto"/>
        <w:ind w:left="1080"/>
        <w:jc w:val="both"/>
        <w:rPr>
          <w:rFonts w:ascii="Calibri Light" w:hAnsi="Calibri Light" w:cs="Calibri Light"/>
        </w:rPr>
      </w:pPr>
    </w:p>
    <w:p w14:paraId="37022036" w14:textId="3C97C0B6" w:rsidR="00B60693" w:rsidRPr="003E126F" w:rsidRDefault="00B60693" w:rsidP="00B60693">
      <w:pPr>
        <w:numPr>
          <w:ilvl w:val="0"/>
          <w:numId w:val="9"/>
        </w:numPr>
        <w:suppressAutoHyphens/>
        <w:spacing w:after="0" w:line="276" w:lineRule="auto"/>
        <w:ind w:left="284"/>
        <w:jc w:val="both"/>
        <w:rPr>
          <w:rFonts w:ascii="Calibri Light" w:hAnsi="Calibri Light" w:cs="Calibri Light"/>
        </w:rPr>
      </w:pPr>
      <w:r w:rsidRPr="003E126F">
        <w:rPr>
          <w:rFonts w:ascii="Calibri Light" w:hAnsi="Calibri Light" w:cs="Calibri Light"/>
        </w:rPr>
        <w:t xml:space="preserve">W  czasie </w:t>
      </w:r>
      <w:r w:rsidR="008C15BA">
        <w:rPr>
          <w:rFonts w:ascii="Calibri Light" w:hAnsi="Calibri Light" w:cs="Calibri Light"/>
        </w:rPr>
        <w:t>konferencji</w:t>
      </w:r>
      <w:r w:rsidR="008C15BA" w:rsidRPr="003E126F">
        <w:rPr>
          <w:rFonts w:ascii="Calibri Light" w:hAnsi="Calibri Light" w:cs="Calibri Light"/>
        </w:rPr>
        <w:t xml:space="preserve"> </w:t>
      </w:r>
      <w:r w:rsidRPr="003E126F">
        <w:rPr>
          <w:rFonts w:ascii="Calibri Light" w:hAnsi="Calibri Light" w:cs="Calibri Light"/>
        </w:rPr>
        <w:t xml:space="preserve">winny być na bieżąco serwowane i uzupełnianie: </w:t>
      </w:r>
      <w:r>
        <w:rPr>
          <w:rFonts w:ascii="Calibri Light" w:hAnsi="Calibri Light" w:cs="Calibri Light"/>
        </w:rPr>
        <w:t>n</w:t>
      </w:r>
      <w:r w:rsidRPr="003E126F">
        <w:rPr>
          <w:rFonts w:ascii="Calibri Light" w:hAnsi="Calibri Light" w:cs="Calibri Light"/>
        </w:rPr>
        <w:t>apoje zimne (woda mineralna gazowana i niegazowana, soki owocowe) i napoje gorące (kawa i herbata).</w:t>
      </w:r>
    </w:p>
    <w:p w14:paraId="679A8CCF" w14:textId="77777777" w:rsidR="00B60693" w:rsidRDefault="00B60693" w:rsidP="00B60693">
      <w:pPr>
        <w:numPr>
          <w:ilvl w:val="0"/>
          <w:numId w:val="9"/>
        </w:numPr>
        <w:suppressAutoHyphens/>
        <w:spacing w:after="0" w:line="276" w:lineRule="auto"/>
        <w:ind w:left="284"/>
        <w:jc w:val="both"/>
        <w:rPr>
          <w:rFonts w:ascii="Calibri Light" w:hAnsi="Calibri Light" w:cs="Calibri Light"/>
        </w:rPr>
      </w:pPr>
      <w:r w:rsidRPr="003E126F">
        <w:rPr>
          <w:rFonts w:ascii="Calibri Light" w:eastAsia="Calibri" w:hAnsi="Calibri Light" w:cs="Calibri Light"/>
          <w:color w:val="000000"/>
        </w:rPr>
        <w:t xml:space="preserve">Wykonawca poda najpóźniej </w:t>
      </w:r>
      <w:r>
        <w:rPr>
          <w:rFonts w:ascii="Calibri Light" w:eastAsia="Calibri" w:hAnsi="Calibri Light" w:cs="Calibri Light"/>
          <w:color w:val="000000"/>
        </w:rPr>
        <w:t>14</w:t>
      </w:r>
      <w:r w:rsidRPr="003E126F">
        <w:rPr>
          <w:rFonts w:ascii="Calibri Light" w:eastAsia="Calibri" w:hAnsi="Calibri Light" w:cs="Calibri Light"/>
          <w:color w:val="000000"/>
        </w:rPr>
        <w:t xml:space="preserve"> dni przed Imprezą kartę menu, do akceptacji Zamawiającego. </w:t>
      </w:r>
      <w:r w:rsidRPr="003E126F">
        <w:rPr>
          <w:rFonts w:ascii="Calibri Light" w:hAnsi="Calibri Light" w:cs="Calibri Light"/>
        </w:rPr>
        <w:t xml:space="preserve">Menu zostanie przygotowane w formie pisemnej i wysłane przez Wykonawcę drogą elektroniczną. </w:t>
      </w:r>
    </w:p>
    <w:p w14:paraId="2F18CF32" w14:textId="77777777" w:rsidR="00B60693" w:rsidRPr="001D526B" w:rsidRDefault="00B60693" w:rsidP="00B60693">
      <w:pPr>
        <w:numPr>
          <w:ilvl w:val="0"/>
          <w:numId w:val="9"/>
        </w:numPr>
        <w:suppressAutoHyphens/>
        <w:spacing w:after="0" w:line="276" w:lineRule="auto"/>
        <w:ind w:left="284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Zamawiający w ciągu 3 dni roboczych odeśle droga elektroniczną uwagi lub akceptację menu. </w:t>
      </w:r>
      <w:r w:rsidRPr="001D526B">
        <w:rPr>
          <w:rFonts w:ascii="Calibri Light" w:hAnsi="Calibri Light" w:cs="Calibri Light"/>
        </w:rPr>
        <w:t>Zamawiający potwierdzi także kolejność podawania dań i napoi.</w:t>
      </w:r>
    </w:p>
    <w:p w14:paraId="65D17D84" w14:textId="77777777" w:rsidR="00B60693" w:rsidRPr="003E126F" w:rsidRDefault="00B60693" w:rsidP="00B60693">
      <w:pPr>
        <w:numPr>
          <w:ilvl w:val="0"/>
          <w:numId w:val="9"/>
        </w:numPr>
        <w:suppressAutoHyphens/>
        <w:spacing w:after="0" w:line="276" w:lineRule="auto"/>
        <w:ind w:left="284" w:hanging="284"/>
        <w:jc w:val="both"/>
        <w:rPr>
          <w:rFonts w:ascii="Calibri Light" w:hAnsi="Calibri Light" w:cs="Calibri Light"/>
        </w:rPr>
      </w:pPr>
      <w:r w:rsidRPr="001D526B">
        <w:rPr>
          <w:rFonts w:ascii="Calibri Light" w:hAnsi="Calibri Light" w:cs="Calibri Light"/>
        </w:rPr>
        <w:t>Szczegółowy Opis Przedmiotu Zamówienia (dalej: „OPZ”) zawarty jest</w:t>
      </w:r>
      <w:r w:rsidRPr="003E126F">
        <w:rPr>
          <w:rFonts w:ascii="Calibri Light" w:hAnsi="Calibri Light" w:cs="Calibri Light"/>
        </w:rPr>
        <w:t xml:space="preserve"> w Zapytaniu Ofertowym stanowiącym Załącznik nr 2 do Umowy.  </w:t>
      </w:r>
    </w:p>
    <w:p w14:paraId="30C90E51" w14:textId="77777777" w:rsidR="00B60693" w:rsidRPr="003E126F" w:rsidRDefault="00B60693" w:rsidP="00B60693">
      <w:pPr>
        <w:numPr>
          <w:ilvl w:val="0"/>
          <w:numId w:val="9"/>
        </w:numPr>
        <w:suppressAutoHyphens/>
        <w:spacing w:after="0" w:line="276" w:lineRule="auto"/>
        <w:ind w:left="284" w:hanging="284"/>
        <w:jc w:val="both"/>
        <w:rPr>
          <w:rFonts w:ascii="Calibri Light" w:hAnsi="Calibri Light" w:cs="Calibri Light"/>
        </w:rPr>
      </w:pPr>
      <w:r w:rsidRPr="003E126F">
        <w:rPr>
          <w:rFonts w:ascii="Calibri Light" w:hAnsi="Calibri Light" w:cs="Calibri Light"/>
        </w:rPr>
        <w:t xml:space="preserve">Wykonawca zobowiązany jest do wykonania przedmiotu umowy zgodnie ze złożoną Ofertą stanowiącą Załącznik nr 3 oraz Zapytaniem Ofertowym stanowiącym Załącznik nr 2. </w:t>
      </w:r>
    </w:p>
    <w:p w14:paraId="7B730170" w14:textId="77777777" w:rsidR="00606419" w:rsidRPr="0020547E" w:rsidRDefault="00606419" w:rsidP="0020547E">
      <w:pPr>
        <w:adjustRightInd w:val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36B0038" w14:textId="77777777" w:rsidR="00606419" w:rsidRDefault="00606419" w:rsidP="00522E5D">
      <w:pPr>
        <w:pStyle w:val="Akapitzlist"/>
        <w:numPr>
          <w:ilvl w:val="0"/>
          <w:numId w:val="5"/>
        </w:numPr>
        <w:tabs>
          <w:tab w:val="left" w:pos="1418"/>
        </w:tabs>
        <w:ind w:left="142" w:hanging="142"/>
        <w:jc w:val="both"/>
        <w:rPr>
          <w:rFonts w:ascii="Calibri Light" w:hAnsi="Calibri Light" w:cs="Calibri Light"/>
          <w:b/>
          <w:bCs/>
        </w:rPr>
      </w:pPr>
      <w:r w:rsidRPr="00606419">
        <w:rPr>
          <w:rFonts w:ascii="Calibri Light" w:hAnsi="Calibri Light" w:cs="Calibri Light"/>
          <w:b/>
          <w:bCs/>
        </w:rPr>
        <w:t>Wytyczne dla Wykonawcy:</w:t>
      </w:r>
    </w:p>
    <w:p w14:paraId="5430E335" w14:textId="77777777" w:rsidR="00606419" w:rsidRDefault="00606419" w:rsidP="00606419">
      <w:pPr>
        <w:pStyle w:val="Akapitzlist"/>
        <w:tabs>
          <w:tab w:val="left" w:pos="1418"/>
        </w:tabs>
        <w:ind w:left="720"/>
        <w:jc w:val="both"/>
        <w:rPr>
          <w:rFonts w:ascii="Calibri Light" w:hAnsi="Calibri Light" w:cs="Calibri Light"/>
          <w:b/>
          <w:bCs/>
        </w:rPr>
      </w:pPr>
    </w:p>
    <w:p w14:paraId="6E304D22" w14:textId="23F3AE1F" w:rsidR="00606419" w:rsidRPr="00522E5D" w:rsidRDefault="00606419" w:rsidP="00522E5D">
      <w:pPr>
        <w:pStyle w:val="Akapitzlist"/>
        <w:numPr>
          <w:ilvl w:val="1"/>
          <w:numId w:val="5"/>
        </w:numPr>
        <w:tabs>
          <w:tab w:val="left" w:pos="567"/>
        </w:tabs>
        <w:ind w:left="567" w:hanging="283"/>
        <w:jc w:val="both"/>
        <w:rPr>
          <w:rFonts w:ascii="Calibri Light" w:hAnsi="Calibri Light" w:cs="Calibri Light"/>
          <w:b/>
          <w:bCs/>
        </w:rPr>
      </w:pPr>
      <w:r w:rsidRPr="00522E5D">
        <w:rPr>
          <w:rFonts w:ascii="Calibri Light" w:hAnsi="Calibri Light" w:cs="Calibri Light"/>
          <w:color w:val="000000"/>
        </w:rPr>
        <w:t xml:space="preserve">Wykonawca wydzieli i przygotuje miejsce wydarzenia, w tym: </w:t>
      </w:r>
    </w:p>
    <w:p w14:paraId="118899A4" w14:textId="7CB09C62" w:rsidR="00407149" w:rsidRPr="00550499" w:rsidRDefault="00606419" w:rsidP="00522E5D">
      <w:pPr>
        <w:pStyle w:val="Akapitzlist"/>
        <w:widowControl/>
        <w:numPr>
          <w:ilvl w:val="0"/>
          <w:numId w:val="11"/>
        </w:numPr>
        <w:adjustRightInd w:val="0"/>
        <w:jc w:val="both"/>
        <w:rPr>
          <w:rFonts w:ascii="Calibri Light" w:eastAsiaTheme="minorHAnsi" w:hAnsi="Calibri Light" w:cs="Calibri Light"/>
          <w:color w:val="000000"/>
        </w:rPr>
      </w:pPr>
      <w:r w:rsidRPr="00550499">
        <w:rPr>
          <w:rFonts w:ascii="Calibri Light" w:eastAsiaTheme="minorHAnsi" w:hAnsi="Calibri Light" w:cs="Calibri Light"/>
          <w:color w:val="000000"/>
        </w:rPr>
        <w:t>zapewni mównicę dla mówców wraz z mikrofonami,</w:t>
      </w:r>
    </w:p>
    <w:p w14:paraId="252D6FAD" w14:textId="49A4DBBF" w:rsidR="00407149" w:rsidRPr="00522E5D" w:rsidRDefault="00606419" w:rsidP="00522E5D">
      <w:pPr>
        <w:pStyle w:val="Akapitzlist"/>
        <w:widowControl/>
        <w:numPr>
          <w:ilvl w:val="0"/>
          <w:numId w:val="11"/>
        </w:numPr>
        <w:adjustRightInd w:val="0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zapewni obsługę techniczną wydarzenia (w tym nagłośnienie i oświetlenie, ścianę/ekran LED jako element scenografii sceny), </w:t>
      </w:r>
    </w:p>
    <w:p w14:paraId="43884180" w14:textId="548F1629" w:rsidR="00820DAB" w:rsidRPr="00522E5D" w:rsidRDefault="00606419" w:rsidP="00522E5D">
      <w:pPr>
        <w:pStyle w:val="Akapitzlist"/>
        <w:widowControl/>
        <w:numPr>
          <w:ilvl w:val="0"/>
          <w:numId w:val="11"/>
        </w:numPr>
        <w:adjustRightInd w:val="0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zapewni lokal ze strefą gastronomiczną, recepcją, szatnią, salą główną z oświetleniem </w:t>
      </w:r>
      <w:r w:rsidR="001A2D82">
        <w:rPr>
          <w:rFonts w:ascii="Calibri Light" w:hAnsi="Calibri Light" w:cs="Calibri Light"/>
          <w:color w:val="000000"/>
        </w:rPr>
        <w:br/>
      </w:r>
      <w:r w:rsidRPr="00522E5D">
        <w:rPr>
          <w:rFonts w:ascii="Calibri Light" w:hAnsi="Calibri Light" w:cs="Calibri Light"/>
          <w:color w:val="000000"/>
        </w:rPr>
        <w:t>i obsługą techniczną.</w:t>
      </w:r>
    </w:p>
    <w:p w14:paraId="313806E1" w14:textId="105212B1" w:rsidR="00606419" w:rsidRPr="00522E5D" w:rsidRDefault="00606419" w:rsidP="00522E5D">
      <w:pPr>
        <w:pStyle w:val="Akapitzlist"/>
        <w:numPr>
          <w:ilvl w:val="1"/>
          <w:numId w:val="5"/>
        </w:numPr>
        <w:adjustRightInd w:val="0"/>
        <w:ind w:left="567" w:hanging="283"/>
        <w:jc w:val="both"/>
        <w:rPr>
          <w:rFonts w:ascii="Calibri Light" w:eastAsiaTheme="minorHAnsi" w:hAnsi="Calibri Light" w:cs="Calibri Light"/>
          <w:color w:val="000000"/>
        </w:rPr>
      </w:pPr>
      <w:r w:rsidRPr="00522E5D">
        <w:rPr>
          <w:rFonts w:ascii="Calibri Light" w:hAnsi="Calibri Light" w:cs="Calibri Light"/>
        </w:rPr>
        <w:t xml:space="preserve">Wszystkie dania oraz napoje gorące podane zostaną w naczyniach ceramicznych, </w:t>
      </w:r>
      <w:r w:rsidRPr="00522E5D">
        <w:rPr>
          <w:rFonts w:ascii="Calibri Light" w:hAnsi="Calibri Light" w:cs="Calibri Light"/>
        </w:rPr>
        <w:lastRenderedPageBreak/>
        <w:t xml:space="preserve">niejednorazowego użytku. Napoje zimne serwowane będą w szklankach. Do konsumpcji przygotowane zostaną sztućce ze stali nierdzewnej. Soki podane będą w szklanych dzbankach. Woda podana będzie w szklanych dzbankach o pojemności od 0,7-1 litr (z przeźroczystego szkła), szklanych butelkach firmowych lub dystrybutorach, pozwalających na napełnianie butelek wielokrotnego użytku. Użyta zastawa będzie czysta, nieuszkodzona i wysterylizowana. </w:t>
      </w:r>
    </w:p>
    <w:p w14:paraId="4D6CB610" w14:textId="37A3C414" w:rsidR="00606419" w:rsidRPr="00F20DB1" w:rsidRDefault="00606419" w:rsidP="00522E5D">
      <w:pPr>
        <w:pStyle w:val="Akapitzlist"/>
        <w:widowControl/>
        <w:numPr>
          <w:ilvl w:val="1"/>
          <w:numId w:val="5"/>
        </w:numPr>
        <w:adjustRightInd w:val="0"/>
        <w:ind w:left="567" w:hanging="283"/>
        <w:jc w:val="both"/>
        <w:rPr>
          <w:rFonts w:ascii="Calibri Light" w:eastAsiaTheme="minorHAnsi" w:hAnsi="Calibri Light" w:cs="Calibri Light"/>
          <w:color w:val="000000"/>
        </w:rPr>
      </w:pPr>
      <w:r w:rsidRPr="00F20DB1">
        <w:rPr>
          <w:rFonts w:ascii="Calibri Light" w:eastAsiaTheme="minorHAnsi" w:hAnsi="Calibri Light" w:cs="Calibri Light"/>
          <w:color w:val="000000"/>
        </w:rPr>
        <w:t xml:space="preserve">Miejsce </w:t>
      </w:r>
      <w:r>
        <w:rPr>
          <w:rFonts w:ascii="Calibri Light" w:eastAsiaTheme="minorHAnsi" w:hAnsi="Calibri Light" w:cs="Calibri Light"/>
          <w:color w:val="000000"/>
        </w:rPr>
        <w:t>Wydarzenia</w:t>
      </w:r>
      <w:r w:rsidRPr="00F20DB1">
        <w:rPr>
          <w:rFonts w:ascii="Calibri Light" w:eastAsiaTheme="minorHAnsi" w:hAnsi="Calibri Light" w:cs="Calibri Light"/>
          <w:color w:val="000000"/>
        </w:rPr>
        <w:t xml:space="preserve">: </w:t>
      </w:r>
    </w:p>
    <w:p w14:paraId="15216EB4" w14:textId="1A85D6AF" w:rsidR="00407149" w:rsidRPr="00F20DB1" w:rsidRDefault="00606419" w:rsidP="00522E5D">
      <w:pPr>
        <w:pStyle w:val="Akapitzlist"/>
        <w:widowControl/>
        <w:numPr>
          <w:ilvl w:val="0"/>
          <w:numId w:val="12"/>
        </w:numPr>
        <w:adjustRightInd w:val="0"/>
        <w:jc w:val="both"/>
        <w:rPr>
          <w:rFonts w:ascii="Calibri Light" w:eastAsiaTheme="minorHAnsi" w:hAnsi="Calibri Light" w:cs="Calibri Light"/>
          <w:color w:val="000000"/>
        </w:rPr>
      </w:pPr>
      <w:r w:rsidRPr="00F20DB1">
        <w:rPr>
          <w:rFonts w:ascii="Calibri Light" w:eastAsiaTheme="minorHAnsi" w:hAnsi="Calibri Light" w:cs="Calibri Light"/>
          <w:color w:val="000000"/>
        </w:rPr>
        <w:t xml:space="preserve"> musi posiadać scenę, lub wydzieloną powierzchnię pełniącą rolę sceny (nie mniej niż 18 m2)</w:t>
      </w:r>
    </w:p>
    <w:p w14:paraId="0A9165A0" w14:textId="0FAF92A4" w:rsidR="00407149" w:rsidRPr="00522E5D" w:rsidRDefault="00606419" w:rsidP="00522E5D">
      <w:pPr>
        <w:pStyle w:val="Akapitzlist"/>
        <w:widowControl/>
        <w:numPr>
          <w:ilvl w:val="0"/>
          <w:numId w:val="12"/>
        </w:numPr>
        <w:adjustRightInd w:val="0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 musi posiadać sprawną klimatyzację</w:t>
      </w:r>
    </w:p>
    <w:p w14:paraId="0318CFBE" w14:textId="5D9963DC" w:rsidR="00606419" w:rsidRPr="00522E5D" w:rsidRDefault="00606419" w:rsidP="00522E5D">
      <w:pPr>
        <w:pStyle w:val="Akapitzlist"/>
        <w:widowControl/>
        <w:numPr>
          <w:ilvl w:val="0"/>
          <w:numId w:val="12"/>
        </w:numPr>
        <w:adjustRightInd w:val="0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 musi spełniać wszelkie wymagania techniczne do organizacji Wydarzenia – np. posiadać wejścia fonii, własne nagłośnienie i oświetlenie estradowe, jeśli nie posiada powyższego na wyposażeniu, zabezpiecza je Wykonawca.</w:t>
      </w:r>
    </w:p>
    <w:p w14:paraId="69E66AA9" w14:textId="7EFBA4B4" w:rsidR="00606419" w:rsidRDefault="00606419" w:rsidP="00522E5D">
      <w:pPr>
        <w:pStyle w:val="Akapitzlist"/>
        <w:widowControl/>
        <w:numPr>
          <w:ilvl w:val="1"/>
          <w:numId w:val="5"/>
        </w:numPr>
        <w:adjustRightInd w:val="0"/>
        <w:spacing w:after="22"/>
        <w:ind w:left="567" w:hanging="283"/>
        <w:jc w:val="both"/>
        <w:rPr>
          <w:rFonts w:ascii="Calibri Light" w:eastAsiaTheme="minorHAnsi" w:hAnsi="Calibri Light" w:cs="Calibri Light"/>
          <w:color w:val="000000"/>
        </w:rPr>
      </w:pPr>
      <w:r w:rsidRPr="00F20DB1">
        <w:rPr>
          <w:rFonts w:ascii="Calibri Light" w:eastAsiaTheme="minorHAnsi" w:hAnsi="Calibri Light" w:cs="Calibri Light"/>
          <w:color w:val="000000"/>
        </w:rPr>
        <w:t xml:space="preserve"> </w:t>
      </w:r>
      <w:r w:rsidRPr="0018371C">
        <w:rPr>
          <w:rFonts w:ascii="Calibri Light" w:eastAsiaTheme="minorHAnsi" w:hAnsi="Calibri Light" w:cs="Calibri Light"/>
          <w:color w:val="000000"/>
        </w:rPr>
        <w:t xml:space="preserve">Wykonawca musi zapewnić odpowiednią oprawę muzyczną , muzyka w trakcie przybywania gości, w czasie ich wchodzenia na Wydarzenie oraz </w:t>
      </w:r>
      <w:r w:rsidR="002B77DE">
        <w:rPr>
          <w:rFonts w:ascii="Calibri Light" w:eastAsiaTheme="minorHAnsi" w:hAnsi="Calibri Light" w:cs="Calibri Light"/>
          <w:color w:val="000000"/>
        </w:rPr>
        <w:t>w trakcie</w:t>
      </w:r>
      <w:r w:rsidR="002B77DE" w:rsidRPr="0018371C">
        <w:rPr>
          <w:rFonts w:ascii="Calibri Light" w:eastAsiaTheme="minorHAnsi" w:hAnsi="Calibri Light" w:cs="Calibri Light"/>
          <w:color w:val="000000"/>
        </w:rPr>
        <w:t xml:space="preserve"> </w:t>
      </w:r>
      <w:r w:rsidRPr="0018371C">
        <w:rPr>
          <w:rFonts w:ascii="Calibri Light" w:eastAsiaTheme="minorHAnsi" w:hAnsi="Calibri Light" w:cs="Calibri Light"/>
          <w:color w:val="000000"/>
        </w:rPr>
        <w:t xml:space="preserve">bankietu. </w:t>
      </w:r>
      <w:r>
        <w:rPr>
          <w:rFonts w:ascii="Calibri Light" w:eastAsiaTheme="minorHAnsi" w:hAnsi="Calibri Light" w:cs="Calibri Light"/>
          <w:color w:val="000000"/>
        </w:rPr>
        <w:t>P</w:t>
      </w:r>
      <w:r w:rsidRPr="0018371C">
        <w:rPr>
          <w:rFonts w:ascii="Calibri Light" w:eastAsiaTheme="minorHAnsi" w:hAnsi="Calibri Light" w:cs="Calibri Light"/>
          <w:color w:val="000000"/>
        </w:rPr>
        <w:t>odczas Wydarzenia muszą być zapewnione osoby do przyjmowania gości przy wchodzeniu na Wydarzenie (</w:t>
      </w:r>
      <w:r>
        <w:rPr>
          <w:rFonts w:ascii="Calibri Light" w:eastAsiaTheme="minorHAnsi" w:hAnsi="Calibri Light" w:cs="Calibri Light"/>
          <w:color w:val="000000"/>
        </w:rPr>
        <w:t>min.2</w:t>
      </w:r>
      <w:r w:rsidRPr="0018371C">
        <w:rPr>
          <w:rFonts w:ascii="Calibri Light" w:eastAsiaTheme="minorHAnsi" w:hAnsi="Calibri Light" w:cs="Calibri Light"/>
          <w:color w:val="000000"/>
        </w:rPr>
        <w:t xml:space="preserve"> hostessy), szatnia z obsługą (min. </w:t>
      </w:r>
      <w:r>
        <w:rPr>
          <w:rFonts w:ascii="Calibri Light" w:eastAsiaTheme="minorHAnsi" w:hAnsi="Calibri Light" w:cs="Calibri Light"/>
          <w:color w:val="000000"/>
        </w:rPr>
        <w:t>2</w:t>
      </w:r>
      <w:r w:rsidRPr="0018371C">
        <w:rPr>
          <w:rFonts w:ascii="Calibri Light" w:eastAsiaTheme="minorHAnsi" w:hAnsi="Calibri Light" w:cs="Calibri Light"/>
          <w:color w:val="000000"/>
        </w:rPr>
        <w:t xml:space="preserve"> osoby). Osoby, które będą obsługiwały szatnię będą odpowiadały za przyjmowanie i wydawanie okryć przed rozpoczęciem Wydarzenia i po je</w:t>
      </w:r>
      <w:r w:rsidR="002B77DE">
        <w:rPr>
          <w:rFonts w:ascii="Calibri Light" w:eastAsiaTheme="minorHAnsi" w:hAnsi="Calibri Light" w:cs="Calibri Light"/>
          <w:color w:val="000000"/>
        </w:rPr>
        <w:t>go</w:t>
      </w:r>
      <w:r w:rsidRPr="0018371C">
        <w:rPr>
          <w:rFonts w:ascii="Calibri Light" w:eastAsiaTheme="minorHAnsi" w:hAnsi="Calibri Light" w:cs="Calibri Light"/>
          <w:color w:val="000000"/>
        </w:rPr>
        <w:t xml:space="preserve"> zakończeniu, będą odpowiedzialne za garderobę pozostawioną w szatni</w:t>
      </w:r>
      <w:r>
        <w:rPr>
          <w:rFonts w:ascii="Calibri Light" w:eastAsiaTheme="minorHAnsi" w:hAnsi="Calibri Light" w:cs="Calibri Light"/>
          <w:color w:val="000000"/>
        </w:rPr>
        <w:t>.</w:t>
      </w:r>
    </w:p>
    <w:p w14:paraId="0D831ABF" w14:textId="3D99E07C" w:rsidR="000D2FF9" w:rsidRDefault="00606419" w:rsidP="00522E5D">
      <w:pPr>
        <w:pStyle w:val="Akapitzlist"/>
        <w:adjustRightInd w:val="0"/>
        <w:spacing w:after="22"/>
        <w:ind w:left="567"/>
        <w:jc w:val="both"/>
        <w:rPr>
          <w:rFonts w:ascii="Calibri Light" w:eastAsiaTheme="minorHAnsi" w:hAnsi="Calibri Light" w:cs="Calibri Light"/>
          <w:color w:val="000000"/>
        </w:rPr>
      </w:pPr>
      <w:r w:rsidRPr="00522E5D">
        <w:rPr>
          <w:rFonts w:ascii="Calibri Light" w:eastAsiaTheme="minorHAnsi" w:hAnsi="Calibri Light" w:cs="Calibri Light"/>
          <w:b/>
          <w:bCs/>
          <w:color w:val="000000"/>
        </w:rPr>
        <w:t>UWAGA:</w:t>
      </w:r>
      <w:r>
        <w:rPr>
          <w:rFonts w:ascii="Calibri Light" w:eastAsiaTheme="minorHAnsi" w:hAnsi="Calibri Light" w:cs="Calibri Light"/>
          <w:color w:val="000000"/>
        </w:rPr>
        <w:t xml:space="preserve"> Wykonawca zapewni taką ilość obsługi, która pozwoli na </w:t>
      </w:r>
      <w:r w:rsidR="002B77DE">
        <w:rPr>
          <w:rFonts w:ascii="Calibri Light" w:eastAsiaTheme="minorHAnsi" w:hAnsi="Calibri Light" w:cs="Calibri Light"/>
          <w:color w:val="000000"/>
        </w:rPr>
        <w:t xml:space="preserve">sprawną </w:t>
      </w:r>
      <w:r>
        <w:rPr>
          <w:rFonts w:ascii="Calibri Light" w:eastAsiaTheme="minorHAnsi" w:hAnsi="Calibri Light" w:cs="Calibri Light"/>
          <w:color w:val="000000"/>
        </w:rPr>
        <w:t xml:space="preserve">realizację </w:t>
      </w:r>
      <w:r w:rsidR="002B77DE">
        <w:rPr>
          <w:rFonts w:ascii="Calibri Light" w:eastAsiaTheme="minorHAnsi" w:hAnsi="Calibri Light" w:cs="Calibri Light"/>
          <w:color w:val="000000"/>
        </w:rPr>
        <w:t>zadań</w:t>
      </w:r>
      <w:r>
        <w:rPr>
          <w:rFonts w:ascii="Calibri Light" w:eastAsiaTheme="minorHAnsi" w:hAnsi="Calibri Light" w:cs="Calibri Light"/>
          <w:color w:val="000000"/>
        </w:rPr>
        <w:t>.</w:t>
      </w:r>
    </w:p>
    <w:p w14:paraId="5463A9B1" w14:textId="5345B961" w:rsidR="00606419" w:rsidRPr="00522E5D" w:rsidRDefault="00606419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283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Wykonawca zapewni </w:t>
      </w:r>
      <w:r w:rsidRPr="00522E5D">
        <w:rPr>
          <w:rFonts w:ascii="Calibri Light" w:hAnsi="Calibri Light" w:cs="Calibri Light"/>
        </w:rPr>
        <w:t xml:space="preserve">toalety zaopatrzone w papier toaletowy, mydło oraz jednorazowe ręczniki do rąk przez cały czas trwania Wydarzenia. Powinna być także obecna osoba, która będzie dbała o czystość w toaletach i uzupełniała brakujące artykuły higieniczne podczas Wydarzenia. </w:t>
      </w:r>
    </w:p>
    <w:p w14:paraId="716113AA" w14:textId="3AC59597" w:rsidR="00820DAB" w:rsidRPr="00820DAB" w:rsidRDefault="00606419" w:rsidP="00522E5D">
      <w:pPr>
        <w:pStyle w:val="Akapitzlist"/>
        <w:adjustRightInd w:val="0"/>
        <w:spacing w:after="22"/>
        <w:ind w:left="567"/>
        <w:jc w:val="both"/>
        <w:rPr>
          <w:rFonts w:ascii="Calibri Light" w:eastAsiaTheme="minorHAnsi" w:hAnsi="Calibri Light" w:cs="Calibri Light"/>
          <w:color w:val="000000"/>
        </w:rPr>
      </w:pPr>
      <w:r>
        <w:rPr>
          <w:rFonts w:ascii="Calibri Light" w:eastAsiaTheme="minorHAnsi" w:hAnsi="Calibri Light" w:cs="Calibri Light"/>
          <w:color w:val="000000"/>
        </w:rPr>
        <w:t>W przypadku zmiany obostrzeń związanych z sytuacją pandemiczną, Wykonawca będzie zobowiązany do ich zastosowania.</w:t>
      </w:r>
    </w:p>
    <w:p w14:paraId="6F57BDBA" w14:textId="76B6B3D6" w:rsidR="005450D8" w:rsidRPr="00522E5D" w:rsidRDefault="00606419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283"/>
        <w:jc w:val="both"/>
        <w:rPr>
          <w:rFonts w:ascii="Calibri Light" w:hAnsi="Calibri Light" w:cs="Calibri Light"/>
        </w:rPr>
      </w:pPr>
      <w:r w:rsidRPr="00522E5D">
        <w:rPr>
          <w:rFonts w:ascii="Calibri Light" w:hAnsi="Calibri Light" w:cs="Calibri Light"/>
        </w:rPr>
        <w:t>Wykonawca zapewni powierzchnię na catering na Wydarzeniu, odpowiednią dla liczby zaproszonych gości.</w:t>
      </w:r>
    </w:p>
    <w:p w14:paraId="65698EF4" w14:textId="4F930EF4" w:rsidR="005450D8" w:rsidRPr="00522E5D" w:rsidRDefault="00606419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283"/>
        <w:jc w:val="both"/>
        <w:rPr>
          <w:rFonts w:ascii="Calibri Light" w:hAnsi="Calibri Light" w:cs="Calibri Light"/>
        </w:rPr>
      </w:pPr>
      <w:r w:rsidRPr="00522E5D">
        <w:rPr>
          <w:rFonts w:ascii="Calibri Light" w:hAnsi="Calibri Light" w:cs="Calibri Light"/>
        </w:rPr>
        <w:t>Wykonawca najpóźniej na 14 dni przed Imprezą wskaże Zamawiającemu salę oraz przedstawi jej rozplanowanie.</w:t>
      </w:r>
    </w:p>
    <w:p w14:paraId="4C663F77" w14:textId="51021030" w:rsidR="005450D8" w:rsidRPr="00522E5D" w:rsidRDefault="00820DAB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283"/>
        <w:jc w:val="both"/>
        <w:rPr>
          <w:rFonts w:ascii="Calibri Light" w:hAnsi="Calibri Light" w:cs="Calibri Light"/>
        </w:rPr>
      </w:pPr>
      <w:r w:rsidRPr="00522E5D">
        <w:rPr>
          <w:rFonts w:ascii="Calibri Light" w:hAnsi="Calibri Light" w:cs="Calibri Light"/>
        </w:rPr>
        <w:t xml:space="preserve">W obiekcie, w którym będzie odbywało się Wydarzenie nie mogą odbywać się żadne inne wydarzenia. </w:t>
      </w:r>
    </w:p>
    <w:p w14:paraId="2A9A2D09" w14:textId="3458D93E" w:rsidR="005450D8" w:rsidRPr="00522E5D" w:rsidRDefault="00820DAB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283"/>
        <w:jc w:val="both"/>
        <w:rPr>
          <w:rFonts w:ascii="Calibri Light" w:hAnsi="Calibri Light" w:cs="Calibri Light"/>
        </w:rPr>
      </w:pPr>
      <w:r w:rsidRPr="00522E5D">
        <w:rPr>
          <w:rFonts w:ascii="Calibri Light" w:hAnsi="Calibri Light" w:cs="Calibri Light"/>
        </w:rPr>
        <w:t>Wszystkie pomieszczenia, które zapewni Wykonawca muszą być czyste</w:t>
      </w:r>
      <w:r w:rsidR="002B77DE">
        <w:rPr>
          <w:rFonts w:ascii="Calibri Light" w:hAnsi="Calibri Light" w:cs="Calibri Light"/>
        </w:rPr>
        <w:t>.</w:t>
      </w:r>
      <w:r w:rsidRPr="00522E5D">
        <w:rPr>
          <w:rFonts w:ascii="Calibri Light" w:hAnsi="Calibri Light" w:cs="Calibri Light"/>
        </w:rPr>
        <w:t xml:space="preserve"> </w:t>
      </w:r>
    </w:p>
    <w:p w14:paraId="3931FF11" w14:textId="51CD4C56" w:rsidR="005450D8" w:rsidRPr="00522E5D" w:rsidRDefault="00820DAB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425"/>
        <w:jc w:val="both"/>
        <w:rPr>
          <w:rFonts w:ascii="Calibri Light" w:hAnsi="Calibri Light" w:cs="Calibri Light"/>
        </w:rPr>
      </w:pPr>
      <w:r w:rsidRPr="00522E5D">
        <w:rPr>
          <w:rFonts w:ascii="Calibri Light" w:hAnsi="Calibri Light" w:cs="Calibri Light"/>
        </w:rPr>
        <w:t>Wykonawca zobowiązuje się do oznaczenia miejsca (tabliczki z informacjami i oznaczeniami na zewnątrz budynku, w którym będzie się odbywać Wydarzenie)</w:t>
      </w:r>
      <w:r w:rsidR="002B77DE">
        <w:rPr>
          <w:rFonts w:ascii="Calibri Light" w:hAnsi="Calibri Light" w:cs="Calibri Light"/>
        </w:rPr>
        <w:t>.</w:t>
      </w:r>
      <w:r w:rsidRPr="00522E5D">
        <w:rPr>
          <w:rFonts w:ascii="Calibri Light" w:hAnsi="Calibri Light" w:cs="Calibri Light"/>
        </w:rPr>
        <w:t xml:space="preserve"> </w:t>
      </w:r>
      <w:r w:rsidR="00296AB5">
        <w:rPr>
          <w:rFonts w:ascii="Calibri Light" w:hAnsi="Calibri Light" w:cs="Calibri Light"/>
        </w:rPr>
        <w:t xml:space="preserve">Tabliczka z logo PAIH w ilości </w:t>
      </w:r>
      <w:r w:rsidR="00AF14F0">
        <w:rPr>
          <w:rFonts w:ascii="Calibri Light" w:hAnsi="Calibri Light" w:cs="Calibri Light"/>
        </w:rPr>
        <w:t>m.in. 2 sztuk</w:t>
      </w:r>
      <w:r w:rsidR="008E1845">
        <w:rPr>
          <w:rFonts w:ascii="Calibri Light" w:hAnsi="Calibri Light" w:cs="Calibri Light"/>
        </w:rPr>
        <w:t>.</w:t>
      </w:r>
    </w:p>
    <w:p w14:paraId="3D1834E9" w14:textId="2AEEF02A" w:rsidR="005450D8" w:rsidRPr="00522E5D" w:rsidRDefault="00820DAB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425"/>
        <w:jc w:val="both"/>
        <w:rPr>
          <w:rFonts w:ascii="Calibri Light" w:hAnsi="Calibri Light" w:cs="Calibri Light"/>
        </w:rPr>
      </w:pPr>
      <w:r w:rsidRPr="00522E5D">
        <w:rPr>
          <w:rFonts w:ascii="Calibri Light" w:hAnsi="Calibri Light" w:cs="Calibri Light"/>
        </w:rPr>
        <w:t xml:space="preserve">Wykonawca zapewni bezpłatne miejsca parkingowe dla części Gości w najbliższej okolicy miejsca, w którym będzie odbywać się Wydarzenie (około 10 miejsc); </w:t>
      </w:r>
    </w:p>
    <w:p w14:paraId="34035FA4" w14:textId="4BBDA392" w:rsidR="005450D8" w:rsidRPr="00522E5D" w:rsidRDefault="00820DAB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425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>Wykonawca zapewni catering dla wszystkich uczestników, w formie wykwintnego bufetu szwedzkiego o wysokim standardzie, odpowiadającym minimum 4-gwiazdkowego hotelu.</w:t>
      </w:r>
      <w:bookmarkStart w:id="0" w:name="_Hlk109933030"/>
      <w:r w:rsidRPr="00522E5D">
        <w:rPr>
          <w:rFonts w:ascii="Calibri Light" w:hAnsi="Calibri Light" w:cs="Calibri Light"/>
          <w:color w:val="000000"/>
        </w:rPr>
        <w:t xml:space="preserve"> Wykonawca poda najpóźniej 14 dni przed Imprezą kartę menu, do akceptacji Zamawiającego.</w:t>
      </w:r>
      <w:bookmarkEnd w:id="0"/>
    </w:p>
    <w:p w14:paraId="0A239C8A" w14:textId="196BD7D4" w:rsidR="00342FDD" w:rsidRPr="005450D8" w:rsidRDefault="00820DAB" w:rsidP="00522E5D">
      <w:pPr>
        <w:pStyle w:val="Akapitzlist"/>
        <w:numPr>
          <w:ilvl w:val="1"/>
          <w:numId w:val="5"/>
        </w:numPr>
        <w:adjustRightInd w:val="0"/>
        <w:spacing w:after="22"/>
        <w:ind w:left="567" w:hanging="425"/>
        <w:jc w:val="both"/>
      </w:pPr>
      <w:r w:rsidRPr="00522E5D">
        <w:rPr>
          <w:rFonts w:asciiTheme="majorHAnsi" w:hAnsiTheme="majorHAnsi" w:cstheme="majorHAnsi"/>
        </w:rPr>
        <w:t>Wykonawca będzie zobowiązany do zapewnienia:</w:t>
      </w:r>
    </w:p>
    <w:p w14:paraId="567BFCAE" w14:textId="3636844E" w:rsidR="005450D8" w:rsidRPr="00674A20" w:rsidRDefault="00820DA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eastAsiaTheme="minorHAnsi" w:hAnsi="Calibri Light" w:cs="Calibri Light"/>
          <w:color w:val="000000"/>
        </w:rPr>
      </w:pPr>
      <w:r w:rsidRPr="00674A20">
        <w:rPr>
          <w:rFonts w:ascii="Calibri Light" w:eastAsiaTheme="minorHAnsi" w:hAnsi="Calibri Light" w:cs="Calibri Light"/>
          <w:color w:val="000000"/>
        </w:rPr>
        <w:t xml:space="preserve">gorącej kawy </w:t>
      </w:r>
      <w:r>
        <w:rPr>
          <w:rFonts w:ascii="Calibri Light" w:eastAsiaTheme="minorHAnsi" w:hAnsi="Calibri Light" w:cs="Calibri Light"/>
          <w:color w:val="000000"/>
        </w:rPr>
        <w:t>uzupełnianej na bieżąco do godz. 00:00</w:t>
      </w:r>
    </w:p>
    <w:p w14:paraId="0763A6D8" w14:textId="63709961" w:rsidR="005450D8" w:rsidRPr="00522E5D" w:rsidRDefault="00820DA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>gorącej herbaty</w:t>
      </w:r>
      <w:r w:rsidR="002B77DE">
        <w:rPr>
          <w:rFonts w:ascii="Calibri Light" w:hAnsi="Calibri Light" w:cs="Calibri Light"/>
          <w:color w:val="000000"/>
        </w:rPr>
        <w:t xml:space="preserve"> i</w:t>
      </w:r>
      <w:r w:rsidRPr="00522E5D">
        <w:rPr>
          <w:rFonts w:ascii="Calibri Light" w:hAnsi="Calibri Light" w:cs="Calibri Light"/>
          <w:color w:val="000000"/>
        </w:rPr>
        <w:t xml:space="preserve"> wyboru spośród minimum pięciu rodzajów herbat w torebkach, w tym herbata czarna (o wadze 1,5-2,0 gramów), uzupełnianej na bieżąco do godz. 00:00</w:t>
      </w:r>
    </w:p>
    <w:p w14:paraId="6D14DDFD" w14:textId="648FB535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minimum 250 ml stuprocentowego soku owocowego, zapewnionego w minimum trzech smakach dla każdego uczestnika, w tym co najmniej sok pomarańczowy </w:t>
      </w:r>
      <w:r w:rsidR="002B77DE">
        <w:rPr>
          <w:rFonts w:ascii="Calibri Light" w:hAnsi="Calibri Light" w:cs="Calibri Light"/>
          <w:color w:val="000000"/>
        </w:rPr>
        <w:br/>
      </w:r>
      <w:r w:rsidRPr="00522E5D">
        <w:rPr>
          <w:rFonts w:ascii="Calibri Light" w:hAnsi="Calibri Light" w:cs="Calibri Light"/>
          <w:color w:val="000000"/>
        </w:rPr>
        <w:t xml:space="preserve">i jabłkowy, </w:t>
      </w:r>
    </w:p>
    <w:p w14:paraId="4B603CA2" w14:textId="2058C4D7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>wody mineralnej do wyboru spośród wody gazowanej oraz niegazowanej uzupełnianej na bieżąco do godz. 00:00,</w:t>
      </w:r>
    </w:p>
    <w:p w14:paraId="2765FD2C" w14:textId="53C73A3E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lastRenderedPageBreak/>
        <w:t xml:space="preserve">kompozycji owoców filetowanych, składającej się z minimum sześciu rodzajów owoców (w tym: ananasy, melony, winogrona, kiwi, truskawki) o łącznej ilości minimum 100 gramów na każdego uczestnika otwarcia Imprezy, </w:t>
      </w:r>
    </w:p>
    <w:p w14:paraId="12DF43F4" w14:textId="4435E72E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wyboru ciast porcjowanych (minimum cztery rodzaje ciasta) w ilości co najmniej 70 g/os.), </w:t>
      </w:r>
    </w:p>
    <w:p w14:paraId="6879056F" w14:textId="0810EBF3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>przekąsek zimnych - minimum cztery rodzaje w ilości minimum 80 g/os (np. tatar wołowy, tatar z łososia, śledzie – z dodatkami, carpaccio wołowe, wybór wędlin i serów</w:t>
      </w:r>
      <w:r w:rsidR="002B77DE">
        <w:rPr>
          <w:rFonts w:ascii="Calibri Light" w:hAnsi="Calibri Light" w:cs="Calibri Light"/>
          <w:color w:val="000000"/>
        </w:rPr>
        <w:t>,</w:t>
      </w:r>
      <w:r w:rsidRPr="00522E5D">
        <w:rPr>
          <w:rFonts w:ascii="Calibri Light" w:hAnsi="Calibri Light" w:cs="Calibri Light"/>
          <w:color w:val="000000"/>
        </w:rPr>
        <w:t xml:space="preserve"> itp.), </w:t>
      </w:r>
    </w:p>
    <w:p w14:paraId="353576DE" w14:textId="6EA0C393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wyboru sałatek w ilości co najmniej 100 g/os, (minimum pięć rodzajów, każda składająca się z minimum pięciu składników, w tym min. dwie sałatki ze świeżych warzyw), </w:t>
      </w:r>
    </w:p>
    <w:p w14:paraId="46798427" w14:textId="32207D2E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wyboru alkoholi – piwa, wina półwytrawnego czerwonego i białego – w ilościach zapewniających ciągły dostęp dla wszystkich uczestników, </w:t>
      </w:r>
    </w:p>
    <w:p w14:paraId="6E0C6B3D" w14:textId="76E62514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dań na gorąco (minimum cztery rodzaje) w tym dwa dania mięsne, jedno danie rybne oraz jedno danie jarskie, w ilości co najmniej 150 g/os, </w:t>
      </w:r>
    </w:p>
    <w:p w14:paraId="18E63B54" w14:textId="5EC42AD2" w:rsidR="005450D8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>ciepłych dodatków do dań na gorąco (minimum cztery rodzaje, np. ziemniaki opiekane, ryż, warzywa gotowane) w ilości co najmniej 250 g/os</w:t>
      </w:r>
      <w:r w:rsidR="002B77DE">
        <w:rPr>
          <w:rFonts w:ascii="Calibri Light" w:hAnsi="Calibri Light" w:cs="Calibri Light"/>
          <w:color w:val="000000"/>
        </w:rPr>
        <w:t>,</w:t>
      </w:r>
    </w:p>
    <w:p w14:paraId="686EDDB1" w14:textId="0A181BB1" w:rsidR="002230FB" w:rsidRPr="00522E5D" w:rsidRDefault="002230FB" w:rsidP="00522E5D">
      <w:pPr>
        <w:pStyle w:val="Akapitzlist"/>
        <w:widowControl/>
        <w:numPr>
          <w:ilvl w:val="0"/>
          <w:numId w:val="13"/>
        </w:numPr>
        <w:adjustRightInd w:val="0"/>
        <w:spacing w:after="22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>do podawanych w trakcie Wydarzenia napojów Wykonawca zobowiązany jest zapewnić dodatki: mleko do kawy</w:t>
      </w:r>
      <w:r w:rsidR="002B77DE">
        <w:rPr>
          <w:rFonts w:ascii="Calibri Light" w:hAnsi="Calibri Light" w:cs="Calibri Light"/>
          <w:color w:val="000000"/>
        </w:rPr>
        <w:t xml:space="preserve"> (</w:t>
      </w:r>
      <w:r w:rsidRPr="00522E5D">
        <w:rPr>
          <w:rFonts w:ascii="Calibri Light" w:hAnsi="Calibri Light" w:cs="Calibri Light"/>
          <w:color w:val="000000"/>
        </w:rPr>
        <w:t>różne rodzaje</w:t>
      </w:r>
      <w:r w:rsidR="002B77DE">
        <w:rPr>
          <w:rFonts w:ascii="Calibri Light" w:hAnsi="Calibri Light" w:cs="Calibri Light"/>
          <w:color w:val="000000"/>
        </w:rPr>
        <w:t>)</w:t>
      </w:r>
      <w:r w:rsidRPr="00522E5D">
        <w:rPr>
          <w:rFonts w:ascii="Calibri Light" w:hAnsi="Calibri Light" w:cs="Calibri Light"/>
          <w:color w:val="000000"/>
        </w:rPr>
        <w:t>, świeżą cytrynę w plasterkach (plasterki przekrojone na połowę), cukier oraz słodzik (mleko do kawy, cytryna i cukier mają być na bieżąco uzupełniane)</w:t>
      </w:r>
      <w:r w:rsidRPr="00522E5D" w:rsidDel="001C6036">
        <w:rPr>
          <w:rFonts w:ascii="Calibri Light" w:hAnsi="Calibri Light" w:cs="Calibri Light"/>
          <w:color w:val="000000"/>
        </w:rPr>
        <w:t xml:space="preserve"> </w:t>
      </w:r>
    </w:p>
    <w:p w14:paraId="0A6F8908" w14:textId="2B96AB1E" w:rsidR="005450D8" w:rsidRPr="00522E5D" w:rsidRDefault="002230FB" w:rsidP="00522E5D">
      <w:pPr>
        <w:pStyle w:val="Akapitzlist"/>
        <w:numPr>
          <w:ilvl w:val="0"/>
          <w:numId w:val="16"/>
        </w:numPr>
        <w:adjustRightInd w:val="0"/>
        <w:ind w:left="567" w:hanging="425"/>
        <w:jc w:val="both"/>
        <w:rPr>
          <w:rFonts w:ascii="Calibri Light" w:hAnsi="Calibri Light" w:cs="Calibri Light"/>
          <w:color w:val="000000"/>
        </w:rPr>
      </w:pPr>
      <w:r w:rsidRPr="00522E5D">
        <w:rPr>
          <w:rFonts w:ascii="Calibri Light" w:hAnsi="Calibri Light" w:cs="Calibri Light"/>
          <w:color w:val="000000"/>
        </w:rPr>
        <w:t xml:space="preserve">Wszystkie dania oraz napoje gorące podane zostaną w naczyniach ceramicznych, niejednorazowego użytku. Napoje zimne serwowane będą w szklankach. Do konsumpcji przygotowane zostaną sztućce ze stali nierdzewnej. Soki podane będą w szklanych dzbankach </w:t>
      </w:r>
      <w:r w:rsidR="00821BB3">
        <w:rPr>
          <w:rFonts w:ascii="Calibri Light" w:hAnsi="Calibri Light" w:cs="Calibri Light"/>
          <w:color w:val="000000"/>
        </w:rPr>
        <w:br/>
      </w:r>
      <w:r w:rsidRPr="00522E5D">
        <w:rPr>
          <w:rFonts w:ascii="Calibri Light" w:hAnsi="Calibri Light" w:cs="Calibri Light"/>
          <w:color w:val="000000"/>
        </w:rPr>
        <w:t>o pojemności od 0,7-1 litr (z przeźroczystego szkła) lub szklanych butelkach firmowych. Woda podana będzie w szklanych dzbankach o pojemności od 0,7-1 litr (z przeźroczystego szkła) lub szklanych butelkach firmowych. Użyta zastawa będzie czysta, nieuszkodzona i wysterylizowana. Cała zastawa musi być utrzymana w tym samym wzornictwie.</w:t>
      </w:r>
    </w:p>
    <w:p w14:paraId="6A49EF83" w14:textId="0C5C72FE" w:rsidR="005450D8" w:rsidRPr="00522E5D" w:rsidRDefault="000D47D0" w:rsidP="00522E5D">
      <w:pPr>
        <w:pStyle w:val="Akapitzlist"/>
        <w:numPr>
          <w:ilvl w:val="0"/>
          <w:numId w:val="16"/>
        </w:numPr>
        <w:adjustRightInd w:val="0"/>
        <w:ind w:left="567" w:hanging="425"/>
        <w:jc w:val="both"/>
        <w:rPr>
          <w:rFonts w:ascii="Calibri Light" w:hAnsi="Calibri Light" w:cs="Calibri Light"/>
        </w:rPr>
      </w:pPr>
      <w:r w:rsidRPr="00522E5D">
        <w:rPr>
          <w:rFonts w:ascii="Calibri Light" w:hAnsi="Calibri Light" w:cs="Calibri Light"/>
        </w:rPr>
        <w:t>Wykonawca zobowiązany jest do wyznaczenia z imienia i nazwiska koordynatora, posiadającego doświadczenie wskazane w zapytaniu ofertowym.</w:t>
      </w:r>
      <w:r w:rsidR="009E2B23" w:rsidRPr="00522E5D">
        <w:rPr>
          <w:rFonts w:ascii="Calibri Light" w:hAnsi="Calibri Light" w:cs="Calibri Light"/>
        </w:rPr>
        <w:t xml:space="preserve"> B</w:t>
      </w:r>
      <w:r w:rsidRPr="00522E5D">
        <w:rPr>
          <w:rFonts w:ascii="Calibri Light" w:hAnsi="Calibri Light" w:cs="Calibri Light"/>
        </w:rPr>
        <w:t xml:space="preserve">ędącego w stałym kontakcie </w:t>
      </w:r>
      <w:r w:rsidR="00821BB3">
        <w:rPr>
          <w:rFonts w:ascii="Calibri Light" w:hAnsi="Calibri Light" w:cs="Calibri Light"/>
        </w:rPr>
        <w:br/>
      </w:r>
      <w:r w:rsidRPr="00522E5D">
        <w:rPr>
          <w:rFonts w:ascii="Calibri Light" w:hAnsi="Calibri Light" w:cs="Calibri Light"/>
        </w:rPr>
        <w:t>z przedstawicielami Zamawiającego odpowiedzialnymi za organizacj</w:t>
      </w:r>
      <w:r w:rsidR="009E2B23" w:rsidRPr="00522E5D">
        <w:rPr>
          <w:rFonts w:ascii="Calibri Light" w:hAnsi="Calibri Light" w:cs="Calibri Light"/>
        </w:rPr>
        <w:t>ę</w:t>
      </w:r>
      <w:r w:rsidR="00821BB3">
        <w:rPr>
          <w:rFonts w:ascii="Calibri Light" w:hAnsi="Calibri Light" w:cs="Calibri Light"/>
        </w:rPr>
        <w:t xml:space="preserve"> Wydarzenia</w:t>
      </w:r>
      <w:r w:rsidR="009E2B23" w:rsidRPr="00522E5D">
        <w:rPr>
          <w:rFonts w:ascii="Calibri Light" w:hAnsi="Calibri Light" w:cs="Calibri Light"/>
        </w:rPr>
        <w:t>.</w:t>
      </w:r>
      <w:r w:rsidR="00A411B5" w:rsidRPr="00522E5D">
        <w:rPr>
          <w:rFonts w:ascii="Calibri Light" w:hAnsi="Calibri Light" w:cs="Calibri Light"/>
        </w:rPr>
        <w:t xml:space="preserve"> W sytuacji niedyspozycji </w:t>
      </w:r>
      <w:r w:rsidR="00D815D5" w:rsidRPr="00522E5D">
        <w:rPr>
          <w:rFonts w:ascii="Calibri Light" w:hAnsi="Calibri Light" w:cs="Calibri Light"/>
        </w:rPr>
        <w:t>wskazanej osoby, Wykonawca niezwłocznie wskaże nową osobę o taki</w:t>
      </w:r>
      <w:r w:rsidR="005B7797" w:rsidRPr="00522E5D">
        <w:rPr>
          <w:rFonts w:ascii="Calibri Light" w:hAnsi="Calibri Light" w:cs="Calibri Light"/>
        </w:rPr>
        <w:t>ch samym lub zbliżonych kompetencjach i doświadczeniu.</w:t>
      </w:r>
    </w:p>
    <w:p w14:paraId="159445B7" w14:textId="03D60AD3" w:rsidR="000D2FF9" w:rsidRPr="00B6280C" w:rsidRDefault="00BA1685" w:rsidP="00B6280C">
      <w:pPr>
        <w:pStyle w:val="Akapitzlist"/>
        <w:numPr>
          <w:ilvl w:val="0"/>
          <w:numId w:val="16"/>
        </w:numPr>
        <w:adjustRightInd w:val="0"/>
        <w:ind w:left="567" w:hanging="425"/>
        <w:jc w:val="both"/>
        <w:rPr>
          <w:rFonts w:ascii="Calibri Light" w:hAnsi="Calibri Light" w:cs="Calibri Light"/>
        </w:rPr>
      </w:pPr>
      <w:r w:rsidRPr="00522E5D">
        <w:rPr>
          <w:rFonts w:ascii="Calibri Light" w:eastAsia="Calibri" w:hAnsi="Calibri Light" w:cs="Calibri Light"/>
          <w:color w:val="000000"/>
        </w:rPr>
        <w:t xml:space="preserve">Wykonawca poda najpóźniej 14 dni przed Imprezą kartę menu, do akceptacji Zamawiającego. </w:t>
      </w:r>
      <w:r w:rsidRPr="00522E5D">
        <w:rPr>
          <w:rFonts w:ascii="Calibri Light" w:hAnsi="Calibri Light" w:cs="Calibri Light"/>
        </w:rPr>
        <w:t xml:space="preserve">Menu zostanie przygotowane w formie pisemnej i wysłane przez Wykonawcę drogą elektroniczną. Zamawiający w ciągu 3 dni roboczych odeśle droga elektroniczną uwagi lub akceptację menu. </w:t>
      </w:r>
      <w:r w:rsidR="00F23C42" w:rsidRPr="00522E5D">
        <w:rPr>
          <w:rFonts w:ascii="Calibri Light" w:hAnsi="Calibri Light" w:cs="Calibri Light"/>
        </w:rPr>
        <w:t xml:space="preserve">Zamawiający potwierdzi także </w:t>
      </w:r>
      <w:r w:rsidR="000D47D0" w:rsidRPr="00522E5D">
        <w:rPr>
          <w:rFonts w:ascii="Calibri Light" w:hAnsi="Calibri Light" w:cs="Calibri Light"/>
        </w:rPr>
        <w:t>kolejność podawania dań i napoi.</w:t>
      </w:r>
    </w:p>
    <w:p w14:paraId="7AC57A53" w14:textId="77777777" w:rsidR="00821BB3" w:rsidRDefault="00821BB3" w:rsidP="00522E5D">
      <w:pPr>
        <w:pStyle w:val="Akapitzlist"/>
        <w:tabs>
          <w:tab w:val="left" w:pos="1418"/>
        </w:tabs>
        <w:ind w:left="284"/>
        <w:jc w:val="both"/>
        <w:rPr>
          <w:rFonts w:ascii="Calibri Light" w:hAnsi="Calibri Light" w:cs="Calibri Light"/>
          <w:b/>
          <w:bCs/>
        </w:rPr>
      </w:pPr>
    </w:p>
    <w:p w14:paraId="74053266" w14:textId="2CE23AEA" w:rsidR="00821BB3" w:rsidRPr="000D2FF9" w:rsidRDefault="000D2FF9" w:rsidP="00522E5D">
      <w:pPr>
        <w:pStyle w:val="Akapitzlist"/>
        <w:numPr>
          <w:ilvl w:val="0"/>
          <w:numId w:val="5"/>
        </w:numPr>
        <w:tabs>
          <w:tab w:val="left" w:pos="1418"/>
        </w:tabs>
        <w:ind w:left="284" w:hanging="284"/>
        <w:jc w:val="both"/>
        <w:rPr>
          <w:rFonts w:ascii="Calibri Light" w:hAnsi="Calibri Light" w:cs="Calibri Light"/>
          <w:b/>
          <w:bCs/>
        </w:rPr>
      </w:pPr>
      <w:r w:rsidRPr="000D2FF9">
        <w:rPr>
          <w:rFonts w:ascii="Calibri Light" w:hAnsi="Calibri Light" w:cs="Calibri Light"/>
          <w:b/>
          <w:bCs/>
        </w:rPr>
        <w:t>Informacje ogólne</w:t>
      </w:r>
    </w:p>
    <w:p w14:paraId="5AFBD137" w14:textId="77777777" w:rsidR="000D2FF9" w:rsidRPr="00522E5D" w:rsidRDefault="000D2FF9" w:rsidP="00522E5D">
      <w:pPr>
        <w:pStyle w:val="Akapitzlist"/>
        <w:tabs>
          <w:tab w:val="left" w:pos="1418"/>
        </w:tabs>
        <w:ind w:left="284"/>
        <w:jc w:val="both"/>
        <w:rPr>
          <w:rFonts w:ascii="Calibri Light" w:hAnsi="Calibri Light" w:cs="Calibri Light"/>
        </w:rPr>
      </w:pPr>
    </w:p>
    <w:p w14:paraId="0996233E" w14:textId="36080597" w:rsidR="000D2FF9" w:rsidRPr="00BF54B5" w:rsidRDefault="000D2FF9" w:rsidP="000D2FF9">
      <w:pPr>
        <w:pStyle w:val="Default"/>
        <w:jc w:val="both"/>
        <w:rPr>
          <w:rFonts w:ascii="Calibri Light" w:hAnsi="Calibri Light" w:cs="Calibri Light"/>
          <w:sz w:val="22"/>
          <w:szCs w:val="22"/>
        </w:rPr>
      </w:pPr>
      <w:r w:rsidRPr="00BF54B5">
        <w:rPr>
          <w:rFonts w:ascii="Calibri Light" w:hAnsi="Calibri Light" w:cs="Calibri Light"/>
          <w:sz w:val="22"/>
          <w:szCs w:val="22"/>
        </w:rPr>
        <w:t xml:space="preserve">Podstawą do rozliczenia organizacji spotkania jest protokół </w:t>
      </w:r>
      <w:r w:rsidR="00821BB3">
        <w:rPr>
          <w:rFonts w:ascii="Calibri Light" w:hAnsi="Calibri Light" w:cs="Calibri Light"/>
          <w:sz w:val="22"/>
          <w:szCs w:val="22"/>
        </w:rPr>
        <w:t>odbioru</w:t>
      </w:r>
      <w:r w:rsidRPr="00BF54B5">
        <w:rPr>
          <w:rFonts w:ascii="Calibri Light" w:hAnsi="Calibri Light" w:cs="Calibri Light"/>
          <w:sz w:val="22"/>
          <w:szCs w:val="22"/>
        </w:rPr>
        <w:t>, sporządzony przez Zamawiającego</w:t>
      </w:r>
      <w:r w:rsidR="00821BB3">
        <w:rPr>
          <w:rFonts w:ascii="Calibri Light" w:hAnsi="Calibri Light" w:cs="Calibri Light"/>
          <w:sz w:val="22"/>
          <w:szCs w:val="22"/>
        </w:rPr>
        <w:t>.</w:t>
      </w:r>
      <w:r w:rsidRPr="00BF54B5">
        <w:rPr>
          <w:rFonts w:ascii="Calibri Light" w:hAnsi="Calibri Light" w:cs="Calibri Light"/>
          <w:sz w:val="22"/>
          <w:szCs w:val="22"/>
        </w:rPr>
        <w:t xml:space="preserve"> </w:t>
      </w:r>
    </w:p>
    <w:p w14:paraId="3253D8C8" w14:textId="77777777" w:rsidR="000D2FF9" w:rsidRDefault="000D2FF9" w:rsidP="000D2FF9">
      <w:pPr>
        <w:tabs>
          <w:tab w:val="left" w:pos="1418"/>
        </w:tabs>
        <w:jc w:val="both"/>
        <w:rPr>
          <w:rFonts w:ascii="Calibri Light" w:hAnsi="Calibri Light" w:cs="Calibri Light"/>
        </w:rPr>
      </w:pPr>
    </w:p>
    <w:p w14:paraId="7E08E891" w14:textId="3D7C3013" w:rsidR="00AF6557" w:rsidRDefault="000D2FF9" w:rsidP="000D2FF9">
      <w:pPr>
        <w:tabs>
          <w:tab w:val="left" w:pos="1418"/>
        </w:tabs>
        <w:jc w:val="both"/>
        <w:rPr>
          <w:rFonts w:ascii="Calibri Light" w:hAnsi="Calibri Light" w:cs="Calibri Light"/>
        </w:rPr>
      </w:pPr>
      <w:r w:rsidRPr="00BF54B5">
        <w:rPr>
          <w:rFonts w:ascii="Calibri Light" w:hAnsi="Calibri Light" w:cs="Calibri Light"/>
        </w:rPr>
        <w:t>Brak podpisu Wykonawcy lub jego Przedstawiciela na protokole lub nieusunięcie</w:t>
      </w:r>
      <w:r w:rsidR="0086601D">
        <w:rPr>
          <w:rFonts w:ascii="Calibri Light" w:hAnsi="Calibri Light" w:cs="Calibri Light"/>
        </w:rPr>
        <w:t xml:space="preserve"> (w trakcie trwania realizacji usługi)</w:t>
      </w:r>
      <w:r w:rsidRPr="00BF54B5">
        <w:rPr>
          <w:rFonts w:ascii="Calibri Light" w:hAnsi="Calibri Light" w:cs="Calibri Light"/>
        </w:rPr>
        <w:t xml:space="preserve"> zgłoszonych Wykonawcy niezgodności, stanowić będzie podstawę do naliczenia Wykonawcy kar umownych przewidzianych w umowie</w:t>
      </w:r>
      <w:r>
        <w:rPr>
          <w:rFonts w:ascii="Calibri Light" w:hAnsi="Calibri Light" w:cs="Calibri Light"/>
        </w:rPr>
        <w:t>.</w:t>
      </w:r>
    </w:p>
    <w:p w14:paraId="604D1E8B" w14:textId="73D84C4A" w:rsidR="00AF6557" w:rsidRDefault="00AF6557" w:rsidP="000D2FF9">
      <w:pPr>
        <w:tabs>
          <w:tab w:val="left" w:pos="1418"/>
        </w:tabs>
        <w:jc w:val="both"/>
        <w:rPr>
          <w:rFonts w:ascii="Calibri Light" w:hAnsi="Calibri Light" w:cs="Calibri Light"/>
        </w:rPr>
      </w:pPr>
    </w:p>
    <w:p w14:paraId="4BF3B2F0" w14:textId="77777777" w:rsidR="00AF6557" w:rsidRDefault="00AF6557" w:rsidP="000D2FF9">
      <w:pPr>
        <w:tabs>
          <w:tab w:val="left" w:pos="1418"/>
        </w:tabs>
        <w:jc w:val="both"/>
        <w:rPr>
          <w:rFonts w:ascii="Calibri Light" w:hAnsi="Calibri Light" w:cs="Calibri Light"/>
        </w:rPr>
      </w:pPr>
    </w:p>
    <w:p w14:paraId="45FC9606" w14:textId="66F191C7" w:rsidR="000D2FF9" w:rsidRDefault="000D2FF9" w:rsidP="000D2FF9">
      <w:pPr>
        <w:tabs>
          <w:tab w:val="left" w:pos="1418"/>
        </w:tabs>
        <w:jc w:val="both"/>
        <w:rPr>
          <w:rFonts w:ascii="Calibri Light" w:hAnsi="Calibri Light" w:cs="Calibri Light"/>
        </w:rPr>
      </w:pPr>
      <w:r w:rsidRPr="00522E5D">
        <w:rPr>
          <w:rFonts w:ascii="Calibri Light" w:hAnsi="Calibri Light" w:cs="Calibri Light"/>
          <w:b/>
          <w:bCs/>
        </w:rPr>
        <w:lastRenderedPageBreak/>
        <w:t>UWAGA:</w:t>
      </w:r>
      <w:r>
        <w:rPr>
          <w:rFonts w:ascii="Calibri Light" w:hAnsi="Calibri Light" w:cs="Calibri Light"/>
        </w:rPr>
        <w:t xml:space="preserve"> W sytuacji zgłoszenia uwag w trakcie trwania Wydarzenia, Wykonawca zobowiązany jest do ich natychmiastowego usunięcia.</w:t>
      </w:r>
    </w:p>
    <w:p w14:paraId="5C72802B" w14:textId="407CD53C" w:rsidR="00AF6557" w:rsidRDefault="00AF6557" w:rsidP="000D2FF9">
      <w:pPr>
        <w:tabs>
          <w:tab w:val="left" w:pos="1418"/>
        </w:tabs>
        <w:jc w:val="both"/>
        <w:rPr>
          <w:rFonts w:ascii="Calibri Light" w:hAnsi="Calibri Light" w:cs="Calibri Light"/>
        </w:rPr>
      </w:pPr>
    </w:p>
    <w:p w14:paraId="7EB7568A" w14:textId="4C258568" w:rsidR="00AF6557" w:rsidRPr="0020547E" w:rsidRDefault="00AF6557" w:rsidP="0020547E">
      <w:pPr>
        <w:pStyle w:val="Akapitzlist"/>
        <w:numPr>
          <w:ilvl w:val="0"/>
          <w:numId w:val="5"/>
        </w:numPr>
        <w:tabs>
          <w:tab w:val="left" w:pos="1418"/>
        </w:tabs>
        <w:ind w:left="284" w:hanging="284"/>
        <w:jc w:val="both"/>
        <w:rPr>
          <w:rFonts w:ascii="Calibri Light" w:hAnsi="Calibri Light" w:cs="Calibri Light"/>
          <w:b/>
          <w:bCs/>
        </w:rPr>
      </w:pPr>
      <w:r w:rsidRPr="0020547E">
        <w:rPr>
          <w:rFonts w:ascii="Calibri Light" w:hAnsi="Calibri Light" w:cs="Calibri Light"/>
          <w:b/>
          <w:bCs/>
        </w:rPr>
        <w:t>Gwarancja:</w:t>
      </w:r>
    </w:p>
    <w:p w14:paraId="567BBEE5" w14:textId="77777777" w:rsidR="00AF6557" w:rsidRPr="0020547E" w:rsidRDefault="00AF6557" w:rsidP="0020547E">
      <w:pPr>
        <w:pStyle w:val="Akapitzlist"/>
        <w:tabs>
          <w:tab w:val="left" w:pos="1418"/>
        </w:tabs>
        <w:ind w:left="720"/>
        <w:jc w:val="both"/>
        <w:rPr>
          <w:rFonts w:ascii="Calibri Light" w:hAnsi="Calibri Light" w:cs="Calibri Light"/>
        </w:rPr>
      </w:pPr>
    </w:p>
    <w:p w14:paraId="267FD446" w14:textId="1D332C9B" w:rsidR="00606419" w:rsidRPr="00271E9D" w:rsidRDefault="00AF6557" w:rsidP="00271E9D">
      <w:pPr>
        <w:tabs>
          <w:tab w:val="left" w:pos="1580"/>
        </w:tabs>
      </w:pPr>
      <w:r>
        <w:rPr>
          <w:rFonts w:ascii="Calibri Light" w:hAnsi="Calibri Light" w:cs="Calibri Light"/>
        </w:rPr>
        <w:t>Nie dotyczy</w:t>
      </w:r>
    </w:p>
    <w:sectPr w:rsidR="00606419" w:rsidRPr="00271E9D" w:rsidSect="007451E2">
      <w:headerReference w:type="default" r:id="rId7"/>
      <w:footerReference w:type="default" r:id="rId8"/>
      <w:pgSz w:w="11906" w:h="16838"/>
      <w:pgMar w:top="196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FE04BC" w14:textId="77777777" w:rsidR="00C813A2" w:rsidRDefault="00C813A2" w:rsidP="00271E9D">
      <w:pPr>
        <w:spacing w:after="0" w:line="240" w:lineRule="auto"/>
      </w:pPr>
      <w:r>
        <w:separator/>
      </w:r>
    </w:p>
  </w:endnote>
  <w:endnote w:type="continuationSeparator" w:id="0">
    <w:p w14:paraId="1C63888F" w14:textId="77777777" w:rsidR="00C813A2" w:rsidRDefault="00C813A2" w:rsidP="00271E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377040"/>
      <w:docPartObj>
        <w:docPartGallery w:val="Page Numbers (Bottom of Page)"/>
        <w:docPartUnique/>
      </w:docPartObj>
    </w:sdtPr>
    <w:sdtEndPr/>
    <w:sdtContent>
      <w:p w14:paraId="27FE7E9C" w14:textId="4D561443" w:rsidR="00606419" w:rsidRDefault="0060641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4AECF83" w14:textId="77777777" w:rsidR="00606419" w:rsidRDefault="0060641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8E1C1" w14:textId="77777777" w:rsidR="00C813A2" w:rsidRDefault="00C813A2" w:rsidP="00271E9D">
      <w:pPr>
        <w:spacing w:after="0" w:line="240" w:lineRule="auto"/>
      </w:pPr>
      <w:r>
        <w:separator/>
      </w:r>
    </w:p>
  </w:footnote>
  <w:footnote w:type="continuationSeparator" w:id="0">
    <w:p w14:paraId="331D053E" w14:textId="77777777" w:rsidR="00C813A2" w:rsidRDefault="00C813A2" w:rsidP="00271E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28144" w14:textId="4C167CE5" w:rsidR="00271E9D" w:rsidRDefault="00271E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5C243B2" wp14:editId="6BD5EBC1">
          <wp:simplePos x="0" y="0"/>
          <wp:positionH relativeFrom="column">
            <wp:posOffset>-692150</wp:posOffset>
          </wp:positionH>
          <wp:positionV relativeFrom="paragraph">
            <wp:posOffset>-191135</wp:posOffset>
          </wp:positionV>
          <wp:extent cx="3125973" cy="1400175"/>
          <wp:effectExtent l="0" t="0" r="0" b="0"/>
          <wp:wrapNone/>
          <wp:docPr id="5" name="Obraz 5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7F6F327" w14:textId="77777777" w:rsidR="00271E9D" w:rsidRDefault="00271E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D53E9"/>
    <w:multiLevelType w:val="hybridMultilevel"/>
    <w:tmpl w:val="03985132"/>
    <w:lvl w:ilvl="0" w:tplc="4ED234E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85645"/>
    <w:multiLevelType w:val="hybridMultilevel"/>
    <w:tmpl w:val="A37C7D8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122288F"/>
    <w:multiLevelType w:val="hybridMultilevel"/>
    <w:tmpl w:val="7D046552"/>
    <w:lvl w:ilvl="0" w:tplc="78E4637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b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406566"/>
    <w:multiLevelType w:val="hybridMultilevel"/>
    <w:tmpl w:val="987EA894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3F4156A6"/>
    <w:multiLevelType w:val="hybridMultilevel"/>
    <w:tmpl w:val="F23EE2EE"/>
    <w:lvl w:ilvl="0" w:tplc="78E4637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  <w:bCs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BC77FA"/>
    <w:multiLevelType w:val="hybridMultilevel"/>
    <w:tmpl w:val="FB48878C"/>
    <w:lvl w:ilvl="0" w:tplc="B6D6A6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F7538F"/>
    <w:multiLevelType w:val="hybridMultilevel"/>
    <w:tmpl w:val="CF604FA4"/>
    <w:lvl w:ilvl="0" w:tplc="C1A8D95C">
      <w:start w:val="14"/>
      <w:numFmt w:val="decimal"/>
      <w:lvlText w:val="%1."/>
      <w:lvlJc w:val="left"/>
      <w:pPr>
        <w:ind w:left="1440" w:hanging="360"/>
      </w:pPr>
      <w:rPr>
        <w:rFonts w:eastAsiaTheme="minorHAnsi" w:hint="default"/>
        <w:b w:val="0"/>
        <w:b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B07942"/>
    <w:multiLevelType w:val="hybridMultilevel"/>
    <w:tmpl w:val="FE70BBEE"/>
    <w:lvl w:ilvl="0" w:tplc="DFF2CA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7833F8"/>
    <w:multiLevelType w:val="multilevel"/>
    <w:tmpl w:val="ADDA0F92"/>
    <w:styleLink w:val="Biecalista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eastAsiaTheme="minorHAnsi" w:hint="default"/>
        <w:color w:val="00000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FD28CE"/>
    <w:multiLevelType w:val="hybridMultilevel"/>
    <w:tmpl w:val="5B2AD72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63279B0"/>
    <w:multiLevelType w:val="hybridMultilevel"/>
    <w:tmpl w:val="0398513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B059B"/>
    <w:multiLevelType w:val="hybridMultilevel"/>
    <w:tmpl w:val="9EB02DEC"/>
    <w:lvl w:ilvl="0" w:tplc="30C8EEB2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DFECF07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79ABBBA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2412D67"/>
    <w:multiLevelType w:val="hybridMultilevel"/>
    <w:tmpl w:val="E7123D0C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BF73A08"/>
    <w:multiLevelType w:val="hybridMultilevel"/>
    <w:tmpl w:val="2ADE060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EE62A3A"/>
    <w:multiLevelType w:val="hybridMultilevel"/>
    <w:tmpl w:val="0398513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ED1FE6"/>
    <w:multiLevelType w:val="hybridMultilevel"/>
    <w:tmpl w:val="18E09BA6"/>
    <w:lvl w:ilvl="0" w:tplc="4044F93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A420B44"/>
    <w:multiLevelType w:val="hybridMultilevel"/>
    <w:tmpl w:val="BE76463C"/>
    <w:lvl w:ilvl="0" w:tplc="F5AAFF94">
      <w:start w:val="1"/>
      <w:numFmt w:val="decimal"/>
      <w:lvlText w:val="%1."/>
      <w:lvlJc w:val="left"/>
      <w:pPr>
        <w:ind w:left="720" w:hanging="360"/>
      </w:pPr>
      <w:rPr>
        <w:rFonts w:ascii="Calibri Light" w:eastAsia="Times New Roman" w:hAnsi="Calibri Light" w:cs="Calibri Ligh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703854"/>
    <w:multiLevelType w:val="hybridMultilevel"/>
    <w:tmpl w:val="A140C21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63FA0814">
      <w:start w:val="1"/>
      <w:numFmt w:val="decimal"/>
      <w:lvlText w:val="%2."/>
      <w:lvlJc w:val="left"/>
      <w:pPr>
        <w:ind w:left="1440" w:hanging="360"/>
      </w:pPr>
      <w:rPr>
        <w:rFonts w:asciiTheme="majorHAnsi" w:eastAsiaTheme="minorHAnsi" w:hAnsiTheme="majorHAnsi" w:cstheme="majorHAnsi" w:hint="default"/>
        <w:b w:val="0"/>
        <w:bCs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8211051">
    <w:abstractNumId w:val="0"/>
  </w:num>
  <w:num w:numId="2" w16cid:durableId="923033526">
    <w:abstractNumId w:val="14"/>
  </w:num>
  <w:num w:numId="3" w16cid:durableId="837773258">
    <w:abstractNumId w:val="7"/>
  </w:num>
  <w:num w:numId="4" w16cid:durableId="380792687">
    <w:abstractNumId w:val="10"/>
  </w:num>
  <w:num w:numId="5" w16cid:durableId="2087609780">
    <w:abstractNumId w:val="17"/>
  </w:num>
  <w:num w:numId="6" w16cid:durableId="477574255">
    <w:abstractNumId w:val="3"/>
  </w:num>
  <w:num w:numId="7" w16cid:durableId="1224675730">
    <w:abstractNumId w:val="1"/>
  </w:num>
  <w:num w:numId="8" w16cid:durableId="2023581715">
    <w:abstractNumId w:val="8"/>
  </w:num>
  <w:num w:numId="9" w16cid:durableId="1105073907">
    <w:abstractNumId w:val="16"/>
  </w:num>
  <w:num w:numId="10" w16cid:durableId="158691362">
    <w:abstractNumId w:val="15"/>
  </w:num>
  <w:num w:numId="11" w16cid:durableId="854541752">
    <w:abstractNumId w:val="12"/>
  </w:num>
  <w:num w:numId="12" w16cid:durableId="1692992734">
    <w:abstractNumId w:val="13"/>
  </w:num>
  <w:num w:numId="13" w16cid:durableId="1335766824">
    <w:abstractNumId w:val="9"/>
  </w:num>
  <w:num w:numId="14" w16cid:durableId="63533908">
    <w:abstractNumId w:val="4"/>
  </w:num>
  <w:num w:numId="15" w16cid:durableId="1122919168">
    <w:abstractNumId w:val="2"/>
  </w:num>
  <w:num w:numId="16" w16cid:durableId="214902297">
    <w:abstractNumId w:val="6"/>
  </w:num>
  <w:num w:numId="17" w16cid:durableId="757556994">
    <w:abstractNumId w:val="11"/>
  </w:num>
  <w:num w:numId="18" w16cid:durableId="3015474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E9D"/>
    <w:rsid w:val="00010C84"/>
    <w:rsid w:val="0005056E"/>
    <w:rsid w:val="00090006"/>
    <w:rsid w:val="000A6688"/>
    <w:rsid w:val="000D2FF9"/>
    <w:rsid w:val="000D47D0"/>
    <w:rsid w:val="00164219"/>
    <w:rsid w:val="001922FA"/>
    <w:rsid w:val="001A2D82"/>
    <w:rsid w:val="0020547E"/>
    <w:rsid w:val="00222635"/>
    <w:rsid w:val="002230FB"/>
    <w:rsid w:val="002443C5"/>
    <w:rsid w:val="00271E9D"/>
    <w:rsid w:val="00286625"/>
    <w:rsid w:val="0029404D"/>
    <w:rsid w:val="00296AB5"/>
    <w:rsid w:val="002B5EE4"/>
    <w:rsid w:val="002B77DE"/>
    <w:rsid w:val="002C7496"/>
    <w:rsid w:val="002F255A"/>
    <w:rsid w:val="00342FDD"/>
    <w:rsid w:val="003751E3"/>
    <w:rsid w:val="003775D5"/>
    <w:rsid w:val="003967F2"/>
    <w:rsid w:val="003E542E"/>
    <w:rsid w:val="00407149"/>
    <w:rsid w:val="004157AA"/>
    <w:rsid w:val="00433536"/>
    <w:rsid w:val="004413C8"/>
    <w:rsid w:val="00442451"/>
    <w:rsid w:val="0047144D"/>
    <w:rsid w:val="0049044C"/>
    <w:rsid w:val="00522E5D"/>
    <w:rsid w:val="005450D8"/>
    <w:rsid w:val="00574844"/>
    <w:rsid w:val="00596DC5"/>
    <w:rsid w:val="005B7797"/>
    <w:rsid w:val="005C051F"/>
    <w:rsid w:val="00606419"/>
    <w:rsid w:val="00613AF1"/>
    <w:rsid w:val="00653327"/>
    <w:rsid w:val="00684FF9"/>
    <w:rsid w:val="006E266D"/>
    <w:rsid w:val="007451E2"/>
    <w:rsid w:val="00776E23"/>
    <w:rsid w:val="007C1BF4"/>
    <w:rsid w:val="00820DAB"/>
    <w:rsid w:val="0082114B"/>
    <w:rsid w:val="00821BB3"/>
    <w:rsid w:val="00822F2C"/>
    <w:rsid w:val="00861C12"/>
    <w:rsid w:val="0086601D"/>
    <w:rsid w:val="00866292"/>
    <w:rsid w:val="008C15BA"/>
    <w:rsid w:val="008D255A"/>
    <w:rsid w:val="008E1845"/>
    <w:rsid w:val="009221B3"/>
    <w:rsid w:val="0092788A"/>
    <w:rsid w:val="009754BB"/>
    <w:rsid w:val="00981DD9"/>
    <w:rsid w:val="009E1825"/>
    <w:rsid w:val="009E2B23"/>
    <w:rsid w:val="00A01868"/>
    <w:rsid w:val="00A33C8F"/>
    <w:rsid w:val="00A411B5"/>
    <w:rsid w:val="00A56278"/>
    <w:rsid w:val="00AC162B"/>
    <w:rsid w:val="00AF14F0"/>
    <w:rsid w:val="00AF6557"/>
    <w:rsid w:val="00B35764"/>
    <w:rsid w:val="00B53A0E"/>
    <w:rsid w:val="00B60693"/>
    <w:rsid w:val="00B6280C"/>
    <w:rsid w:val="00B6414F"/>
    <w:rsid w:val="00BA1685"/>
    <w:rsid w:val="00C52BED"/>
    <w:rsid w:val="00C648C9"/>
    <w:rsid w:val="00C72778"/>
    <w:rsid w:val="00C813A2"/>
    <w:rsid w:val="00CA0DD7"/>
    <w:rsid w:val="00CF6519"/>
    <w:rsid w:val="00D815D5"/>
    <w:rsid w:val="00E0007A"/>
    <w:rsid w:val="00E009A7"/>
    <w:rsid w:val="00E501FC"/>
    <w:rsid w:val="00E81B12"/>
    <w:rsid w:val="00EC4EA1"/>
    <w:rsid w:val="00EE1495"/>
    <w:rsid w:val="00F06C32"/>
    <w:rsid w:val="00F2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C37171"/>
  <w15:chartTrackingRefBased/>
  <w15:docId w15:val="{089A0F80-1B35-4010-AF68-D01C35229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271E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71E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1E9D"/>
  </w:style>
  <w:style w:type="paragraph" w:styleId="Stopka">
    <w:name w:val="footer"/>
    <w:basedOn w:val="Normalny"/>
    <w:link w:val="StopkaZnak"/>
    <w:uiPriority w:val="99"/>
    <w:unhideWhenUsed/>
    <w:rsid w:val="00271E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1E9D"/>
  </w:style>
  <w:style w:type="character" w:customStyle="1" w:styleId="Nagwek3Znak">
    <w:name w:val="Nagłówek 3 Znak"/>
    <w:basedOn w:val="Domylnaczcionkaakapitu"/>
    <w:link w:val="Nagwek3"/>
    <w:uiPriority w:val="9"/>
    <w:rsid w:val="00271E9D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Akapitzlist">
    <w:name w:val="List Paragraph"/>
    <w:basedOn w:val="Normalny"/>
    <w:uiPriority w:val="34"/>
    <w:qFormat/>
    <w:rsid w:val="00271E9D"/>
    <w:pPr>
      <w:widowControl w:val="0"/>
      <w:autoSpaceDE w:val="0"/>
      <w:autoSpaceDN w:val="0"/>
      <w:spacing w:after="0" w:line="240" w:lineRule="auto"/>
    </w:pPr>
    <w:rPr>
      <w:rFonts w:ascii="Novel Pro" w:eastAsia="Novel Pro" w:hAnsi="Novel Pro" w:cs="Novel Pro"/>
    </w:rPr>
  </w:style>
  <w:style w:type="table" w:styleId="Tabela-Siatka">
    <w:name w:val="Table Grid"/>
    <w:basedOn w:val="Standardowy"/>
    <w:uiPriority w:val="39"/>
    <w:rsid w:val="00271E9D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rsid w:val="00271E9D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Default">
    <w:name w:val="Default"/>
    <w:rsid w:val="00271E9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unhideWhenUsed/>
    <w:qFormat/>
    <w:rsid w:val="0060641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606419"/>
    <w:pPr>
      <w:widowControl w:val="0"/>
      <w:autoSpaceDE w:val="0"/>
      <w:autoSpaceDN w:val="0"/>
      <w:spacing w:after="0" w:line="240" w:lineRule="auto"/>
    </w:pPr>
    <w:rPr>
      <w:rFonts w:ascii="Novel Pro" w:eastAsia="Novel Pro" w:hAnsi="Novel Pro" w:cs="Novel Pro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06419"/>
    <w:rPr>
      <w:rFonts w:ascii="Novel Pro" w:eastAsia="Novel Pro" w:hAnsi="Novel Pro" w:cs="Novel Pro"/>
      <w:sz w:val="20"/>
      <w:szCs w:val="20"/>
    </w:rPr>
  </w:style>
  <w:style w:type="numbering" w:customStyle="1" w:styleId="Biecalista1">
    <w:name w:val="Bieżąca lista1"/>
    <w:uiPriority w:val="99"/>
    <w:rsid w:val="00606419"/>
    <w:pPr>
      <w:numPr>
        <w:numId w:val="8"/>
      </w:numPr>
    </w:pPr>
  </w:style>
  <w:style w:type="paragraph" w:styleId="Poprawka">
    <w:name w:val="Revision"/>
    <w:hidden/>
    <w:uiPriority w:val="99"/>
    <w:semiHidden/>
    <w:rsid w:val="004413C8"/>
    <w:pPr>
      <w:spacing w:after="0" w:line="240" w:lineRule="auto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601D"/>
    <w:pPr>
      <w:widowControl/>
      <w:autoSpaceDE/>
      <w:autoSpaceDN/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601D"/>
    <w:rPr>
      <w:rFonts w:ascii="Novel Pro" w:eastAsia="Novel Pro" w:hAnsi="Novel Pro" w:cs="Novel Pro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1597</Words>
  <Characters>9583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Gątarska</dc:creator>
  <cp:keywords/>
  <dc:description/>
  <cp:lastModifiedBy>Justyna Gątarska</cp:lastModifiedBy>
  <cp:revision>6</cp:revision>
  <dcterms:created xsi:type="dcterms:W3CDTF">2022-08-11T14:55:00Z</dcterms:created>
  <dcterms:modified xsi:type="dcterms:W3CDTF">2022-08-12T10:37:00Z</dcterms:modified>
</cp:coreProperties>
</file>