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83B7FD" w14:textId="70258641" w:rsidR="00B84769" w:rsidRDefault="00B84769" w:rsidP="005759CC">
      <w:pPr>
        <w:autoSpaceDE w:val="0"/>
        <w:autoSpaceDN w:val="0"/>
        <w:adjustRightInd w:val="0"/>
        <w:ind w:left="4956"/>
        <w:rPr>
          <w:rFonts w:asciiTheme="minorHAnsi" w:hAnsiTheme="minorHAnsi" w:cstheme="minorHAnsi"/>
          <w:b/>
          <w:bCs/>
        </w:rPr>
      </w:pPr>
      <w:r w:rsidRPr="00E24815">
        <w:rPr>
          <w:rFonts w:asciiTheme="minorHAnsi" w:hAnsiTheme="minorHAnsi" w:cstheme="minorHAnsi"/>
          <w:b/>
          <w:bCs/>
        </w:rPr>
        <w:t xml:space="preserve">Załącznik nr </w:t>
      </w:r>
      <w:r w:rsidR="00E24815">
        <w:rPr>
          <w:rFonts w:asciiTheme="minorHAnsi" w:hAnsiTheme="minorHAnsi" w:cstheme="minorHAnsi"/>
          <w:b/>
          <w:bCs/>
        </w:rPr>
        <w:t>4</w:t>
      </w:r>
      <w:r w:rsidRPr="00E24815">
        <w:rPr>
          <w:rFonts w:asciiTheme="minorHAnsi" w:hAnsiTheme="minorHAnsi" w:cstheme="minorHAnsi"/>
          <w:b/>
          <w:bCs/>
        </w:rPr>
        <w:t xml:space="preserve"> do </w:t>
      </w:r>
      <w:r w:rsidR="00E24815">
        <w:rPr>
          <w:rFonts w:asciiTheme="minorHAnsi" w:hAnsiTheme="minorHAnsi" w:cstheme="minorHAnsi"/>
          <w:b/>
          <w:bCs/>
        </w:rPr>
        <w:t xml:space="preserve">Ogłoszenia </w:t>
      </w:r>
      <w:r w:rsidR="005759CC">
        <w:rPr>
          <w:rFonts w:asciiTheme="minorHAnsi" w:hAnsiTheme="minorHAnsi" w:cstheme="minorHAnsi"/>
          <w:b/>
          <w:bCs/>
        </w:rPr>
        <w:t>–</w:t>
      </w:r>
      <w:r w:rsidR="00E24815">
        <w:rPr>
          <w:rFonts w:asciiTheme="minorHAnsi" w:hAnsiTheme="minorHAnsi" w:cstheme="minorHAnsi"/>
          <w:b/>
          <w:bCs/>
        </w:rPr>
        <w:t xml:space="preserve"> </w:t>
      </w:r>
      <w:r w:rsidR="005759CC">
        <w:rPr>
          <w:rFonts w:asciiTheme="minorHAnsi" w:hAnsiTheme="minorHAnsi" w:cstheme="minorHAnsi"/>
          <w:b/>
          <w:bCs/>
        </w:rPr>
        <w:t>I</w:t>
      </w:r>
      <w:r w:rsidRPr="00E24815">
        <w:rPr>
          <w:rFonts w:asciiTheme="minorHAnsi" w:hAnsiTheme="minorHAnsi" w:cstheme="minorHAnsi"/>
          <w:b/>
          <w:bCs/>
        </w:rPr>
        <w:t>WZ</w:t>
      </w:r>
    </w:p>
    <w:p w14:paraId="0A99A870" w14:textId="7F7D8973" w:rsidR="005759CC" w:rsidRPr="005759CC" w:rsidRDefault="005759CC" w:rsidP="005759CC">
      <w:pPr>
        <w:autoSpaceDE w:val="0"/>
        <w:autoSpaceDN w:val="0"/>
        <w:adjustRightInd w:val="0"/>
        <w:ind w:left="4956"/>
        <w:rPr>
          <w:rFonts w:asciiTheme="minorHAnsi" w:hAnsiTheme="minorHAnsi" w:cstheme="minorHAnsi"/>
          <w:b/>
          <w:bCs/>
        </w:rPr>
      </w:pPr>
      <w:r w:rsidRPr="005759CC">
        <w:rPr>
          <w:rFonts w:asciiTheme="minorHAnsi" w:hAnsiTheme="minorHAnsi" w:cstheme="minorHAnsi"/>
          <w:b/>
          <w:bCs/>
        </w:rPr>
        <w:t>BP.BZ.</w:t>
      </w:r>
      <w:r w:rsidR="00940B11">
        <w:rPr>
          <w:rFonts w:asciiTheme="minorHAnsi" w:hAnsiTheme="minorHAnsi" w:cstheme="minorHAnsi"/>
          <w:b/>
          <w:bCs/>
        </w:rPr>
        <w:t>25.</w:t>
      </w:r>
      <w:r w:rsidRPr="005759CC">
        <w:rPr>
          <w:rFonts w:asciiTheme="minorHAnsi" w:hAnsiTheme="minorHAnsi" w:cstheme="minorHAnsi"/>
          <w:b/>
          <w:bCs/>
        </w:rPr>
        <w:t>12/2019</w:t>
      </w:r>
    </w:p>
    <w:p w14:paraId="6A9C55EF" w14:textId="77777777" w:rsidR="005759CC" w:rsidRDefault="005759CC" w:rsidP="005759CC">
      <w:pPr>
        <w:autoSpaceDE w:val="0"/>
        <w:autoSpaceDN w:val="0"/>
        <w:adjustRightInd w:val="0"/>
        <w:ind w:left="4956"/>
        <w:rPr>
          <w:rFonts w:asciiTheme="minorHAnsi" w:hAnsiTheme="minorHAnsi" w:cstheme="minorHAnsi"/>
          <w:b/>
          <w:bCs/>
        </w:rPr>
      </w:pPr>
    </w:p>
    <w:p w14:paraId="01DAAC5C" w14:textId="77777777" w:rsidR="005759CC" w:rsidRPr="00E24815" w:rsidRDefault="005759CC" w:rsidP="00E24815">
      <w:pPr>
        <w:autoSpaceDE w:val="0"/>
        <w:autoSpaceDN w:val="0"/>
        <w:adjustRightInd w:val="0"/>
        <w:ind w:left="5672"/>
        <w:rPr>
          <w:rFonts w:asciiTheme="minorHAnsi" w:hAnsiTheme="minorHAnsi" w:cstheme="minorHAnsi"/>
          <w:b/>
          <w:bCs/>
        </w:rPr>
      </w:pPr>
    </w:p>
    <w:p w14:paraId="48363ED3" w14:textId="77777777" w:rsidR="00B84769" w:rsidRPr="00E24815" w:rsidRDefault="00B84769" w:rsidP="00B84769">
      <w:pPr>
        <w:autoSpaceDE w:val="0"/>
        <w:autoSpaceDN w:val="0"/>
        <w:adjustRightInd w:val="0"/>
        <w:jc w:val="right"/>
        <w:rPr>
          <w:rFonts w:asciiTheme="minorHAnsi" w:hAnsiTheme="minorHAnsi" w:cstheme="minorHAnsi"/>
          <w:b/>
          <w:bCs/>
        </w:rPr>
      </w:pPr>
    </w:p>
    <w:p w14:paraId="6414FD4A" w14:textId="77777777" w:rsidR="00B84769" w:rsidRPr="00E24815" w:rsidRDefault="00B84769" w:rsidP="00B84769">
      <w:pPr>
        <w:autoSpaceDE w:val="0"/>
        <w:autoSpaceDN w:val="0"/>
        <w:adjustRightInd w:val="0"/>
        <w:jc w:val="center"/>
        <w:rPr>
          <w:rFonts w:asciiTheme="minorHAnsi" w:hAnsiTheme="minorHAnsi" w:cstheme="minorHAnsi"/>
          <w:bCs/>
          <w:sz w:val="10"/>
          <w:szCs w:val="10"/>
        </w:rPr>
      </w:pPr>
    </w:p>
    <w:p w14:paraId="1445FB84" w14:textId="77777777" w:rsidR="00B84769" w:rsidRPr="00E24815" w:rsidRDefault="00B84769" w:rsidP="00B84769">
      <w:pPr>
        <w:pStyle w:val="Tytu"/>
        <w:spacing w:line="240" w:lineRule="auto"/>
        <w:rPr>
          <w:rFonts w:asciiTheme="minorHAnsi" w:hAnsiTheme="minorHAnsi" w:cstheme="minorHAnsi"/>
          <w:sz w:val="24"/>
        </w:rPr>
      </w:pPr>
      <w:r w:rsidRPr="00E24815">
        <w:rPr>
          <w:rFonts w:asciiTheme="minorHAnsi" w:hAnsiTheme="minorHAnsi" w:cstheme="minorHAnsi"/>
          <w:sz w:val="24"/>
        </w:rPr>
        <w:t>UMOWA (WZÓR)</w:t>
      </w:r>
    </w:p>
    <w:p w14:paraId="5BCEC58D" w14:textId="77777777" w:rsidR="00B84769" w:rsidRPr="00E24815" w:rsidRDefault="00B84769" w:rsidP="00B84769">
      <w:pPr>
        <w:jc w:val="center"/>
        <w:rPr>
          <w:rFonts w:asciiTheme="minorHAnsi" w:hAnsiTheme="minorHAnsi" w:cstheme="minorHAnsi"/>
        </w:rPr>
      </w:pPr>
      <w:r w:rsidRPr="00E24815">
        <w:rPr>
          <w:rFonts w:asciiTheme="minorHAnsi" w:hAnsiTheme="minorHAnsi" w:cstheme="minorHAnsi"/>
        </w:rPr>
        <w:t>niniejsza umowa (dalej „Umowa”) zawarta została w dniu … ......... 2019 roku w Warszawie, pomiędzy:</w:t>
      </w:r>
    </w:p>
    <w:p w14:paraId="267DA0D2" w14:textId="77777777" w:rsidR="00B84769" w:rsidRPr="00E24815" w:rsidRDefault="00B84769" w:rsidP="00B84769">
      <w:pPr>
        <w:jc w:val="center"/>
        <w:rPr>
          <w:rFonts w:asciiTheme="minorHAnsi" w:hAnsiTheme="minorHAnsi" w:cstheme="minorHAnsi"/>
        </w:rPr>
      </w:pPr>
    </w:p>
    <w:p w14:paraId="3C8F4FA9" w14:textId="77777777" w:rsidR="00B84769" w:rsidRPr="00B84769" w:rsidRDefault="00B84769" w:rsidP="00B84769">
      <w:pPr>
        <w:suppressAutoHyphens/>
        <w:jc w:val="both"/>
        <w:rPr>
          <w:rFonts w:asciiTheme="minorHAnsi" w:hAnsiTheme="minorHAnsi" w:cstheme="minorHAnsi"/>
          <w:lang w:eastAsia="ar-SA"/>
        </w:rPr>
      </w:pPr>
      <w:r w:rsidRPr="00B84769">
        <w:rPr>
          <w:rFonts w:asciiTheme="minorHAnsi" w:hAnsiTheme="minorHAnsi" w:cstheme="minorHAnsi"/>
          <w:b/>
          <w:bCs/>
          <w:lang w:eastAsia="ar-SA"/>
        </w:rPr>
        <w:t>Polską Agencją Inwestycji i Handlu S.A</w:t>
      </w:r>
      <w:r w:rsidRPr="00B84769">
        <w:rPr>
          <w:rFonts w:asciiTheme="minorHAnsi" w:hAnsiTheme="minorHAnsi" w:cstheme="minorHAnsi"/>
          <w:lang w:eastAsia="ar-SA"/>
        </w:rPr>
        <w:t>. z siedzibą w Warszawie, ul. </w:t>
      </w:r>
      <w:r w:rsidR="00E24815" w:rsidRPr="00E24815">
        <w:rPr>
          <w:rFonts w:asciiTheme="minorHAnsi" w:hAnsiTheme="minorHAnsi" w:cstheme="minorHAnsi"/>
          <w:lang w:eastAsia="ar-SA"/>
        </w:rPr>
        <w:t>Krucza 50</w:t>
      </w:r>
      <w:r w:rsidRPr="00B84769">
        <w:rPr>
          <w:rFonts w:asciiTheme="minorHAnsi" w:hAnsiTheme="minorHAnsi" w:cstheme="minorHAnsi"/>
          <w:lang w:eastAsia="ar-SA"/>
        </w:rPr>
        <w:t xml:space="preserve">, wpisaną do rejestru przedsiębiorców, prowadzonego przez Sąd Rejonowy dla m.st. Warszawy, XII Wydział </w:t>
      </w:r>
      <w:r w:rsidRPr="00B84769">
        <w:rPr>
          <w:rFonts w:asciiTheme="minorHAnsi" w:hAnsiTheme="minorHAnsi" w:cstheme="minorHAnsi"/>
          <w:color w:val="000000"/>
          <w:lang w:eastAsia="ar-SA"/>
        </w:rPr>
        <w:t xml:space="preserve">Gospodarczy KRS pod nr 0000109815, o kapitale zakładowym w wysokości 138 006 600,00 zł i o numerze </w:t>
      </w:r>
      <w:r w:rsidRPr="00B84769">
        <w:rPr>
          <w:rFonts w:asciiTheme="minorHAnsi" w:hAnsiTheme="minorHAnsi" w:cstheme="minorHAnsi"/>
          <w:lang w:eastAsia="ar-SA"/>
        </w:rPr>
        <w:t>NIP 526-030-01-67</w:t>
      </w:r>
    </w:p>
    <w:p w14:paraId="60EFE926" w14:textId="77777777" w:rsidR="00B84769" w:rsidRPr="00E24815" w:rsidRDefault="00B84769" w:rsidP="00E24815">
      <w:pPr>
        <w:suppressAutoHyphens/>
        <w:jc w:val="both"/>
        <w:rPr>
          <w:rFonts w:asciiTheme="minorHAnsi" w:hAnsiTheme="minorHAnsi" w:cstheme="minorHAnsi"/>
          <w:lang w:eastAsia="ar-SA"/>
        </w:rPr>
      </w:pPr>
      <w:r w:rsidRPr="00B84769">
        <w:rPr>
          <w:rFonts w:asciiTheme="minorHAnsi" w:hAnsiTheme="minorHAnsi" w:cstheme="minorHAnsi"/>
          <w:lang w:eastAsia="ar-SA"/>
        </w:rPr>
        <w:t xml:space="preserve">zwaną dalej </w:t>
      </w:r>
      <w:r w:rsidRPr="00B84769">
        <w:rPr>
          <w:rFonts w:asciiTheme="minorHAnsi" w:hAnsiTheme="minorHAnsi" w:cstheme="minorHAnsi"/>
          <w:b/>
          <w:bCs/>
          <w:lang w:eastAsia="ar-SA"/>
        </w:rPr>
        <w:t>Zamawiającym</w:t>
      </w:r>
      <w:r w:rsidRPr="00B84769">
        <w:rPr>
          <w:rFonts w:asciiTheme="minorHAnsi" w:hAnsiTheme="minorHAnsi" w:cstheme="minorHAnsi"/>
          <w:lang w:eastAsia="ar-SA"/>
        </w:rPr>
        <w:t xml:space="preserve">, </w:t>
      </w:r>
      <w:r w:rsidRPr="00E24815">
        <w:rPr>
          <w:rFonts w:asciiTheme="minorHAnsi" w:hAnsiTheme="minorHAnsi" w:cstheme="minorHAnsi"/>
        </w:rPr>
        <w:t>reprezentowaną przez:</w:t>
      </w:r>
    </w:p>
    <w:p w14:paraId="6ED04014" w14:textId="77777777" w:rsidR="00B84769" w:rsidRPr="00E24815" w:rsidRDefault="00B84769" w:rsidP="00B84769">
      <w:pPr>
        <w:rPr>
          <w:rFonts w:asciiTheme="minorHAnsi" w:hAnsiTheme="minorHAnsi" w:cstheme="minorHAnsi"/>
        </w:rPr>
      </w:pPr>
      <w:bookmarkStart w:id="0" w:name="OLE_LINK1"/>
      <w:bookmarkStart w:id="1" w:name="OLE_LINK2"/>
      <w:r w:rsidRPr="00E24815">
        <w:rPr>
          <w:rFonts w:asciiTheme="minorHAnsi" w:hAnsiTheme="minorHAnsi" w:cstheme="minorHAnsi"/>
        </w:rPr>
        <w:t>1. ……………………………– Członka Zarządu</w:t>
      </w:r>
    </w:p>
    <w:p w14:paraId="463720F9" w14:textId="77777777" w:rsidR="00B84769" w:rsidRPr="00E24815" w:rsidRDefault="00B84769" w:rsidP="00B84769">
      <w:pPr>
        <w:rPr>
          <w:rFonts w:asciiTheme="minorHAnsi" w:hAnsiTheme="minorHAnsi" w:cstheme="minorHAnsi"/>
        </w:rPr>
      </w:pPr>
      <w:r w:rsidRPr="00E24815">
        <w:rPr>
          <w:rFonts w:asciiTheme="minorHAnsi" w:hAnsiTheme="minorHAnsi" w:cstheme="minorHAnsi"/>
        </w:rPr>
        <w:t>2. …………………………... – Członka Zarządu</w:t>
      </w:r>
    </w:p>
    <w:bookmarkEnd w:id="0"/>
    <w:bookmarkEnd w:id="1"/>
    <w:p w14:paraId="4BF8C4E7" w14:textId="77777777" w:rsidR="00B84769" w:rsidRPr="00E24815" w:rsidRDefault="00B84769" w:rsidP="00B84769">
      <w:pPr>
        <w:jc w:val="both"/>
        <w:rPr>
          <w:rFonts w:asciiTheme="minorHAnsi" w:hAnsiTheme="minorHAnsi" w:cstheme="minorHAnsi"/>
          <w:b/>
        </w:rPr>
      </w:pPr>
    </w:p>
    <w:p w14:paraId="21A6A098" w14:textId="77777777" w:rsidR="00B84769" w:rsidRPr="00E24815" w:rsidRDefault="00B84769" w:rsidP="00B84769">
      <w:pPr>
        <w:jc w:val="both"/>
        <w:rPr>
          <w:rFonts w:asciiTheme="minorHAnsi" w:hAnsiTheme="minorHAnsi" w:cstheme="minorHAnsi"/>
        </w:rPr>
      </w:pPr>
      <w:r w:rsidRPr="00E24815">
        <w:rPr>
          <w:rFonts w:asciiTheme="minorHAnsi" w:hAnsiTheme="minorHAnsi" w:cstheme="minorHAnsi"/>
        </w:rPr>
        <w:t>a</w:t>
      </w:r>
    </w:p>
    <w:p w14:paraId="106BB66C" w14:textId="77777777" w:rsidR="00B84769" w:rsidRPr="00E24815" w:rsidRDefault="00B84769" w:rsidP="00B84769">
      <w:pPr>
        <w:rPr>
          <w:rFonts w:asciiTheme="minorHAnsi" w:hAnsiTheme="minorHAnsi" w:cstheme="minorHAnsi"/>
          <w:b/>
          <w:i/>
          <w:u w:val="single"/>
        </w:rPr>
      </w:pPr>
    </w:p>
    <w:p w14:paraId="0F42007D" w14:textId="77777777" w:rsidR="00B84769" w:rsidRPr="00E24815" w:rsidRDefault="00B84769" w:rsidP="00B84769">
      <w:pPr>
        <w:jc w:val="both"/>
        <w:rPr>
          <w:rFonts w:asciiTheme="minorHAnsi" w:hAnsiTheme="minorHAnsi" w:cstheme="minorHAnsi"/>
        </w:rPr>
      </w:pPr>
      <w:r w:rsidRPr="00E24815">
        <w:rPr>
          <w:rFonts w:asciiTheme="minorHAnsi" w:hAnsiTheme="minorHAnsi" w:cstheme="minorHAnsi"/>
        </w:rPr>
        <w:t xml:space="preserve">………………………….. z siedzibą w …………………………., wpisaną do ……………………………………………., o kapitale zakładowym: ………………….. zł, </w:t>
      </w:r>
      <w:r w:rsidRPr="00E24815">
        <w:rPr>
          <w:rFonts w:asciiTheme="minorHAnsi" w:hAnsiTheme="minorHAnsi" w:cstheme="minorHAnsi"/>
        </w:rPr>
        <w:br/>
        <w:t xml:space="preserve">nr NIP: …………………..; zwaną w treści umowy </w:t>
      </w:r>
      <w:r w:rsidRPr="00E24815">
        <w:rPr>
          <w:rFonts w:asciiTheme="minorHAnsi" w:hAnsiTheme="minorHAnsi" w:cstheme="minorHAnsi"/>
          <w:b/>
        </w:rPr>
        <w:t xml:space="preserve">„Wykonawcą”, </w:t>
      </w:r>
      <w:r w:rsidRPr="00E24815">
        <w:rPr>
          <w:rFonts w:asciiTheme="minorHAnsi" w:hAnsiTheme="minorHAnsi" w:cstheme="minorHAnsi"/>
        </w:rPr>
        <w:t>reprezentowaną przez:</w:t>
      </w:r>
    </w:p>
    <w:p w14:paraId="7219782D" w14:textId="77777777" w:rsidR="00B84769" w:rsidRPr="00E24815" w:rsidRDefault="00B84769" w:rsidP="00B84769">
      <w:pPr>
        <w:rPr>
          <w:rFonts w:asciiTheme="minorHAnsi" w:hAnsiTheme="minorHAnsi" w:cstheme="minorHAnsi"/>
        </w:rPr>
      </w:pPr>
      <w:r w:rsidRPr="00E24815">
        <w:rPr>
          <w:rFonts w:asciiTheme="minorHAnsi" w:hAnsiTheme="minorHAnsi" w:cstheme="minorHAnsi"/>
        </w:rPr>
        <w:t>1. ……………………………… - …………. Zarządu</w:t>
      </w:r>
    </w:p>
    <w:p w14:paraId="56243C19" w14:textId="77777777" w:rsidR="00B84769" w:rsidRPr="00E24815" w:rsidRDefault="00B84769" w:rsidP="00B84769">
      <w:pPr>
        <w:rPr>
          <w:rFonts w:asciiTheme="minorHAnsi" w:hAnsiTheme="minorHAnsi" w:cstheme="minorHAnsi"/>
        </w:rPr>
      </w:pPr>
      <w:r w:rsidRPr="00E24815">
        <w:rPr>
          <w:rFonts w:asciiTheme="minorHAnsi" w:hAnsiTheme="minorHAnsi" w:cstheme="minorHAnsi"/>
        </w:rPr>
        <w:t>2. ……………………………….- ………….. Zarządu</w:t>
      </w:r>
    </w:p>
    <w:p w14:paraId="47227EB2" w14:textId="77777777" w:rsidR="00B84769" w:rsidRPr="00E24815" w:rsidRDefault="00B84769" w:rsidP="00B84769">
      <w:pPr>
        <w:jc w:val="both"/>
        <w:rPr>
          <w:rFonts w:asciiTheme="minorHAnsi" w:hAnsiTheme="minorHAnsi" w:cstheme="minorHAnsi"/>
        </w:rPr>
      </w:pPr>
      <w:r w:rsidRPr="00E24815">
        <w:rPr>
          <w:rFonts w:asciiTheme="minorHAnsi" w:hAnsiTheme="minorHAnsi" w:cstheme="minorHAnsi"/>
        </w:rPr>
        <w:t>zwaną w dalszej części „</w:t>
      </w:r>
      <w:r w:rsidRPr="00E24815">
        <w:rPr>
          <w:rFonts w:asciiTheme="minorHAnsi" w:hAnsiTheme="minorHAnsi" w:cstheme="minorHAnsi"/>
          <w:b/>
        </w:rPr>
        <w:t>Wykonawcą</w:t>
      </w:r>
      <w:r w:rsidRPr="00E24815">
        <w:rPr>
          <w:rFonts w:asciiTheme="minorHAnsi" w:hAnsiTheme="minorHAnsi" w:cstheme="minorHAnsi"/>
        </w:rPr>
        <w:t xml:space="preserve">”, </w:t>
      </w:r>
    </w:p>
    <w:p w14:paraId="116356EC" w14:textId="77777777" w:rsidR="00B84769" w:rsidRPr="00E24815" w:rsidRDefault="00B84769" w:rsidP="00B84769">
      <w:pPr>
        <w:jc w:val="both"/>
        <w:rPr>
          <w:rFonts w:asciiTheme="minorHAnsi" w:hAnsiTheme="minorHAnsi" w:cstheme="minorHAnsi"/>
        </w:rPr>
      </w:pPr>
      <w:r w:rsidRPr="00E24815">
        <w:rPr>
          <w:rFonts w:asciiTheme="minorHAnsi" w:hAnsiTheme="minorHAnsi" w:cstheme="minorHAnsi"/>
        </w:rPr>
        <w:t xml:space="preserve">obie zwane dalej „Stroną lub łącznie „Stronami”. </w:t>
      </w:r>
    </w:p>
    <w:p w14:paraId="2B0A508F" w14:textId="77777777" w:rsidR="00B84769" w:rsidRPr="00E24815" w:rsidRDefault="00B84769" w:rsidP="00B84769">
      <w:pPr>
        <w:jc w:val="both"/>
        <w:rPr>
          <w:rFonts w:asciiTheme="minorHAnsi" w:hAnsiTheme="minorHAnsi" w:cstheme="minorHAnsi"/>
        </w:rPr>
      </w:pPr>
    </w:p>
    <w:p w14:paraId="45C159F6" w14:textId="77777777" w:rsidR="00B84769" w:rsidRPr="00E24815" w:rsidRDefault="00B84769" w:rsidP="00B84769">
      <w:pPr>
        <w:pStyle w:val="Tekstpodstawowy2"/>
        <w:spacing w:after="0" w:line="240" w:lineRule="auto"/>
        <w:jc w:val="both"/>
        <w:rPr>
          <w:rFonts w:asciiTheme="minorHAnsi" w:hAnsiTheme="minorHAnsi" w:cstheme="minorHAnsi"/>
        </w:rPr>
      </w:pPr>
      <w:r w:rsidRPr="00E24815">
        <w:rPr>
          <w:rFonts w:asciiTheme="minorHAnsi" w:hAnsiTheme="minorHAnsi" w:cstheme="minorHAnsi"/>
        </w:rPr>
        <w:t>W wyniku przeprowadzonego postępowania o udzielenie zamówienia publicznego w trybie</w:t>
      </w:r>
      <w:r w:rsidR="00E24815" w:rsidRPr="00E24815">
        <w:rPr>
          <w:rFonts w:asciiTheme="minorHAnsi" w:eastAsiaTheme="minorHAnsi" w:hAnsiTheme="minorHAnsi" w:cstheme="minorHAnsi"/>
          <w:sz w:val="22"/>
          <w:szCs w:val="22"/>
          <w:lang w:eastAsia="en-US"/>
        </w:rPr>
        <w:t xml:space="preserve"> </w:t>
      </w:r>
      <w:r w:rsidR="00E24815" w:rsidRPr="00E24815">
        <w:rPr>
          <w:rFonts w:asciiTheme="minorHAnsi" w:hAnsiTheme="minorHAnsi" w:cstheme="minorHAnsi"/>
        </w:rPr>
        <w:t xml:space="preserve">art. 138o ustawy-Prawo zamówień publicznych </w:t>
      </w:r>
      <w:r w:rsidR="00E24815" w:rsidRPr="00E24815">
        <w:rPr>
          <w:rFonts w:asciiTheme="minorHAnsi" w:hAnsiTheme="minorHAnsi" w:cstheme="minorHAnsi"/>
          <w:i/>
        </w:rPr>
        <w:t xml:space="preserve">( tj. z 2018r.  Dz. U. poz. 1986 z </w:t>
      </w:r>
      <w:proofErr w:type="spellStart"/>
      <w:r w:rsidR="00E24815" w:rsidRPr="00E24815">
        <w:rPr>
          <w:rFonts w:asciiTheme="minorHAnsi" w:hAnsiTheme="minorHAnsi" w:cstheme="minorHAnsi"/>
          <w:i/>
        </w:rPr>
        <w:t>późn</w:t>
      </w:r>
      <w:proofErr w:type="spellEnd"/>
      <w:r w:rsidR="00E24815" w:rsidRPr="00E24815">
        <w:rPr>
          <w:rFonts w:asciiTheme="minorHAnsi" w:hAnsiTheme="minorHAnsi" w:cstheme="minorHAnsi"/>
          <w:i/>
        </w:rPr>
        <w:t>. zm.</w:t>
      </w:r>
      <w:r w:rsidR="00E24815" w:rsidRPr="00E24815">
        <w:rPr>
          <w:rFonts w:asciiTheme="minorHAnsi" w:hAnsiTheme="minorHAnsi" w:cstheme="minorHAnsi"/>
          <w:i/>
          <w:iCs/>
        </w:rPr>
        <w:t>)</w:t>
      </w:r>
      <w:r w:rsidR="00E24815" w:rsidRPr="00E24815">
        <w:rPr>
          <w:rFonts w:asciiTheme="minorHAnsi" w:hAnsiTheme="minorHAnsi" w:cstheme="minorHAnsi"/>
        </w:rPr>
        <w:t xml:space="preserve"> – zamówienie na usługi społeczne i inne szczególne usługi o wartości mniejszej niż wyrażona w złotych równowartość kwoty 750 000 euro</w:t>
      </w:r>
      <w:r w:rsidRPr="00E24815">
        <w:rPr>
          <w:rFonts w:asciiTheme="minorHAnsi" w:hAnsiTheme="minorHAnsi" w:cstheme="minorHAnsi"/>
        </w:rPr>
        <w:t>, zawarta została umowa następującej treści:</w:t>
      </w:r>
    </w:p>
    <w:p w14:paraId="25A50E4E" w14:textId="77777777" w:rsidR="00B84769" w:rsidRPr="00E24815" w:rsidRDefault="00B84769" w:rsidP="00B84769">
      <w:pPr>
        <w:jc w:val="center"/>
        <w:rPr>
          <w:rFonts w:asciiTheme="minorHAnsi" w:hAnsiTheme="minorHAnsi" w:cstheme="minorHAnsi"/>
          <w:b/>
        </w:rPr>
      </w:pPr>
    </w:p>
    <w:p w14:paraId="48229B4E"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xml:space="preserve">§ 1 </w:t>
      </w:r>
    </w:p>
    <w:p w14:paraId="72ACD86C"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Przedmiot umowy</w:t>
      </w:r>
    </w:p>
    <w:p w14:paraId="6BF7A64F" w14:textId="77777777" w:rsidR="00B84769" w:rsidRPr="00E24815" w:rsidRDefault="00B33414" w:rsidP="00B84769">
      <w:pPr>
        <w:numPr>
          <w:ilvl w:val="0"/>
          <w:numId w:val="11"/>
        </w:numPr>
        <w:tabs>
          <w:tab w:val="clear" w:pos="795"/>
          <w:tab w:val="num" w:pos="360"/>
        </w:tabs>
        <w:autoSpaceDE w:val="0"/>
        <w:autoSpaceDN w:val="0"/>
        <w:adjustRightInd w:val="0"/>
        <w:ind w:left="360"/>
        <w:jc w:val="both"/>
        <w:rPr>
          <w:rFonts w:asciiTheme="minorHAnsi" w:hAnsiTheme="minorHAnsi" w:cstheme="minorHAnsi"/>
          <w:color w:val="000000"/>
        </w:rPr>
      </w:pPr>
      <w:r w:rsidRPr="00B33414">
        <w:rPr>
          <w:rFonts w:asciiTheme="minorHAnsi" w:hAnsiTheme="minorHAnsi" w:cstheme="minorHAnsi"/>
          <w:color w:val="000000"/>
        </w:rPr>
        <w:t>Przedmiotem zamówienia jest kompleksowa, całodobowa obsługa w zakresie rezerwacji i sprzedaży usług hotelarskich na potrzeby pracowników PAIH S.A., Zagranicznych Biur Handlowych PAIH S.A. oraz uczestników wyjazdów organizowanych przez PAIH S.A. w Polsce i za granicą a także na potrzeby realizacji bieżących zadań Zamawiającego oraz zadań wynikających z realizowanych przez Zamawiającego Projektów, w tym również finansowanych ze środków Unii Europejskiej.</w:t>
      </w:r>
    </w:p>
    <w:p w14:paraId="16B4274D" w14:textId="77777777" w:rsidR="003E21E0" w:rsidRPr="003E21E0" w:rsidRDefault="00B84769" w:rsidP="003E21E0">
      <w:pPr>
        <w:numPr>
          <w:ilvl w:val="0"/>
          <w:numId w:val="11"/>
        </w:numPr>
        <w:tabs>
          <w:tab w:val="clear" w:pos="795"/>
          <w:tab w:val="num" w:pos="360"/>
        </w:tabs>
        <w:autoSpaceDE w:val="0"/>
        <w:autoSpaceDN w:val="0"/>
        <w:adjustRightInd w:val="0"/>
        <w:ind w:left="360"/>
        <w:jc w:val="both"/>
        <w:rPr>
          <w:rFonts w:asciiTheme="minorHAnsi" w:hAnsiTheme="minorHAnsi" w:cstheme="minorHAnsi"/>
          <w:color w:val="000000"/>
        </w:rPr>
      </w:pPr>
      <w:r w:rsidRPr="00E24815">
        <w:rPr>
          <w:rFonts w:asciiTheme="minorHAnsi" w:hAnsiTheme="minorHAnsi" w:cstheme="minorHAnsi"/>
          <w:color w:val="000000"/>
        </w:rPr>
        <w:t xml:space="preserve">Przez „rezerwację </w:t>
      </w:r>
      <w:r w:rsidR="003E21E0">
        <w:rPr>
          <w:rFonts w:asciiTheme="minorHAnsi" w:hAnsiTheme="minorHAnsi" w:cstheme="minorHAnsi"/>
          <w:color w:val="000000"/>
        </w:rPr>
        <w:t xml:space="preserve">usług </w:t>
      </w:r>
      <w:r w:rsidRPr="00E24815">
        <w:rPr>
          <w:rFonts w:asciiTheme="minorHAnsi" w:hAnsiTheme="minorHAnsi" w:cstheme="minorHAnsi"/>
          <w:color w:val="000000"/>
        </w:rPr>
        <w:t>hotel</w:t>
      </w:r>
      <w:r w:rsidR="003E21E0">
        <w:rPr>
          <w:rFonts w:asciiTheme="minorHAnsi" w:hAnsiTheme="minorHAnsi" w:cstheme="minorHAnsi"/>
          <w:color w:val="000000"/>
        </w:rPr>
        <w:t>arskich</w:t>
      </w:r>
      <w:r w:rsidRPr="00E24815">
        <w:rPr>
          <w:rFonts w:asciiTheme="minorHAnsi" w:hAnsiTheme="minorHAnsi" w:cstheme="minorHAnsi"/>
          <w:color w:val="000000"/>
        </w:rPr>
        <w:t xml:space="preserve">” należy rozumieć dokonanie czynności rezerwacji </w:t>
      </w:r>
      <w:r w:rsidR="003E21E0">
        <w:rPr>
          <w:rFonts w:asciiTheme="minorHAnsi" w:hAnsiTheme="minorHAnsi" w:cstheme="minorHAnsi"/>
          <w:color w:val="000000"/>
        </w:rPr>
        <w:t xml:space="preserve">w obiekcie </w:t>
      </w:r>
      <w:r w:rsidRPr="00E24815">
        <w:rPr>
          <w:rFonts w:asciiTheme="minorHAnsi" w:hAnsiTheme="minorHAnsi" w:cstheme="minorHAnsi"/>
          <w:color w:val="000000"/>
        </w:rPr>
        <w:t>hotel</w:t>
      </w:r>
      <w:r w:rsidR="003E21E0">
        <w:rPr>
          <w:rFonts w:asciiTheme="minorHAnsi" w:hAnsiTheme="minorHAnsi" w:cstheme="minorHAnsi"/>
          <w:color w:val="000000"/>
        </w:rPr>
        <w:t>arskim</w:t>
      </w:r>
      <w:r w:rsidRPr="00E24815">
        <w:rPr>
          <w:rFonts w:asciiTheme="minorHAnsi" w:hAnsiTheme="minorHAnsi" w:cstheme="minorHAnsi"/>
          <w:color w:val="000000"/>
        </w:rPr>
        <w:t xml:space="preserve"> oraz czynności pośrednictwa w dokonywaniu przez Zamawiającego opłat za </w:t>
      </w:r>
      <w:r w:rsidR="003E21E0">
        <w:rPr>
          <w:rFonts w:asciiTheme="minorHAnsi" w:hAnsiTheme="minorHAnsi" w:cstheme="minorHAnsi"/>
          <w:color w:val="000000"/>
        </w:rPr>
        <w:t xml:space="preserve">obiekty </w:t>
      </w:r>
      <w:r w:rsidRPr="00E24815">
        <w:rPr>
          <w:rFonts w:asciiTheme="minorHAnsi" w:hAnsiTheme="minorHAnsi" w:cstheme="minorHAnsi"/>
          <w:color w:val="000000"/>
        </w:rPr>
        <w:t>hotel</w:t>
      </w:r>
      <w:r w:rsidR="003E21E0">
        <w:rPr>
          <w:rFonts w:asciiTheme="minorHAnsi" w:hAnsiTheme="minorHAnsi" w:cstheme="minorHAnsi"/>
          <w:color w:val="000000"/>
        </w:rPr>
        <w:t xml:space="preserve">arskie </w:t>
      </w:r>
      <w:r w:rsidR="003E21E0" w:rsidRPr="003E21E0">
        <w:rPr>
          <w:rFonts w:asciiTheme="minorHAnsi" w:hAnsiTheme="minorHAnsi" w:cstheme="minorHAnsi"/>
          <w:color w:val="000000"/>
          <w:lang w:bidi="pl-PL"/>
        </w:rPr>
        <w:t>tj. hotel, hostel, apartament, motel, pensjonat, itp. wraz ze śniadaniem/usługami dodatkowymi lub bez śniadania/usług dodatkowych, dla jednej osoby lub grupy osób.</w:t>
      </w:r>
    </w:p>
    <w:p w14:paraId="18547F87" w14:textId="77777777" w:rsidR="00B84769" w:rsidRPr="00E24815" w:rsidRDefault="00B84769" w:rsidP="00B84769">
      <w:pPr>
        <w:numPr>
          <w:ilvl w:val="0"/>
          <w:numId w:val="11"/>
        </w:numPr>
        <w:tabs>
          <w:tab w:val="clear" w:pos="795"/>
          <w:tab w:val="num" w:pos="360"/>
        </w:tabs>
        <w:autoSpaceDE w:val="0"/>
        <w:autoSpaceDN w:val="0"/>
        <w:adjustRightInd w:val="0"/>
        <w:ind w:left="360"/>
        <w:jc w:val="both"/>
        <w:rPr>
          <w:rFonts w:asciiTheme="minorHAnsi" w:hAnsiTheme="minorHAnsi" w:cstheme="minorHAnsi"/>
          <w:color w:val="000000"/>
        </w:rPr>
      </w:pPr>
      <w:r w:rsidRPr="00E24815">
        <w:rPr>
          <w:rFonts w:asciiTheme="minorHAnsi" w:hAnsiTheme="minorHAnsi" w:cstheme="minorHAnsi"/>
          <w:color w:val="000000"/>
        </w:rPr>
        <w:t>Szczegółowy opis i zakres przedmiotu umowy zawarty jest w załączniku nr 4 do Umowy.</w:t>
      </w:r>
    </w:p>
    <w:p w14:paraId="7CAD2D9D" w14:textId="77777777" w:rsidR="00B84769" w:rsidRPr="00E24815" w:rsidRDefault="00B84769" w:rsidP="00B84769">
      <w:pPr>
        <w:numPr>
          <w:ilvl w:val="0"/>
          <w:numId w:val="11"/>
        </w:numPr>
        <w:tabs>
          <w:tab w:val="clear" w:pos="795"/>
          <w:tab w:val="num" w:pos="360"/>
        </w:tabs>
        <w:autoSpaceDE w:val="0"/>
        <w:autoSpaceDN w:val="0"/>
        <w:adjustRightInd w:val="0"/>
        <w:ind w:left="360"/>
        <w:jc w:val="both"/>
        <w:rPr>
          <w:rFonts w:asciiTheme="minorHAnsi" w:hAnsiTheme="minorHAnsi" w:cstheme="minorHAnsi"/>
          <w:color w:val="000000"/>
        </w:rPr>
      </w:pPr>
      <w:r w:rsidRPr="00E24815">
        <w:rPr>
          <w:rFonts w:asciiTheme="minorHAnsi" w:hAnsiTheme="minorHAnsi" w:cstheme="minorHAnsi"/>
        </w:rPr>
        <w:lastRenderedPageBreak/>
        <w:t xml:space="preserve">Wykonawca niniejszym zobowiązuje się do świadczenia - w zakresie, terminach i w sposób, w jakich zostało to określone w dalszej części Umowy oraz załącznikach do Umowy - Zamawiającemu usług całodobowej </w:t>
      </w:r>
      <w:r w:rsidRPr="00E24815">
        <w:rPr>
          <w:rFonts w:asciiTheme="minorHAnsi" w:hAnsiTheme="minorHAnsi" w:cstheme="minorHAnsi"/>
          <w:color w:val="000000"/>
        </w:rPr>
        <w:t xml:space="preserve">rezerwacji i sprzedaży miejsc hotelowych w Polsce i za granicą, zgodnie z rzeczywistymi potrzebami Zamawiającego. </w:t>
      </w:r>
    </w:p>
    <w:p w14:paraId="1ABBDC7E" w14:textId="77777777" w:rsidR="00B84769" w:rsidRPr="00E24815" w:rsidRDefault="00B84769" w:rsidP="00B84769">
      <w:pPr>
        <w:numPr>
          <w:ilvl w:val="0"/>
          <w:numId w:val="11"/>
        </w:numPr>
        <w:tabs>
          <w:tab w:val="clear" w:pos="795"/>
          <w:tab w:val="num" w:pos="360"/>
        </w:tabs>
        <w:autoSpaceDE w:val="0"/>
        <w:autoSpaceDN w:val="0"/>
        <w:adjustRightInd w:val="0"/>
        <w:ind w:left="360"/>
        <w:jc w:val="both"/>
        <w:rPr>
          <w:rFonts w:asciiTheme="minorHAnsi" w:hAnsiTheme="minorHAnsi" w:cstheme="minorHAnsi"/>
          <w:color w:val="000000"/>
        </w:rPr>
      </w:pPr>
      <w:r w:rsidRPr="00E24815">
        <w:rPr>
          <w:rFonts w:asciiTheme="minorHAnsi" w:hAnsiTheme="minorHAnsi" w:cstheme="minorHAnsi"/>
          <w:color w:val="000000"/>
        </w:rPr>
        <w:t>W ramach usług określonych w ust. 1, Wykonawca zobowiązuje się w szczególności do:</w:t>
      </w:r>
    </w:p>
    <w:p w14:paraId="34069C60"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wyszukiwania ofert hoteli</w:t>
      </w:r>
      <w:r w:rsidRPr="00E24815">
        <w:rPr>
          <w:rFonts w:asciiTheme="minorHAnsi" w:hAnsiTheme="minorHAnsi" w:cstheme="minorHAnsi"/>
        </w:rPr>
        <w:t xml:space="preserve"> w odległości nie większej niż 5 km od miejsca wskazanego przez Zamawiającego, chyba że Zamawiający zastrzeże inaczej</w:t>
      </w:r>
      <w:r w:rsidRPr="00E24815">
        <w:rPr>
          <w:rFonts w:asciiTheme="minorHAnsi" w:hAnsiTheme="minorHAnsi" w:cstheme="minorHAnsi"/>
          <w:color w:val="000000"/>
        </w:rPr>
        <w:t xml:space="preserve">, </w:t>
      </w:r>
    </w:p>
    <w:p w14:paraId="7CA9D71A"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 xml:space="preserve">rezerwacji i sprzedaży miejsc hotelowych w Polsce i zagranicą, w zależności od potrzeb Zamawiającego, </w:t>
      </w:r>
    </w:p>
    <w:p w14:paraId="1AAE048C"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 xml:space="preserve">zapewnienia Zamawiającemu możliwości całodobowego dokonywania rezerwacji, a także jej zmiany i anulacji, jak również zakupu </w:t>
      </w:r>
      <w:r w:rsidR="003E21E0">
        <w:rPr>
          <w:rFonts w:asciiTheme="minorHAnsi" w:hAnsiTheme="minorHAnsi" w:cstheme="minorHAnsi"/>
          <w:color w:val="000000"/>
        </w:rPr>
        <w:t xml:space="preserve">usług </w:t>
      </w:r>
      <w:r w:rsidRPr="00E24815">
        <w:rPr>
          <w:rFonts w:asciiTheme="minorHAnsi" w:hAnsiTheme="minorHAnsi" w:cstheme="minorHAnsi"/>
          <w:color w:val="000000"/>
        </w:rPr>
        <w:t>hotel</w:t>
      </w:r>
      <w:r w:rsidR="003E21E0">
        <w:rPr>
          <w:rFonts w:asciiTheme="minorHAnsi" w:hAnsiTheme="minorHAnsi" w:cstheme="minorHAnsi"/>
          <w:color w:val="000000"/>
        </w:rPr>
        <w:t xml:space="preserve">arskich </w:t>
      </w:r>
      <w:r w:rsidRPr="00E24815">
        <w:rPr>
          <w:rFonts w:asciiTheme="minorHAnsi" w:hAnsiTheme="minorHAnsi" w:cstheme="minorHAnsi"/>
          <w:color w:val="000000"/>
        </w:rPr>
        <w:t>w Polsce i za granicą  w tym również w dni wolne od pracy; przy zlecaniu rezerwacji, zmianach lub anulowaniu rezerwacji w dni wolne od pracy oraz w godzinach poza godzinami pracy PAI</w:t>
      </w:r>
      <w:r w:rsidR="00F60F12">
        <w:rPr>
          <w:rFonts w:asciiTheme="minorHAnsi" w:hAnsiTheme="minorHAnsi" w:cstheme="minorHAnsi"/>
          <w:color w:val="000000"/>
        </w:rPr>
        <w:t>H</w:t>
      </w:r>
      <w:r w:rsidRPr="00E24815">
        <w:rPr>
          <w:rFonts w:asciiTheme="minorHAnsi" w:hAnsiTheme="minorHAnsi" w:cstheme="minorHAnsi"/>
          <w:color w:val="000000"/>
        </w:rPr>
        <w:t xml:space="preserve"> S.A., czyli od 1</w:t>
      </w:r>
      <w:r w:rsidR="00F60F12">
        <w:rPr>
          <w:rFonts w:asciiTheme="minorHAnsi" w:hAnsiTheme="minorHAnsi" w:cstheme="minorHAnsi"/>
          <w:color w:val="000000"/>
        </w:rPr>
        <w:t>6</w:t>
      </w:r>
      <w:r w:rsidRPr="00E24815">
        <w:rPr>
          <w:rFonts w:asciiTheme="minorHAnsi" w:hAnsiTheme="minorHAnsi" w:cstheme="minorHAnsi"/>
          <w:color w:val="000000"/>
        </w:rPr>
        <w:t xml:space="preserve">.00 do </w:t>
      </w:r>
      <w:r w:rsidR="00F60F12">
        <w:rPr>
          <w:rFonts w:asciiTheme="minorHAnsi" w:hAnsiTheme="minorHAnsi" w:cstheme="minorHAnsi"/>
          <w:color w:val="000000"/>
        </w:rPr>
        <w:t>8</w:t>
      </w:r>
      <w:r w:rsidRPr="00E24815">
        <w:rPr>
          <w:rFonts w:asciiTheme="minorHAnsi" w:hAnsiTheme="minorHAnsi" w:cstheme="minorHAnsi"/>
          <w:color w:val="000000"/>
        </w:rPr>
        <w:t>.00 w dniu następnym, Zamawiający będzie kontaktował się z Wykonawcą pod alarmowym nr tel. ................................</w:t>
      </w:r>
    </w:p>
    <w:p w14:paraId="20F12B54"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utrzymywanie linii telefonicznej</w:t>
      </w:r>
      <w:r w:rsidRPr="00E24815">
        <w:rPr>
          <w:rFonts w:asciiTheme="minorHAnsi" w:hAnsiTheme="minorHAnsi" w:cstheme="minorHAnsi"/>
        </w:rPr>
        <w:t xml:space="preserve"> czynnej poza godzinami otwarcia biura, z uwzględnieniem dni wolnych od pracy</w:t>
      </w:r>
    </w:p>
    <w:p w14:paraId="5F17FF65"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 xml:space="preserve">reprezentowania Zamawiającego w sprawach reklamacyjnych dotyczących zakwaterowania w </w:t>
      </w:r>
      <w:r w:rsidR="00F60F12">
        <w:rPr>
          <w:rFonts w:asciiTheme="minorHAnsi" w:hAnsiTheme="minorHAnsi" w:cstheme="minorHAnsi"/>
          <w:color w:val="000000"/>
        </w:rPr>
        <w:t xml:space="preserve">obiektach </w:t>
      </w:r>
      <w:r w:rsidRPr="00E24815">
        <w:rPr>
          <w:rFonts w:asciiTheme="minorHAnsi" w:hAnsiTheme="minorHAnsi" w:cstheme="minorHAnsi"/>
          <w:color w:val="000000"/>
        </w:rPr>
        <w:t>hotela</w:t>
      </w:r>
      <w:r w:rsidR="00F60F12">
        <w:rPr>
          <w:rFonts w:asciiTheme="minorHAnsi" w:hAnsiTheme="minorHAnsi" w:cstheme="minorHAnsi"/>
          <w:color w:val="000000"/>
        </w:rPr>
        <w:t>rskich</w:t>
      </w:r>
      <w:r w:rsidRPr="00E24815">
        <w:rPr>
          <w:rFonts w:asciiTheme="minorHAnsi" w:hAnsiTheme="minorHAnsi" w:cstheme="minorHAnsi"/>
          <w:color w:val="000000"/>
        </w:rPr>
        <w:t xml:space="preserve"> realizowanych na podstawie rezerwacji i zakupów dokonywanych u Wykonawcy, </w:t>
      </w:r>
    </w:p>
    <w:p w14:paraId="36ADA347"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 xml:space="preserve">bieżącego aktualizowania dostępnej oferty, </w:t>
      </w:r>
    </w:p>
    <w:p w14:paraId="3E5DAF9D"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 xml:space="preserve">dbania o interes Zamawiającego, w tym uwzględniania ekonomicznych i finansowych możliwości Zamawiającego, </w:t>
      </w:r>
    </w:p>
    <w:p w14:paraId="2B26E531"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oddelegowania co najmniej dwóch osób do bezpośredniego kontaktu i obsługi Zamawiającego w ramach realizacji niniejszej umowy, tj. ...................................................................................................................................</w:t>
      </w:r>
      <w:r w:rsidR="00F60F12">
        <w:rPr>
          <w:rFonts w:asciiTheme="minorHAnsi" w:hAnsiTheme="minorHAnsi" w:cstheme="minorHAnsi"/>
          <w:color w:val="000000"/>
        </w:rPr>
        <w:t xml:space="preserve"> </w:t>
      </w:r>
      <w:r w:rsidR="00F60F12" w:rsidRPr="00F60F12">
        <w:rPr>
          <w:rFonts w:asciiTheme="minorHAnsi" w:hAnsiTheme="minorHAnsi" w:cstheme="minorHAnsi"/>
          <w:color w:val="000000"/>
        </w:rPr>
        <w:t>N</w:t>
      </w:r>
      <w:r w:rsidR="00F60F12" w:rsidRPr="00F60F12">
        <w:rPr>
          <w:rFonts w:asciiTheme="minorHAnsi" w:hAnsiTheme="minorHAnsi" w:cstheme="minorHAnsi"/>
          <w:b/>
          <w:iCs/>
          <w:color w:val="000000"/>
          <w:lang w:bidi="pl-PL"/>
        </w:rPr>
        <w:t xml:space="preserve">a podstawie art. 29 ust. 3a ustawy </w:t>
      </w:r>
      <w:proofErr w:type="spellStart"/>
      <w:r w:rsidR="00F60F12" w:rsidRPr="00F60F12">
        <w:rPr>
          <w:rFonts w:asciiTheme="minorHAnsi" w:hAnsiTheme="minorHAnsi" w:cstheme="minorHAnsi"/>
          <w:b/>
          <w:iCs/>
          <w:color w:val="000000"/>
          <w:lang w:bidi="pl-PL"/>
        </w:rPr>
        <w:t>Pzp</w:t>
      </w:r>
      <w:proofErr w:type="spellEnd"/>
      <w:r w:rsidR="00F60F12" w:rsidRPr="00F60F12">
        <w:rPr>
          <w:rFonts w:asciiTheme="minorHAnsi" w:hAnsiTheme="minorHAnsi" w:cstheme="minorHAnsi"/>
          <w:b/>
          <w:iCs/>
          <w:color w:val="000000"/>
          <w:lang w:bidi="pl-PL"/>
        </w:rPr>
        <w:t xml:space="preserve">, </w:t>
      </w:r>
      <w:r w:rsidR="00F60F12" w:rsidRPr="00F60F12">
        <w:rPr>
          <w:rFonts w:asciiTheme="minorHAnsi" w:hAnsiTheme="minorHAnsi" w:cstheme="minorHAnsi"/>
          <w:b/>
          <w:iCs/>
          <w:color w:val="000000"/>
          <w:lang w:val="x-none"/>
        </w:rPr>
        <w:t xml:space="preserve">Zamawiający wymaga, aby </w:t>
      </w:r>
      <w:r w:rsidR="00F60F12" w:rsidRPr="00F60F12">
        <w:rPr>
          <w:rFonts w:asciiTheme="minorHAnsi" w:hAnsiTheme="minorHAnsi" w:cstheme="minorHAnsi"/>
          <w:b/>
          <w:iCs/>
          <w:color w:val="000000"/>
          <w:lang w:bidi="pl-PL"/>
        </w:rPr>
        <w:t>osoby</w:t>
      </w:r>
      <w:r w:rsidR="00F60F12" w:rsidRPr="00F60F12">
        <w:rPr>
          <w:rFonts w:asciiTheme="minorHAnsi" w:hAnsiTheme="minorHAnsi" w:cstheme="minorHAnsi"/>
          <w:b/>
          <w:iCs/>
          <w:color w:val="000000"/>
          <w:lang w:val="x-none"/>
        </w:rPr>
        <w:t xml:space="preserve">, które zostaną skierowane przez Wykonawcę do realizacji zamówienia, wykonujące czynności w zakresie wskazanym </w:t>
      </w:r>
      <w:r w:rsidR="00F60F12" w:rsidRPr="00F60F12">
        <w:rPr>
          <w:rFonts w:asciiTheme="minorHAnsi" w:hAnsiTheme="minorHAnsi" w:cstheme="minorHAnsi"/>
          <w:b/>
          <w:iCs/>
          <w:color w:val="000000"/>
        </w:rPr>
        <w:t>powyżej</w:t>
      </w:r>
      <w:r w:rsidR="00F60F12" w:rsidRPr="00F60F12">
        <w:rPr>
          <w:rFonts w:asciiTheme="minorHAnsi" w:hAnsiTheme="minorHAnsi" w:cstheme="minorHAnsi"/>
          <w:b/>
          <w:iCs/>
          <w:color w:val="000000"/>
          <w:lang w:bidi="pl-PL"/>
        </w:rPr>
        <w:t>,</w:t>
      </w:r>
      <w:r w:rsidR="00F60F12" w:rsidRPr="00F60F12">
        <w:rPr>
          <w:rFonts w:asciiTheme="minorHAnsi" w:hAnsiTheme="minorHAnsi" w:cstheme="minorHAnsi"/>
          <w:b/>
          <w:iCs/>
          <w:color w:val="000000"/>
          <w:lang w:val="x-none"/>
        </w:rPr>
        <w:t xml:space="preserve"> były zatrudnione na podstawie umowy o pracę</w:t>
      </w:r>
      <w:r w:rsidR="00F60F12" w:rsidRPr="00F60F12">
        <w:rPr>
          <w:rFonts w:asciiTheme="minorHAnsi" w:hAnsiTheme="minorHAnsi" w:cstheme="minorHAnsi"/>
          <w:b/>
          <w:iCs/>
          <w:color w:val="000000"/>
          <w:lang w:bidi="pl-PL"/>
        </w:rPr>
        <w:t>, zgodnie z art. 22 § 1 ustawy z dnia 26 czerwca 1974 r. Kodeks pracy,</w:t>
      </w:r>
      <w:r w:rsidR="00F60F12" w:rsidRPr="00F60F12">
        <w:rPr>
          <w:rFonts w:asciiTheme="minorHAnsi" w:hAnsiTheme="minorHAnsi" w:cstheme="minorHAnsi"/>
          <w:b/>
          <w:iCs/>
          <w:color w:val="000000"/>
          <w:lang w:val="x-none"/>
        </w:rPr>
        <w:t xml:space="preserve"> w całym okresie realizacji umowy</w:t>
      </w:r>
      <w:r w:rsidR="00F60F12" w:rsidRPr="00F60F12">
        <w:rPr>
          <w:rFonts w:asciiTheme="minorHAnsi" w:hAnsiTheme="minorHAnsi" w:cstheme="minorHAnsi"/>
          <w:b/>
          <w:iCs/>
          <w:color w:val="000000"/>
          <w:lang w:bidi="pl-PL"/>
        </w:rPr>
        <w:t xml:space="preserve">. </w:t>
      </w:r>
      <w:r w:rsidR="00F60F12" w:rsidRPr="00F60F12">
        <w:rPr>
          <w:rFonts w:asciiTheme="minorHAnsi" w:hAnsiTheme="minorHAnsi" w:cstheme="minorHAnsi"/>
          <w:iCs/>
          <w:color w:val="000000"/>
          <w:lang w:bidi="pl-PL"/>
        </w:rPr>
        <w:t xml:space="preserve">Wykonawca </w:t>
      </w:r>
      <w:r w:rsidR="00F60F12">
        <w:rPr>
          <w:rFonts w:asciiTheme="minorHAnsi" w:hAnsiTheme="minorHAnsi" w:cstheme="minorHAnsi"/>
          <w:iCs/>
          <w:color w:val="000000"/>
          <w:lang w:bidi="pl-PL"/>
        </w:rPr>
        <w:t>jest</w:t>
      </w:r>
      <w:r w:rsidR="00F60F12" w:rsidRPr="00F60F12">
        <w:rPr>
          <w:rFonts w:asciiTheme="minorHAnsi" w:hAnsiTheme="minorHAnsi" w:cstheme="minorHAnsi"/>
          <w:iCs/>
          <w:color w:val="000000"/>
          <w:lang w:bidi="pl-PL"/>
        </w:rPr>
        <w:t xml:space="preserve"> odpowiedzialny za wykonanie tego obowiązku również w stosunku do podwykonawców. Zamawiającemu przysługuje prawo do kontroli spełniania przez Wykonawcę powyższego wymagania, poprzez możliwość żądania przedstawienia Zamawiającemu, w terminie 7 dni od dnia otrzymania żądania, kopii zanonimizowanych umów o pracę zawartych z osobami, o których mowa powyżej, wraz z zakresem obowiązków. Jeżeli stwierdzenie realizacji przez Wykonawcę obowiązków określonych w niniejszym punkcie nie będzie możliwe na podstawie ww. dokumentów, Zamawiający będzie mógł żądać przedstawienia dokumentów uzupełniających, takich jak w szczególności dokumenty potwierdzające opłacanie składek na ubezpieczenia społeczne i zdrowotne z tytułu zatrudnienia na podstawie umów o pracę wraz z informacją o liczbie odprowadzonych składek (np. zaświadczenie właściwego oddziału ZUS), lub zanonimizowanych dowodów potwierdzających zgłoszenie pracownika przez pracodawcę do ubezpieczeń.</w:t>
      </w:r>
    </w:p>
    <w:p w14:paraId="0E334366" w14:textId="77777777" w:rsidR="00B84769" w:rsidRPr="00E24815" w:rsidRDefault="00B84769" w:rsidP="00B84769">
      <w:pPr>
        <w:numPr>
          <w:ilvl w:val="1"/>
          <w:numId w:val="6"/>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informowania Zamawiającego o wszelkich wydarzeniach i okolicznościach mogących mieć wpływ na wykonanie zobowiązań z Umowy lub na realizację roszczeń związanych z rezerwacją</w:t>
      </w:r>
      <w:r w:rsidR="00F60F12">
        <w:rPr>
          <w:rFonts w:asciiTheme="minorHAnsi" w:hAnsiTheme="minorHAnsi" w:cstheme="minorHAnsi"/>
          <w:color w:val="000000"/>
        </w:rPr>
        <w:t xml:space="preserve"> obiektów</w:t>
      </w:r>
      <w:r w:rsidRPr="00E24815">
        <w:rPr>
          <w:rFonts w:asciiTheme="minorHAnsi" w:hAnsiTheme="minorHAnsi" w:cstheme="minorHAnsi"/>
          <w:color w:val="000000"/>
        </w:rPr>
        <w:t xml:space="preserve"> hotel</w:t>
      </w:r>
      <w:r w:rsidR="00F60F12">
        <w:rPr>
          <w:rFonts w:asciiTheme="minorHAnsi" w:hAnsiTheme="minorHAnsi" w:cstheme="minorHAnsi"/>
          <w:color w:val="000000"/>
        </w:rPr>
        <w:t>arskich</w:t>
      </w:r>
      <w:r w:rsidRPr="00E24815">
        <w:rPr>
          <w:rFonts w:asciiTheme="minorHAnsi" w:hAnsiTheme="minorHAnsi" w:cstheme="minorHAnsi"/>
          <w:color w:val="000000"/>
        </w:rPr>
        <w:t xml:space="preserve">. </w:t>
      </w:r>
    </w:p>
    <w:p w14:paraId="5FAD552D" w14:textId="197D8F7A" w:rsidR="00B84769" w:rsidRDefault="00B84769" w:rsidP="00B84769">
      <w:pPr>
        <w:autoSpaceDE w:val="0"/>
        <w:autoSpaceDN w:val="0"/>
        <w:adjustRightInd w:val="0"/>
        <w:jc w:val="both"/>
        <w:rPr>
          <w:rFonts w:asciiTheme="minorHAnsi" w:hAnsiTheme="minorHAnsi" w:cstheme="minorHAnsi"/>
          <w:color w:val="000000"/>
        </w:rPr>
      </w:pPr>
    </w:p>
    <w:p w14:paraId="00F60282" w14:textId="78CAD7C4" w:rsidR="00B5157B" w:rsidRDefault="00B5157B" w:rsidP="00B84769">
      <w:pPr>
        <w:autoSpaceDE w:val="0"/>
        <w:autoSpaceDN w:val="0"/>
        <w:adjustRightInd w:val="0"/>
        <w:jc w:val="both"/>
        <w:rPr>
          <w:rFonts w:asciiTheme="minorHAnsi" w:hAnsiTheme="minorHAnsi" w:cstheme="minorHAnsi"/>
          <w:color w:val="000000"/>
        </w:rPr>
      </w:pPr>
    </w:p>
    <w:p w14:paraId="18C4704B" w14:textId="4314B674" w:rsidR="00B5157B" w:rsidRDefault="00B5157B" w:rsidP="00B84769">
      <w:pPr>
        <w:autoSpaceDE w:val="0"/>
        <w:autoSpaceDN w:val="0"/>
        <w:adjustRightInd w:val="0"/>
        <w:jc w:val="both"/>
        <w:rPr>
          <w:rFonts w:asciiTheme="minorHAnsi" w:hAnsiTheme="minorHAnsi" w:cstheme="minorHAnsi"/>
          <w:color w:val="000000"/>
        </w:rPr>
      </w:pPr>
    </w:p>
    <w:p w14:paraId="0CA84561" w14:textId="77777777" w:rsidR="00B5157B" w:rsidRPr="00E24815" w:rsidRDefault="00B5157B" w:rsidP="00B84769">
      <w:pPr>
        <w:autoSpaceDE w:val="0"/>
        <w:autoSpaceDN w:val="0"/>
        <w:adjustRightInd w:val="0"/>
        <w:jc w:val="both"/>
        <w:rPr>
          <w:rFonts w:asciiTheme="minorHAnsi" w:hAnsiTheme="minorHAnsi" w:cstheme="minorHAnsi"/>
          <w:color w:val="000000"/>
        </w:rPr>
      </w:pPr>
    </w:p>
    <w:p w14:paraId="17A9973C"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2</w:t>
      </w:r>
    </w:p>
    <w:p w14:paraId="601BA43F"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Czas trwania umowy</w:t>
      </w:r>
    </w:p>
    <w:p w14:paraId="1F7901B8" w14:textId="77777777" w:rsidR="005704A5" w:rsidRPr="005704A5" w:rsidRDefault="00B84769" w:rsidP="005704A5">
      <w:pPr>
        <w:pStyle w:val="Akapitzlist"/>
        <w:numPr>
          <w:ilvl w:val="0"/>
          <w:numId w:val="16"/>
        </w:numPr>
        <w:autoSpaceDE w:val="0"/>
        <w:autoSpaceDN w:val="0"/>
        <w:spacing w:after="120"/>
        <w:jc w:val="both"/>
        <w:rPr>
          <w:rFonts w:ascii="Calibri" w:eastAsia="Calibri" w:hAnsi="Calibri" w:cs="Calibri"/>
          <w:lang w:eastAsia="en-US"/>
        </w:rPr>
      </w:pPr>
      <w:r w:rsidRPr="005704A5">
        <w:rPr>
          <w:rFonts w:asciiTheme="minorHAnsi" w:hAnsiTheme="minorHAnsi" w:cstheme="minorHAnsi"/>
        </w:rPr>
        <w:t>Umowa zostaje zawarta na okres</w:t>
      </w:r>
      <w:r w:rsidR="00F60F12" w:rsidRPr="005704A5">
        <w:rPr>
          <w:rFonts w:ascii="Calibri" w:hAnsi="Calibri" w:cs="Calibri"/>
          <w:lang w:eastAsia="ar-SA"/>
        </w:rPr>
        <w:t xml:space="preserve"> 12 miesięcy licząc od dnia </w:t>
      </w:r>
      <w:r w:rsidR="005704A5" w:rsidRPr="005704A5">
        <w:rPr>
          <w:rFonts w:ascii="Calibri" w:hAnsi="Calibri" w:cs="Calibri"/>
          <w:lang w:eastAsia="ar-SA"/>
        </w:rPr>
        <w:t xml:space="preserve">rozpoczęcia realizacji </w:t>
      </w:r>
      <w:r w:rsidR="00F60F12" w:rsidRPr="005704A5">
        <w:rPr>
          <w:rFonts w:ascii="Calibri" w:hAnsi="Calibri" w:cs="Calibri"/>
          <w:lang w:eastAsia="ar-SA"/>
        </w:rPr>
        <w:t>Umowy lub do wyczerpania maksymalnego wynagrodzenia</w:t>
      </w:r>
      <w:r w:rsidR="005704A5">
        <w:rPr>
          <w:rFonts w:ascii="Calibri" w:hAnsi="Calibri" w:cs="Calibri"/>
          <w:lang w:eastAsia="ar-SA"/>
        </w:rPr>
        <w:t>,</w:t>
      </w:r>
      <w:r w:rsidR="005704A5" w:rsidRPr="005704A5">
        <w:rPr>
          <w:rFonts w:asciiTheme="minorHAnsi" w:hAnsiTheme="minorHAnsi" w:cstheme="minorHAnsi"/>
        </w:rPr>
        <w:t xml:space="preserve"> </w:t>
      </w:r>
      <w:r w:rsidR="005704A5" w:rsidRPr="005704A5">
        <w:rPr>
          <w:rFonts w:ascii="Calibri" w:hAnsi="Calibri" w:cs="Calibri"/>
          <w:lang w:eastAsia="ar-SA"/>
        </w:rPr>
        <w:t>o który</w:t>
      </w:r>
      <w:r w:rsidR="005704A5">
        <w:rPr>
          <w:rFonts w:ascii="Calibri" w:hAnsi="Calibri" w:cs="Calibri"/>
          <w:lang w:eastAsia="ar-SA"/>
        </w:rPr>
        <w:t>m</w:t>
      </w:r>
      <w:r w:rsidR="005704A5" w:rsidRPr="005704A5">
        <w:rPr>
          <w:rFonts w:ascii="Calibri" w:hAnsi="Calibri" w:cs="Calibri"/>
          <w:lang w:eastAsia="ar-SA"/>
        </w:rPr>
        <w:t xml:space="preserve"> mowa w § 6 ust.1</w:t>
      </w:r>
      <w:r w:rsidR="005704A5">
        <w:rPr>
          <w:rFonts w:ascii="Calibri" w:hAnsi="Calibri" w:cs="Calibri"/>
          <w:lang w:eastAsia="ar-SA"/>
        </w:rPr>
        <w:t xml:space="preserve"> </w:t>
      </w:r>
      <w:r w:rsidR="00F60F12" w:rsidRPr="005704A5">
        <w:rPr>
          <w:rFonts w:ascii="Calibri" w:hAnsi="Calibri" w:cs="Calibri"/>
          <w:lang w:eastAsia="ar-SA"/>
        </w:rPr>
        <w:t>lub do dnia, w którym pozostała do wykorzystania kwota maksymalnego wynagrodzenia będzie niewystarczająca do zlecenia usług objętych przedmiotem umowy - w zależności od tego co nastąpi wcześniej</w:t>
      </w:r>
      <w:r w:rsidR="005704A5">
        <w:rPr>
          <w:rFonts w:ascii="Calibri" w:hAnsi="Calibri" w:cs="Calibri"/>
          <w:lang w:eastAsia="ar-SA"/>
        </w:rPr>
        <w:t>.</w:t>
      </w:r>
    </w:p>
    <w:p w14:paraId="0043BADA" w14:textId="77777777" w:rsidR="00F60F12" w:rsidRPr="00F60F12" w:rsidRDefault="005704A5" w:rsidP="00F60F12">
      <w:pPr>
        <w:pStyle w:val="Akapitzlist"/>
        <w:numPr>
          <w:ilvl w:val="0"/>
          <w:numId w:val="16"/>
        </w:numPr>
        <w:suppressAutoHyphens/>
        <w:autoSpaceDE w:val="0"/>
        <w:autoSpaceDN w:val="0"/>
        <w:spacing w:after="120"/>
        <w:jc w:val="both"/>
        <w:rPr>
          <w:rFonts w:ascii="Calibri" w:hAnsi="Calibri" w:cs="Calibri"/>
          <w:lang w:eastAsia="ar-SA"/>
        </w:rPr>
      </w:pPr>
      <w:r w:rsidRPr="005704A5">
        <w:rPr>
          <w:rFonts w:ascii="Calibri" w:hAnsi="Calibri" w:cs="Calibri"/>
          <w:lang w:eastAsia="ar-SA"/>
        </w:rPr>
        <w:t xml:space="preserve">Rozpoczęcie realizacji </w:t>
      </w:r>
      <w:r w:rsidRPr="005704A5">
        <w:rPr>
          <w:rFonts w:ascii="Calibri" w:eastAsia="Calibri" w:hAnsi="Calibri" w:cs="Calibri"/>
          <w:lang w:eastAsia="en-US"/>
        </w:rPr>
        <w:t>umowy nastąpi</w:t>
      </w:r>
      <w:r w:rsidR="00F60F12" w:rsidRPr="005704A5">
        <w:rPr>
          <w:rFonts w:ascii="Calibri" w:eastAsia="Calibri" w:hAnsi="Calibri" w:cs="Calibri"/>
          <w:lang w:eastAsia="en-US"/>
        </w:rPr>
        <w:t xml:space="preserve"> nie wcześniej niż po wygaśnięciu aktualnie trwającej umowy. </w:t>
      </w:r>
      <w:r w:rsidR="00F60F12" w:rsidRPr="00F60F12">
        <w:rPr>
          <w:rFonts w:ascii="Calibri" w:hAnsi="Calibri" w:cs="Calibri"/>
          <w:lang w:eastAsia="ar-SA"/>
        </w:rPr>
        <w:t>O terminie rozpoczęcia świadczenia usługi Wykonawca zostanie poinformowany pisemnie lub e-mailem przez osoby upoważnione do kontaktów. Planowany termin rozpoczęcia świadczenia usługi to najpóźniej druga połowa maja br.</w:t>
      </w:r>
    </w:p>
    <w:p w14:paraId="4163E9DA" w14:textId="77777777" w:rsidR="00B84769" w:rsidRPr="00E24815" w:rsidRDefault="00B84769" w:rsidP="00B84769">
      <w:pPr>
        <w:ind w:left="360"/>
        <w:jc w:val="center"/>
        <w:rPr>
          <w:rFonts w:asciiTheme="minorHAnsi" w:hAnsiTheme="minorHAnsi" w:cstheme="minorHAnsi"/>
          <w:b/>
        </w:rPr>
      </w:pPr>
    </w:p>
    <w:p w14:paraId="310F33ED"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3</w:t>
      </w:r>
    </w:p>
    <w:p w14:paraId="2F47EA42"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xml:space="preserve">Dokonywanie rezerwacji </w:t>
      </w:r>
    </w:p>
    <w:p w14:paraId="74F2B3AD" w14:textId="77777777" w:rsidR="00B84769" w:rsidRPr="00E24815" w:rsidRDefault="00B84769" w:rsidP="00B84769">
      <w:pPr>
        <w:numPr>
          <w:ilvl w:val="0"/>
          <w:numId w:val="7"/>
        </w:numPr>
        <w:tabs>
          <w:tab w:val="clear" w:pos="720"/>
          <w:tab w:val="num" w:pos="284"/>
        </w:tabs>
        <w:ind w:left="284" w:hanging="284"/>
        <w:jc w:val="both"/>
        <w:rPr>
          <w:rFonts w:asciiTheme="minorHAnsi" w:hAnsiTheme="minorHAnsi" w:cstheme="minorHAnsi"/>
        </w:rPr>
      </w:pPr>
      <w:r w:rsidRPr="00E24815">
        <w:rPr>
          <w:rFonts w:asciiTheme="minorHAnsi" w:hAnsiTheme="minorHAnsi" w:cstheme="minorHAnsi"/>
        </w:rPr>
        <w:t xml:space="preserve">Wykonawca rezerwuje </w:t>
      </w:r>
      <w:r w:rsidR="005704A5">
        <w:rPr>
          <w:rFonts w:asciiTheme="minorHAnsi" w:hAnsiTheme="minorHAnsi" w:cstheme="minorHAnsi"/>
        </w:rPr>
        <w:t xml:space="preserve">obiekty </w:t>
      </w:r>
      <w:r w:rsidRPr="00E24815">
        <w:rPr>
          <w:rFonts w:asciiTheme="minorHAnsi" w:hAnsiTheme="minorHAnsi" w:cstheme="minorHAnsi"/>
        </w:rPr>
        <w:t xml:space="preserve">hotelowe w najtańszym i najdogodniejszym pod względem lokalizacji/noclegu wariancie, zgodnie z indywidualnymi wymogami Zamawiającego. Zarezerwowane </w:t>
      </w:r>
      <w:r w:rsidR="005704A5">
        <w:rPr>
          <w:rFonts w:asciiTheme="minorHAnsi" w:hAnsiTheme="minorHAnsi" w:cstheme="minorHAnsi"/>
        </w:rPr>
        <w:t>obiekty</w:t>
      </w:r>
      <w:r w:rsidRPr="00E24815">
        <w:rPr>
          <w:rFonts w:asciiTheme="minorHAnsi" w:hAnsiTheme="minorHAnsi" w:cstheme="minorHAnsi"/>
        </w:rPr>
        <w:t xml:space="preserve"> hotelowe muszą spełniać międzynarodowe normy jakościowe, tj. odpowiadać międzynarodowym, w tym unijnym normom w zakresie wyposażenia i bezpieczeństwa odpowiednio dla pokoi w hotelach trzy-, cztero- i pięciogwiazdkowych. Zamawiający każdorazowo określi szczegółowe wymagania co do lokalizacji oraz granic cenowych noclegu i standardu hotelu. </w:t>
      </w:r>
    </w:p>
    <w:p w14:paraId="1DE3DB8D" w14:textId="77777777" w:rsidR="00B84769" w:rsidRPr="00E24815" w:rsidRDefault="00B84769" w:rsidP="00B84769">
      <w:pPr>
        <w:numPr>
          <w:ilvl w:val="0"/>
          <w:numId w:val="7"/>
        </w:numPr>
        <w:tabs>
          <w:tab w:val="clear" w:pos="720"/>
          <w:tab w:val="num" w:pos="284"/>
        </w:tabs>
        <w:ind w:left="284" w:hanging="284"/>
        <w:jc w:val="both"/>
        <w:rPr>
          <w:rFonts w:asciiTheme="minorHAnsi" w:hAnsiTheme="minorHAnsi" w:cstheme="minorHAnsi"/>
        </w:rPr>
      </w:pPr>
      <w:r w:rsidRPr="00E24815">
        <w:rPr>
          <w:rFonts w:asciiTheme="minorHAnsi" w:hAnsiTheme="minorHAnsi" w:cstheme="minorHAnsi"/>
        </w:rPr>
        <w:t>Wykonawca zobowiązany jest przedstawić Zamawiającemu do wyboru co najmniej trzy oferty</w:t>
      </w:r>
      <w:r w:rsidR="00C362A5">
        <w:rPr>
          <w:rFonts w:asciiTheme="minorHAnsi" w:hAnsiTheme="minorHAnsi" w:cstheme="minorHAnsi"/>
        </w:rPr>
        <w:t xml:space="preserve"> obiektów</w:t>
      </w:r>
      <w:r w:rsidRPr="00E24815">
        <w:rPr>
          <w:rFonts w:asciiTheme="minorHAnsi" w:hAnsiTheme="minorHAnsi" w:cstheme="minorHAnsi"/>
        </w:rPr>
        <w:t xml:space="preserve"> hotel</w:t>
      </w:r>
      <w:r w:rsidR="00C362A5">
        <w:rPr>
          <w:rFonts w:asciiTheme="minorHAnsi" w:hAnsiTheme="minorHAnsi" w:cstheme="minorHAnsi"/>
        </w:rPr>
        <w:t>owych</w:t>
      </w:r>
      <w:r w:rsidRPr="00E24815">
        <w:rPr>
          <w:rFonts w:asciiTheme="minorHAnsi" w:hAnsiTheme="minorHAnsi" w:cstheme="minorHAnsi"/>
        </w:rPr>
        <w:t xml:space="preserve">, celem zatwierdzenia przez Zamawiającego, w terminie 24 godzin od momentu zgłoszenia przez Zamawiającego potrzeby rezerwacji hotelu. Wykonawca zobowiązany jest każdorazowo dokumentować cenę wyjściową hotelu i przedstawiać ją zamawiającemu wraz z </w:t>
      </w:r>
      <w:r w:rsidRPr="00E24815">
        <w:rPr>
          <w:rFonts w:asciiTheme="minorHAnsi" w:hAnsiTheme="minorHAnsi" w:cstheme="minorHAnsi"/>
          <w:sz w:val="23"/>
          <w:szCs w:val="23"/>
        </w:rPr>
        <w:t>przedstawianą do wyboru ofertą, co najmniej trzech hoteli</w:t>
      </w:r>
      <w:r w:rsidRPr="00E24815">
        <w:rPr>
          <w:rFonts w:asciiTheme="minorHAnsi" w:hAnsiTheme="minorHAnsi" w:cstheme="minorHAnsi"/>
        </w:rPr>
        <w:t xml:space="preserve">. Cena za rezerwację i zakup miejsca hotelowego po odliczeniu upustu zaoferowanego przez Wykonawcę, nie może być wyższa, niż cena dostępna dla Zamawiającego - oferowana przez ten hotel w dniu dokonywania rezerwacji. Wykonawca dokonuje rezerwacji </w:t>
      </w:r>
      <w:r w:rsidR="00C362A5">
        <w:rPr>
          <w:rFonts w:asciiTheme="minorHAnsi" w:hAnsiTheme="minorHAnsi" w:cstheme="minorHAnsi"/>
        </w:rPr>
        <w:t>obiektów</w:t>
      </w:r>
      <w:r w:rsidRPr="00E24815">
        <w:rPr>
          <w:rFonts w:asciiTheme="minorHAnsi" w:hAnsiTheme="minorHAnsi" w:cstheme="minorHAnsi"/>
        </w:rPr>
        <w:t xml:space="preserve"> hotelowych po pisemnym potwierdzeniu zamówienia przez upoważnionego pracownika Zamawiającego, w sposób i terminach, o których mowa w § 4 Umowy.</w:t>
      </w:r>
    </w:p>
    <w:p w14:paraId="496A72AF" w14:textId="77777777" w:rsidR="00B84769" w:rsidRPr="00C362A5" w:rsidRDefault="00B84769" w:rsidP="00B84769">
      <w:pPr>
        <w:numPr>
          <w:ilvl w:val="0"/>
          <w:numId w:val="7"/>
        </w:numPr>
        <w:tabs>
          <w:tab w:val="clear" w:pos="720"/>
          <w:tab w:val="num" w:pos="284"/>
        </w:tabs>
        <w:ind w:left="284" w:hanging="284"/>
        <w:jc w:val="both"/>
        <w:rPr>
          <w:rFonts w:asciiTheme="minorHAnsi" w:hAnsiTheme="minorHAnsi" w:cstheme="minorHAnsi"/>
        </w:rPr>
      </w:pPr>
      <w:r w:rsidRPr="00E24815">
        <w:rPr>
          <w:rFonts w:asciiTheme="minorHAnsi" w:hAnsiTheme="minorHAnsi" w:cstheme="minorHAnsi"/>
          <w:sz w:val="23"/>
          <w:szCs w:val="23"/>
        </w:rPr>
        <w:t xml:space="preserve">Zamawiający zastrzega sobie prawo wskazania konkretnego hotelu, w którym Wykonawca zobowiązany jest zarezerwować miejsca hotelowe w ilości podanej przez Zamawiającego w pisemnym zamówieniu. </w:t>
      </w:r>
    </w:p>
    <w:p w14:paraId="13BE81D6" w14:textId="77777777" w:rsidR="00C362A5" w:rsidRPr="00E24815" w:rsidRDefault="00C362A5" w:rsidP="00B84769">
      <w:pPr>
        <w:numPr>
          <w:ilvl w:val="0"/>
          <w:numId w:val="7"/>
        </w:numPr>
        <w:tabs>
          <w:tab w:val="clear" w:pos="720"/>
          <w:tab w:val="num" w:pos="284"/>
        </w:tabs>
        <w:ind w:left="284" w:hanging="284"/>
        <w:jc w:val="both"/>
        <w:rPr>
          <w:rFonts w:asciiTheme="minorHAnsi" w:hAnsiTheme="minorHAnsi" w:cstheme="minorHAnsi"/>
        </w:rPr>
      </w:pPr>
      <w:r>
        <w:rPr>
          <w:rFonts w:asciiTheme="minorHAnsi" w:hAnsiTheme="minorHAnsi" w:cstheme="minorHAnsi"/>
        </w:rPr>
        <w:t>W</w:t>
      </w:r>
      <w:r w:rsidRPr="00C362A5">
        <w:rPr>
          <w:rFonts w:asciiTheme="minorHAnsi" w:hAnsiTheme="minorHAnsi" w:cstheme="minorHAnsi"/>
        </w:rPr>
        <w:t xml:space="preserve"> przypadku braku możliwości dokonania rezerwacji usług hotelarskich we wskazanej przez Zamawiającego lokalizacji Zamawiający zastrzega sobie prawo do skorzystania z usług podmiotu trzeciego;</w:t>
      </w:r>
    </w:p>
    <w:p w14:paraId="0E87B58E" w14:textId="77777777" w:rsidR="00B84769" w:rsidRPr="00E24815" w:rsidRDefault="00B84769" w:rsidP="00B84769">
      <w:pPr>
        <w:numPr>
          <w:ilvl w:val="0"/>
          <w:numId w:val="7"/>
        </w:numPr>
        <w:tabs>
          <w:tab w:val="clear" w:pos="720"/>
          <w:tab w:val="num" w:pos="284"/>
        </w:tabs>
        <w:ind w:left="284" w:hanging="284"/>
        <w:jc w:val="both"/>
        <w:rPr>
          <w:rFonts w:asciiTheme="minorHAnsi" w:hAnsiTheme="minorHAnsi" w:cstheme="minorHAnsi"/>
        </w:rPr>
      </w:pPr>
      <w:r w:rsidRPr="00E24815">
        <w:rPr>
          <w:rFonts w:asciiTheme="minorHAnsi" w:hAnsiTheme="minorHAnsi" w:cstheme="minorHAnsi"/>
        </w:rPr>
        <w:t xml:space="preserve">Wykonawca zobowiązany jest do przejęcia obowiązków dotyczących składania ewentualnych </w:t>
      </w:r>
      <w:proofErr w:type="spellStart"/>
      <w:r w:rsidRPr="00E24815">
        <w:rPr>
          <w:rFonts w:asciiTheme="minorHAnsi" w:hAnsiTheme="minorHAnsi" w:cstheme="minorHAnsi"/>
        </w:rPr>
        <w:t>odwołań</w:t>
      </w:r>
      <w:proofErr w:type="spellEnd"/>
      <w:r w:rsidRPr="00E24815">
        <w:rPr>
          <w:rFonts w:asciiTheme="minorHAnsi" w:hAnsiTheme="minorHAnsi" w:cstheme="minorHAnsi"/>
        </w:rPr>
        <w:t xml:space="preserve"> i reklamacji.</w:t>
      </w:r>
    </w:p>
    <w:p w14:paraId="074CAEA7" w14:textId="77777777" w:rsidR="00B84769" w:rsidRPr="00E24815" w:rsidRDefault="00B84769" w:rsidP="00B84769">
      <w:pPr>
        <w:numPr>
          <w:ilvl w:val="0"/>
          <w:numId w:val="7"/>
        </w:numPr>
        <w:tabs>
          <w:tab w:val="clear" w:pos="720"/>
          <w:tab w:val="num" w:pos="284"/>
        </w:tabs>
        <w:ind w:left="284" w:hanging="284"/>
        <w:jc w:val="both"/>
        <w:rPr>
          <w:rFonts w:asciiTheme="minorHAnsi" w:hAnsiTheme="minorHAnsi" w:cstheme="minorHAnsi"/>
        </w:rPr>
      </w:pPr>
      <w:r w:rsidRPr="00E24815">
        <w:rPr>
          <w:rFonts w:asciiTheme="minorHAnsi" w:hAnsiTheme="minorHAnsi" w:cstheme="minorHAnsi"/>
        </w:rPr>
        <w:t xml:space="preserve">Rezerwacje dotyczące hoteli zamawianych dla potrzeb realizacji Programów finansowanych ze środków Unii Europejskiej będą składane przez Zamawiającego z zaznaczeniem tej okoliczności poprzez składanie ich na drukach zawierających wizualizację </w:t>
      </w:r>
      <w:r w:rsidRPr="00E24815">
        <w:rPr>
          <w:rFonts w:asciiTheme="minorHAnsi" w:hAnsiTheme="minorHAnsi" w:cstheme="minorHAnsi"/>
        </w:rPr>
        <w:lastRenderedPageBreak/>
        <w:t>danego Programu oraz ze wskazaniem, iż ta część zamówienia będzie finansowana ze środków Unii Europejskiej przyznanych Zamawiającemu na dany program.</w:t>
      </w:r>
    </w:p>
    <w:p w14:paraId="23D4FAA3" w14:textId="77777777" w:rsidR="00B84769" w:rsidRPr="00E24815" w:rsidRDefault="00B84769" w:rsidP="00B84769">
      <w:pPr>
        <w:jc w:val="both"/>
        <w:rPr>
          <w:rFonts w:asciiTheme="minorHAnsi" w:hAnsiTheme="minorHAnsi" w:cstheme="minorHAnsi"/>
        </w:rPr>
      </w:pPr>
    </w:p>
    <w:p w14:paraId="2412C205" w14:textId="77777777" w:rsidR="00B5157B" w:rsidRDefault="00B5157B" w:rsidP="00B84769">
      <w:pPr>
        <w:ind w:left="284"/>
        <w:jc w:val="center"/>
        <w:rPr>
          <w:rFonts w:asciiTheme="minorHAnsi" w:hAnsiTheme="minorHAnsi" w:cstheme="minorHAnsi"/>
          <w:b/>
          <w:bCs/>
        </w:rPr>
      </w:pPr>
    </w:p>
    <w:p w14:paraId="58126724" w14:textId="77777777" w:rsidR="00B5157B" w:rsidRDefault="00B5157B" w:rsidP="00B84769">
      <w:pPr>
        <w:ind w:left="284"/>
        <w:jc w:val="center"/>
        <w:rPr>
          <w:rFonts w:asciiTheme="minorHAnsi" w:hAnsiTheme="minorHAnsi" w:cstheme="minorHAnsi"/>
          <w:b/>
          <w:bCs/>
        </w:rPr>
      </w:pPr>
    </w:p>
    <w:p w14:paraId="3C9FFB02" w14:textId="7EA9EDBD" w:rsidR="00B84769" w:rsidRPr="00E24815" w:rsidRDefault="00B84769" w:rsidP="00B84769">
      <w:pPr>
        <w:ind w:left="284"/>
        <w:jc w:val="center"/>
        <w:rPr>
          <w:rFonts w:asciiTheme="minorHAnsi" w:hAnsiTheme="minorHAnsi" w:cstheme="minorHAnsi"/>
          <w:b/>
          <w:bCs/>
        </w:rPr>
      </w:pPr>
      <w:r w:rsidRPr="00E24815">
        <w:rPr>
          <w:rFonts w:asciiTheme="minorHAnsi" w:hAnsiTheme="minorHAnsi" w:cstheme="minorHAnsi"/>
          <w:b/>
          <w:bCs/>
        </w:rPr>
        <w:t>§ 4</w:t>
      </w:r>
    </w:p>
    <w:p w14:paraId="606D539E"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Potwierdzenie i realizacja zamówienia</w:t>
      </w:r>
    </w:p>
    <w:p w14:paraId="5D2DB0B5" w14:textId="77777777" w:rsidR="00B84769" w:rsidRPr="00E24815" w:rsidRDefault="00B84769" w:rsidP="00B84769">
      <w:pPr>
        <w:numPr>
          <w:ilvl w:val="0"/>
          <w:numId w:val="8"/>
        </w:numPr>
        <w:jc w:val="both"/>
        <w:rPr>
          <w:rFonts w:asciiTheme="minorHAnsi" w:hAnsiTheme="minorHAnsi" w:cstheme="minorHAnsi"/>
        </w:rPr>
      </w:pPr>
      <w:r w:rsidRPr="00E24815">
        <w:rPr>
          <w:rFonts w:asciiTheme="minorHAnsi" w:hAnsiTheme="minorHAnsi" w:cstheme="minorHAnsi"/>
        </w:rPr>
        <w:t xml:space="preserve">Wykonawca zobowiązuje się do realizacji zamówień dotyczących rezerwacji i zakupu </w:t>
      </w:r>
      <w:r w:rsidR="00C362A5">
        <w:rPr>
          <w:rFonts w:asciiTheme="minorHAnsi" w:hAnsiTheme="minorHAnsi" w:cstheme="minorHAnsi"/>
        </w:rPr>
        <w:t>obiektów</w:t>
      </w:r>
      <w:r w:rsidRPr="00E24815">
        <w:rPr>
          <w:rFonts w:asciiTheme="minorHAnsi" w:hAnsiTheme="minorHAnsi" w:cstheme="minorHAnsi"/>
        </w:rPr>
        <w:t xml:space="preserve"> hotelowych zgodnie z § 1 Umowy, składanych przez Zamawiającego na zasadach określonych w Umowie (dalej „Zamówienia”), po uprzednim potwierdzeniu przyjęcia ich do realizacji. Potwierdzenie przyjęcia Zamówienia do realizacji następować będzie poprzez przesłanie przez Wykonawcę potwierdzenia na adres e-mail wskazany przez Zamawiającego lub faksem pod wskazany przez Zamawiającego numer faksu.</w:t>
      </w:r>
    </w:p>
    <w:p w14:paraId="3CE10791" w14:textId="77777777" w:rsidR="00B84769" w:rsidRPr="00E24815" w:rsidRDefault="00B84769" w:rsidP="00B84769">
      <w:pPr>
        <w:numPr>
          <w:ilvl w:val="0"/>
          <w:numId w:val="8"/>
        </w:numPr>
        <w:jc w:val="both"/>
        <w:rPr>
          <w:rFonts w:asciiTheme="minorHAnsi" w:hAnsiTheme="minorHAnsi" w:cstheme="minorHAnsi"/>
        </w:rPr>
      </w:pPr>
      <w:r w:rsidRPr="00E24815">
        <w:rPr>
          <w:rFonts w:asciiTheme="minorHAnsi" w:hAnsiTheme="minorHAnsi" w:cstheme="minorHAnsi"/>
        </w:rPr>
        <w:t>Potwierdzenie zamówienia do realizacji winno zawierać także warunki anulowania rezerwacji w przypadku rezerwacji grupowych.</w:t>
      </w:r>
    </w:p>
    <w:p w14:paraId="1FEC0A2A" w14:textId="77777777" w:rsidR="00B84769" w:rsidRPr="00E24815" w:rsidRDefault="00B84769" w:rsidP="00B84769">
      <w:pPr>
        <w:numPr>
          <w:ilvl w:val="0"/>
          <w:numId w:val="8"/>
        </w:numPr>
        <w:jc w:val="both"/>
        <w:rPr>
          <w:rFonts w:asciiTheme="minorHAnsi" w:hAnsiTheme="minorHAnsi" w:cstheme="minorHAnsi"/>
        </w:rPr>
      </w:pPr>
      <w:r w:rsidRPr="00E24815">
        <w:rPr>
          <w:rFonts w:asciiTheme="minorHAnsi" w:hAnsiTheme="minorHAnsi" w:cstheme="minorHAnsi"/>
        </w:rPr>
        <w:t>Wykonawca zobowiązuje się do potwierdzenia przyjęcia Zamówienia do realizacji, zgodnie z ust. 1, w terminie do 24 godzin od momentu zgłoszenia rezerwacyjnego przez Zamawiającego.</w:t>
      </w:r>
    </w:p>
    <w:p w14:paraId="3D4EA17C" w14:textId="77777777" w:rsidR="00B84769" w:rsidRPr="00E24815" w:rsidRDefault="00B84769" w:rsidP="00B84769">
      <w:pPr>
        <w:numPr>
          <w:ilvl w:val="0"/>
          <w:numId w:val="8"/>
        </w:numPr>
        <w:jc w:val="both"/>
        <w:rPr>
          <w:rFonts w:asciiTheme="minorHAnsi" w:hAnsiTheme="minorHAnsi" w:cstheme="minorHAnsi"/>
        </w:rPr>
      </w:pPr>
      <w:r w:rsidRPr="00E24815">
        <w:rPr>
          <w:rFonts w:asciiTheme="minorHAnsi" w:hAnsiTheme="minorHAnsi" w:cstheme="minorHAnsi"/>
        </w:rPr>
        <w:t xml:space="preserve">W przypadku dokonania potwierdzenia Zamówienia odpowiednio do ust. 2, Wykonawca odpowiada za realizację Zamówienia zgodnie z jego zakresem przez hotel określony w Zamówieniu. </w:t>
      </w:r>
    </w:p>
    <w:p w14:paraId="0C95DCAE" w14:textId="77777777" w:rsidR="00B84769" w:rsidRPr="00E24815" w:rsidRDefault="00B84769" w:rsidP="00B84769">
      <w:pPr>
        <w:numPr>
          <w:ilvl w:val="0"/>
          <w:numId w:val="8"/>
        </w:numPr>
        <w:jc w:val="both"/>
        <w:rPr>
          <w:rFonts w:asciiTheme="minorHAnsi" w:hAnsiTheme="minorHAnsi" w:cstheme="minorHAnsi"/>
        </w:rPr>
      </w:pPr>
      <w:r w:rsidRPr="00E24815">
        <w:rPr>
          <w:rFonts w:asciiTheme="minorHAnsi" w:hAnsiTheme="minorHAnsi" w:cstheme="minorHAnsi"/>
        </w:rPr>
        <w:t xml:space="preserve">Jeżeli hotel, określony w Zamówieniu przyjętym przez Wykonawcę do realizacji, nie będzie miał możliwości przyjęcia osoby wskazanej przez Zamawiającego w Zamówieniu, lub nie będzie miał możliwości przyjęcia takiej osoby na warunkach określonych w Zamówieniu, Wykonawca zapewni takiej osobie miejsce zastępcze, którego standard, lokalizacja nie będzie odbiegała od standardu i lokalizacji hotelu określonego w przyjętym do realizacji Zamówieniu. Koszt miejsca zastępczego obciąża Wykonawcę, który jest również zobowiązany do zapewnienia transferu osoby do tego hotelu na własny koszt.  </w:t>
      </w:r>
    </w:p>
    <w:p w14:paraId="6C3FAF63" w14:textId="77777777" w:rsidR="00B84769" w:rsidRPr="00E24815" w:rsidRDefault="00B84769" w:rsidP="00B84769">
      <w:pPr>
        <w:jc w:val="both"/>
        <w:rPr>
          <w:rFonts w:asciiTheme="minorHAnsi" w:hAnsiTheme="minorHAnsi" w:cstheme="minorHAnsi"/>
        </w:rPr>
      </w:pPr>
    </w:p>
    <w:p w14:paraId="6238614C"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5</w:t>
      </w:r>
    </w:p>
    <w:p w14:paraId="27F99606" w14:textId="77777777" w:rsidR="00B84769" w:rsidRPr="00E24815" w:rsidRDefault="00B84769" w:rsidP="00B84769">
      <w:pPr>
        <w:jc w:val="center"/>
        <w:rPr>
          <w:rFonts w:asciiTheme="minorHAnsi" w:hAnsiTheme="minorHAnsi" w:cstheme="minorHAnsi"/>
          <w:b/>
          <w:bCs/>
        </w:rPr>
      </w:pPr>
      <w:r w:rsidRPr="00E24815">
        <w:rPr>
          <w:rFonts w:asciiTheme="minorHAnsi" w:hAnsiTheme="minorHAnsi" w:cstheme="minorHAnsi"/>
          <w:b/>
          <w:bCs/>
        </w:rPr>
        <w:t>Anulowanie zamówienia</w:t>
      </w:r>
    </w:p>
    <w:p w14:paraId="2CFD2FDC" w14:textId="77777777" w:rsidR="00B84769" w:rsidRPr="00E24815" w:rsidRDefault="00B84769" w:rsidP="00B84769">
      <w:pPr>
        <w:numPr>
          <w:ilvl w:val="0"/>
          <w:numId w:val="9"/>
        </w:numPr>
        <w:jc w:val="both"/>
        <w:rPr>
          <w:rFonts w:asciiTheme="minorHAnsi" w:hAnsiTheme="minorHAnsi" w:cstheme="minorHAnsi"/>
        </w:rPr>
      </w:pPr>
      <w:r w:rsidRPr="00E24815">
        <w:rPr>
          <w:rFonts w:asciiTheme="minorHAnsi" w:hAnsiTheme="minorHAnsi" w:cstheme="minorHAnsi"/>
        </w:rPr>
        <w:t>Zamawiający ma prawo anulować zamówioną rezerwację:</w:t>
      </w:r>
    </w:p>
    <w:p w14:paraId="0821CFEF" w14:textId="77777777" w:rsidR="00B84769" w:rsidRPr="00E24815" w:rsidRDefault="00B84769" w:rsidP="00B84769">
      <w:pPr>
        <w:numPr>
          <w:ilvl w:val="0"/>
          <w:numId w:val="10"/>
        </w:numPr>
        <w:tabs>
          <w:tab w:val="clear" w:pos="360"/>
          <w:tab w:val="num" w:pos="900"/>
        </w:tabs>
        <w:ind w:left="900" w:hanging="540"/>
        <w:jc w:val="both"/>
        <w:rPr>
          <w:rFonts w:asciiTheme="minorHAnsi" w:hAnsiTheme="minorHAnsi" w:cstheme="minorHAnsi"/>
        </w:rPr>
      </w:pPr>
      <w:r w:rsidRPr="00E24815">
        <w:rPr>
          <w:rFonts w:asciiTheme="minorHAnsi" w:hAnsiTheme="minorHAnsi" w:cstheme="minorHAnsi"/>
        </w:rPr>
        <w:t>Indywidualną (to jest do 10 osób) – do 3 dni przed datą rozpoczęcia realizacji usługi hotelowej bez konieczności ponoszenia jakichkolwiek kosztów,</w:t>
      </w:r>
    </w:p>
    <w:p w14:paraId="1432C278" w14:textId="77777777" w:rsidR="00B84769" w:rsidRPr="00E24815" w:rsidRDefault="00B84769" w:rsidP="00B84769">
      <w:pPr>
        <w:numPr>
          <w:ilvl w:val="0"/>
          <w:numId w:val="10"/>
        </w:numPr>
        <w:tabs>
          <w:tab w:val="clear" w:pos="360"/>
          <w:tab w:val="num" w:pos="900"/>
        </w:tabs>
        <w:ind w:left="900" w:hanging="540"/>
        <w:jc w:val="both"/>
        <w:rPr>
          <w:rFonts w:asciiTheme="minorHAnsi" w:hAnsiTheme="minorHAnsi" w:cstheme="minorHAnsi"/>
        </w:rPr>
      </w:pPr>
      <w:r w:rsidRPr="00E24815">
        <w:rPr>
          <w:rFonts w:asciiTheme="minorHAnsi" w:hAnsiTheme="minorHAnsi" w:cstheme="minorHAnsi"/>
        </w:rPr>
        <w:t>Indywidualną (to jest do 10 osób) – poniżej 36 godzin przed datą rozpoczęcia realizacji usługi hotelowej, jednakże w przypadku gdy hotel obciąży Wykonawcę kosztami w wysokości 100% kosztów pierwszego zamówionego noclegu to Zamawiający zobowiązany jest do zapłaty w/w kosztów anulowania rezerwacji.</w:t>
      </w:r>
    </w:p>
    <w:p w14:paraId="7A5B235F" w14:textId="77777777" w:rsidR="00B84769" w:rsidRPr="00E24815" w:rsidRDefault="00B84769" w:rsidP="00B84769">
      <w:pPr>
        <w:ind w:left="900"/>
        <w:jc w:val="both"/>
        <w:rPr>
          <w:rFonts w:asciiTheme="minorHAnsi" w:hAnsiTheme="minorHAnsi" w:cstheme="minorHAnsi"/>
        </w:rPr>
      </w:pPr>
      <w:r w:rsidRPr="00E24815">
        <w:rPr>
          <w:rFonts w:asciiTheme="minorHAnsi" w:hAnsiTheme="minorHAnsi" w:cstheme="minorHAnsi"/>
        </w:rPr>
        <w:t>Za umowną datę rozpoczęcia świadczenia usługi uważa się godzinę 11:00 w dniu przyjazdu do hotelu.</w:t>
      </w:r>
    </w:p>
    <w:p w14:paraId="1568F30B" w14:textId="77777777" w:rsidR="00B84769" w:rsidRPr="00E24815" w:rsidRDefault="00B84769" w:rsidP="00B84769">
      <w:pPr>
        <w:numPr>
          <w:ilvl w:val="0"/>
          <w:numId w:val="10"/>
        </w:numPr>
        <w:tabs>
          <w:tab w:val="clear" w:pos="360"/>
          <w:tab w:val="num" w:pos="900"/>
        </w:tabs>
        <w:ind w:left="900" w:hanging="540"/>
        <w:jc w:val="both"/>
        <w:rPr>
          <w:rFonts w:asciiTheme="minorHAnsi" w:hAnsiTheme="minorHAnsi" w:cstheme="minorHAnsi"/>
        </w:rPr>
      </w:pPr>
      <w:r w:rsidRPr="00E24815">
        <w:rPr>
          <w:rFonts w:asciiTheme="minorHAnsi" w:hAnsiTheme="minorHAnsi" w:cstheme="minorHAnsi"/>
        </w:rPr>
        <w:t xml:space="preserve">grupową (to jest powyżej 10 osób) - warunki anulowania i kosztów anulowania Zamówienia zostaną podane przez Wykonawcę każdorazowo w potwierdzeniu przyjęcia Zamówienia do realizacji i będą uzależnione od rodzaju Zamówienia, jednakże nie będą mniej korzystne iż wynikające z ust. 1 pkt 1) i 2). </w:t>
      </w:r>
    </w:p>
    <w:p w14:paraId="7640A677" w14:textId="77777777" w:rsidR="00B84769" w:rsidRPr="00E24815" w:rsidRDefault="00B84769" w:rsidP="00B84769">
      <w:pPr>
        <w:numPr>
          <w:ilvl w:val="0"/>
          <w:numId w:val="9"/>
        </w:numPr>
        <w:jc w:val="both"/>
        <w:rPr>
          <w:rFonts w:asciiTheme="minorHAnsi" w:hAnsiTheme="minorHAnsi" w:cstheme="minorHAnsi"/>
        </w:rPr>
      </w:pPr>
      <w:r w:rsidRPr="00E24815">
        <w:rPr>
          <w:rFonts w:asciiTheme="minorHAnsi" w:hAnsiTheme="minorHAnsi" w:cstheme="minorHAnsi"/>
        </w:rPr>
        <w:t xml:space="preserve">Anulowanie Zamówienia następować będzie każdorazowo poprzez przesłanie Wykonawcy informacji o anulowaniu Zamówienia w trybie określonym w § 4 ust. 1 Umowy. Brak potwierdzenia otrzymania przez Wykonawcę anulacji w terminie 2 godz. od przesłania </w:t>
      </w:r>
      <w:r w:rsidRPr="00E24815">
        <w:rPr>
          <w:rFonts w:asciiTheme="minorHAnsi" w:hAnsiTheme="minorHAnsi" w:cstheme="minorHAnsi"/>
        </w:rPr>
        <w:lastRenderedPageBreak/>
        <w:t xml:space="preserve">informacji o anulacji uznaje się za przyjęcie anulacji w terminie przekazania informacji przez Zamawiającego zgodnie z warunkami określonymi w ust. 1. </w:t>
      </w:r>
    </w:p>
    <w:p w14:paraId="293F0949" w14:textId="77777777" w:rsidR="00B84769" w:rsidRPr="00E24815" w:rsidRDefault="00B84769" w:rsidP="00B84769">
      <w:pPr>
        <w:numPr>
          <w:ilvl w:val="0"/>
          <w:numId w:val="9"/>
        </w:numPr>
        <w:jc w:val="both"/>
        <w:rPr>
          <w:rFonts w:asciiTheme="minorHAnsi" w:hAnsiTheme="minorHAnsi" w:cstheme="minorHAnsi"/>
        </w:rPr>
      </w:pPr>
      <w:r w:rsidRPr="00E24815">
        <w:rPr>
          <w:rFonts w:asciiTheme="minorHAnsi" w:hAnsiTheme="minorHAnsi" w:cstheme="minorHAnsi"/>
        </w:rPr>
        <w:t xml:space="preserve">Anulacje składane </w:t>
      </w:r>
      <w:r w:rsidRPr="00E24815">
        <w:rPr>
          <w:rFonts w:asciiTheme="minorHAnsi" w:hAnsiTheme="minorHAnsi" w:cstheme="minorHAnsi"/>
          <w:color w:val="000000"/>
        </w:rPr>
        <w:t>w godzinach poza godzinami pracy PAI</w:t>
      </w:r>
      <w:r w:rsidR="00C362A5">
        <w:rPr>
          <w:rFonts w:asciiTheme="minorHAnsi" w:hAnsiTheme="minorHAnsi" w:cstheme="minorHAnsi"/>
          <w:color w:val="000000"/>
        </w:rPr>
        <w:t>H</w:t>
      </w:r>
      <w:r w:rsidRPr="00E24815">
        <w:rPr>
          <w:rFonts w:asciiTheme="minorHAnsi" w:hAnsiTheme="minorHAnsi" w:cstheme="minorHAnsi"/>
          <w:color w:val="000000"/>
        </w:rPr>
        <w:t xml:space="preserve"> S.A., czyli od 1</w:t>
      </w:r>
      <w:r w:rsidR="00C362A5">
        <w:rPr>
          <w:rFonts w:asciiTheme="minorHAnsi" w:hAnsiTheme="minorHAnsi" w:cstheme="minorHAnsi"/>
          <w:color w:val="000000"/>
        </w:rPr>
        <w:t>6</w:t>
      </w:r>
      <w:r w:rsidRPr="00E24815">
        <w:rPr>
          <w:rFonts w:asciiTheme="minorHAnsi" w:hAnsiTheme="minorHAnsi" w:cstheme="minorHAnsi"/>
          <w:color w:val="000000"/>
        </w:rPr>
        <w:t xml:space="preserve">.00 do </w:t>
      </w:r>
      <w:r w:rsidR="00C362A5">
        <w:rPr>
          <w:rFonts w:asciiTheme="minorHAnsi" w:hAnsiTheme="minorHAnsi" w:cstheme="minorHAnsi"/>
          <w:color w:val="000000"/>
        </w:rPr>
        <w:t>8</w:t>
      </w:r>
      <w:r w:rsidRPr="00E24815">
        <w:rPr>
          <w:rFonts w:asciiTheme="minorHAnsi" w:hAnsiTheme="minorHAnsi" w:cstheme="minorHAnsi"/>
          <w:color w:val="000000"/>
        </w:rPr>
        <w:t>.00 w dniu następnym</w:t>
      </w:r>
      <w:r w:rsidRPr="00E24815">
        <w:rPr>
          <w:rFonts w:asciiTheme="minorHAnsi" w:hAnsiTheme="minorHAnsi" w:cstheme="minorHAnsi"/>
        </w:rPr>
        <w:t xml:space="preserve"> oraz w dni wolne od pracy (tj. w soboty, niedziele i święta) winny odbywać się przez kontakt z Wykonawcą pod alarmowym nr telefonu – ………………</w:t>
      </w:r>
    </w:p>
    <w:p w14:paraId="7253F847" w14:textId="77777777" w:rsidR="00B84769" w:rsidRPr="00E24815" w:rsidRDefault="00B84769" w:rsidP="00B84769">
      <w:pPr>
        <w:numPr>
          <w:ilvl w:val="0"/>
          <w:numId w:val="9"/>
        </w:numPr>
        <w:jc w:val="both"/>
        <w:rPr>
          <w:rFonts w:asciiTheme="minorHAnsi" w:hAnsiTheme="minorHAnsi" w:cstheme="minorHAnsi"/>
          <w:b/>
        </w:rPr>
      </w:pPr>
      <w:r w:rsidRPr="00E24815">
        <w:rPr>
          <w:rFonts w:asciiTheme="minorHAnsi" w:hAnsiTheme="minorHAnsi" w:cstheme="minorHAnsi"/>
        </w:rPr>
        <w:t xml:space="preserve">Zamawiający, który wybierze usługę nie podlegającą anulacji, ponosi pełne koszty usługi niezależnie od tego czy zostanie wykorzystana pod warunkiem powiadomienia o tym fakcie przez Wykonawcę przy składaniu Zamówienia. </w:t>
      </w:r>
    </w:p>
    <w:p w14:paraId="1A68B5EE" w14:textId="77777777" w:rsidR="00B84769" w:rsidRPr="00E24815" w:rsidRDefault="00B84769" w:rsidP="00B84769">
      <w:pPr>
        <w:numPr>
          <w:ilvl w:val="0"/>
          <w:numId w:val="9"/>
        </w:numPr>
        <w:jc w:val="both"/>
        <w:rPr>
          <w:rFonts w:asciiTheme="minorHAnsi" w:hAnsiTheme="minorHAnsi" w:cstheme="minorHAnsi"/>
          <w:color w:val="000000"/>
        </w:rPr>
      </w:pPr>
      <w:r w:rsidRPr="00E24815">
        <w:rPr>
          <w:rFonts w:asciiTheme="minorHAnsi" w:hAnsiTheme="minorHAnsi" w:cstheme="minorHAnsi"/>
        </w:rPr>
        <w:t xml:space="preserve">Koszty związane z anulowaniem zamówień, wskazane w ust. 1 ponoszone będą przez Zamawiającego na podstawie faktury wystawionej przez Wykonawcę. Zamawiający zobowiązany będzie do zapłaty przedmiotowej faktury przelewem zgodnie z postanowieniami § 6 ust. 5 Umowy. </w:t>
      </w:r>
    </w:p>
    <w:p w14:paraId="3E1821EF" w14:textId="77777777" w:rsidR="00B84769" w:rsidRPr="00E24815" w:rsidRDefault="00B84769" w:rsidP="00B84769">
      <w:pPr>
        <w:numPr>
          <w:ilvl w:val="0"/>
          <w:numId w:val="9"/>
        </w:numPr>
        <w:jc w:val="both"/>
        <w:rPr>
          <w:rFonts w:asciiTheme="minorHAnsi" w:hAnsiTheme="minorHAnsi" w:cstheme="minorHAnsi"/>
          <w:color w:val="000000"/>
        </w:rPr>
      </w:pPr>
      <w:r w:rsidRPr="00E24815">
        <w:rPr>
          <w:rFonts w:asciiTheme="minorHAnsi" w:hAnsiTheme="minorHAnsi" w:cstheme="minorHAnsi"/>
          <w:color w:val="000000"/>
        </w:rPr>
        <w:t xml:space="preserve">Ze strony Zamawiającego osobami upoważnionymi do kontaktów z Wykonawcą w celu realizacji Umowy są ……………………………….. </w:t>
      </w:r>
    </w:p>
    <w:p w14:paraId="3EDAA9B0" w14:textId="77777777" w:rsidR="00B84769" w:rsidRPr="00E24815" w:rsidRDefault="00B84769" w:rsidP="00B84769">
      <w:pPr>
        <w:numPr>
          <w:ilvl w:val="0"/>
          <w:numId w:val="9"/>
        </w:numPr>
        <w:jc w:val="both"/>
        <w:rPr>
          <w:rFonts w:asciiTheme="minorHAnsi" w:hAnsiTheme="minorHAnsi" w:cstheme="minorHAnsi"/>
          <w:color w:val="000000"/>
        </w:rPr>
      </w:pPr>
      <w:r w:rsidRPr="00E24815">
        <w:rPr>
          <w:rFonts w:asciiTheme="minorHAnsi" w:hAnsiTheme="minorHAnsi" w:cstheme="minorHAnsi"/>
          <w:color w:val="000000"/>
        </w:rPr>
        <w:t>Zamówienia będą składane do Wykonawcy na nr faksu ……………………………,  telefonicznie na nr ……………. lub w formie elektronicznej na adres e-mail …………………….</w:t>
      </w:r>
    </w:p>
    <w:p w14:paraId="65AC92F0" w14:textId="77777777" w:rsidR="00B84769" w:rsidRPr="00E24815" w:rsidRDefault="00B84769" w:rsidP="00B84769">
      <w:pPr>
        <w:autoSpaceDE w:val="0"/>
        <w:autoSpaceDN w:val="0"/>
        <w:adjustRightInd w:val="0"/>
        <w:jc w:val="both"/>
        <w:rPr>
          <w:rFonts w:asciiTheme="minorHAnsi" w:hAnsiTheme="minorHAnsi" w:cstheme="minorHAnsi"/>
          <w:color w:val="000000"/>
        </w:rPr>
      </w:pPr>
    </w:p>
    <w:p w14:paraId="288DDE66"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6</w:t>
      </w:r>
    </w:p>
    <w:p w14:paraId="6599C765"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Wynagrodzenie</w:t>
      </w:r>
    </w:p>
    <w:p w14:paraId="57834D73" w14:textId="5C7F43D0"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rPr>
        <w:t>Z tytułu wykonania rezerwacji i sprzedaży miejsc</w:t>
      </w:r>
      <w:r w:rsidR="00CC6D85">
        <w:rPr>
          <w:rFonts w:asciiTheme="minorHAnsi" w:hAnsiTheme="minorHAnsi" w:cstheme="minorHAnsi"/>
        </w:rPr>
        <w:t xml:space="preserve"> w obiektach </w:t>
      </w:r>
      <w:r w:rsidRPr="00E24815">
        <w:rPr>
          <w:rFonts w:asciiTheme="minorHAnsi" w:hAnsiTheme="minorHAnsi" w:cstheme="minorHAnsi"/>
        </w:rPr>
        <w:t xml:space="preserve">hotelowych, Wykonawcy przysługuje maksymalne wynagrodzenie w kwocie </w:t>
      </w:r>
      <w:r w:rsidRPr="001B1251">
        <w:rPr>
          <w:rFonts w:asciiTheme="minorHAnsi" w:hAnsiTheme="minorHAnsi" w:cstheme="minorHAnsi"/>
        </w:rPr>
        <w:t xml:space="preserve">brutto </w:t>
      </w:r>
      <w:r w:rsidR="001B1251" w:rsidRPr="00DB079E">
        <w:rPr>
          <w:rFonts w:asciiTheme="minorHAnsi" w:hAnsiTheme="minorHAnsi" w:cstheme="minorHAnsi"/>
          <w:b/>
        </w:rPr>
        <w:t>2</w:t>
      </w:r>
      <w:r w:rsidR="00F3164A" w:rsidRPr="00DB079E">
        <w:rPr>
          <w:rFonts w:asciiTheme="minorHAnsi" w:hAnsiTheme="minorHAnsi" w:cstheme="minorHAnsi"/>
          <w:b/>
        </w:rPr>
        <w:t>.</w:t>
      </w:r>
      <w:r w:rsidR="001B1251" w:rsidRPr="00DB079E">
        <w:rPr>
          <w:rFonts w:asciiTheme="minorHAnsi" w:hAnsiTheme="minorHAnsi" w:cstheme="minorHAnsi"/>
          <w:b/>
        </w:rPr>
        <w:t>377</w:t>
      </w:r>
      <w:r w:rsidR="00F3164A" w:rsidRPr="00DB079E">
        <w:rPr>
          <w:rFonts w:asciiTheme="minorHAnsi" w:hAnsiTheme="minorHAnsi" w:cstheme="minorHAnsi"/>
          <w:b/>
        </w:rPr>
        <w:t>.3</w:t>
      </w:r>
      <w:r w:rsidR="001B1251" w:rsidRPr="00DB079E">
        <w:rPr>
          <w:rFonts w:asciiTheme="minorHAnsi" w:hAnsiTheme="minorHAnsi" w:cstheme="minorHAnsi"/>
          <w:b/>
        </w:rPr>
        <w:t>30</w:t>
      </w:r>
      <w:r w:rsidR="00F3164A" w:rsidRPr="00DB079E">
        <w:rPr>
          <w:rFonts w:asciiTheme="minorHAnsi" w:hAnsiTheme="minorHAnsi" w:cstheme="minorHAnsi"/>
          <w:b/>
        </w:rPr>
        <w:t>,</w:t>
      </w:r>
      <w:r w:rsidR="001B1251" w:rsidRPr="00DB079E">
        <w:rPr>
          <w:rFonts w:asciiTheme="minorHAnsi" w:hAnsiTheme="minorHAnsi" w:cstheme="minorHAnsi"/>
          <w:b/>
        </w:rPr>
        <w:t>14</w:t>
      </w:r>
      <w:r w:rsidRPr="00DB079E">
        <w:rPr>
          <w:rFonts w:asciiTheme="minorHAnsi" w:hAnsiTheme="minorHAnsi" w:cstheme="minorHAnsi"/>
          <w:b/>
          <w:bCs/>
        </w:rPr>
        <w:t xml:space="preserve"> PLN</w:t>
      </w:r>
      <w:r w:rsidRPr="00E24815">
        <w:rPr>
          <w:rFonts w:asciiTheme="minorHAnsi" w:hAnsiTheme="minorHAnsi" w:cstheme="minorHAnsi"/>
          <w:b/>
          <w:bCs/>
        </w:rPr>
        <w:t xml:space="preserve"> </w:t>
      </w:r>
      <w:r w:rsidRPr="00E24815">
        <w:rPr>
          <w:rFonts w:asciiTheme="minorHAnsi" w:hAnsiTheme="minorHAnsi" w:cstheme="minorHAnsi"/>
        </w:rPr>
        <w:t xml:space="preserve">(słownie: </w:t>
      </w:r>
      <w:r w:rsidR="001B1251">
        <w:rPr>
          <w:rFonts w:asciiTheme="minorHAnsi" w:hAnsiTheme="minorHAnsi" w:cstheme="minorHAnsi"/>
        </w:rPr>
        <w:t xml:space="preserve">dwa </w:t>
      </w:r>
      <w:r w:rsidR="00F3164A">
        <w:rPr>
          <w:rFonts w:asciiTheme="minorHAnsi" w:hAnsiTheme="minorHAnsi" w:cstheme="minorHAnsi"/>
        </w:rPr>
        <w:t xml:space="preserve">miliony </w:t>
      </w:r>
      <w:r w:rsidR="001B1251">
        <w:rPr>
          <w:rFonts w:asciiTheme="minorHAnsi" w:hAnsiTheme="minorHAnsi" w:cstheme="minorHAnsi"/>
        </w:rPr>
        <w:t xml:space="preserve">trzysta siedemdziesiąt siedem </w:t>
      </w:r>
      <w:r w:rsidR="00F3164A">
        <w:rPr>
          <w:rFonts w:asciiTheme="minorHAnsi" w:hAnsiTheme="minorHAnsi" w:cstheme="minorHAnsi"/>
        </w:rPr>
        <w:t xml:space="preserve">tysięcy trzysta </w:t>
      </w:r>
      <w:r w:rsidR="001B1251">
        <w:rPr>
          <w:rFonts w:asciiTheme="minorHAnsi" w:hAnsiTheme="minorHAnsi" w:cstheme="minorHAnsi"/>
        </w:rPr>
        <w:t>trzydzieści</w:t>
      </w:r>
      <w:r w:rsidR="00F3164A">
        <w:rPr>
          <w:rFonts w:asciiTheme="minorHAnsi" w:hAnsiTheme="minorHAnsi" w:cstheme="minorHAnsi"/>
        </w:rPr>
        <w:t xml:space="preserve"> złotych </w:t>
      </w:r>
      <w:r w:rsidR="001B1251">
        <w:rPr>
          <w:rFonts w:asciiTheme="minorHAnsi" w:hAnsiTheme="minorHAnsi" w:cstheme="minorHAnsi"/>
        </w:rPr>
        <w:t>14</w:t>
      </w:r>
      <w:r w:rsidR="00F3164A">
        <w:rPr>
          <w:rFonts w:asciiTheme="minorHAnsi" w:hAnsiTheme="minorHAnsi" w:cstheme="minorHAnsi"/>
        </w:rPr>
        <w:t>/100 PLN</w:t>
      </w:r>
      <w:r w:rsidRPr="00E24815">
        <w:rPr>
          <w:rFonts w:asciiTheme="minorHAnsi" w:hAnsiTheme="minorHAnsi" w:cstheme="minorHAnsi"/>
        </w:rPr>
        <w:t>).</w:t>
      </w:r>
    </w:p>
    <w:p w14:paraId="633F13DC"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color w:val="000000"/>
        </w:rPr>
        <w:t xml:space="preserve">Opłata transakcyjna za dokonanie jednej rezerwacji </w:t>
      </w:r>
      <w:r w:rsidR="00CC6D85" w:rsidRPr="00CC6D85">
        <w:rPr>
          <w:rFonts w:asciiTheme="minorHAnsi" w:hAnsiTheme="minorHAnsi" w:cstheme="minorHAnsi"/>
          <w:color w:val="000000"/>
        </w:rPr>
        <w:t>i zakup</w:t>
      </w:r>
      <w:r w:rsidR="00CC6D85">
        <w:rPr>
          <w:rFonts w:asciiTheme="minorHAnsi" w:hAnsiTheme="minorHAnsi" w:cstheme="minorHAnsi"/>
          <w:color w:val="000000"/>
        </w:rPr>
        <w:t>u</w:t>
      </w:r>
      <w:r w:rsidR="00CC6D85" w:rsidRPr="00CC6D85">
        <w:rPr>
          <w:rFonts w:asciiTheme="minorHAnsi" w:hAnsiTheme="minorHAnsi" w:cstheme="minorHAnsi"/>
          <w:color w:val="000000"/>
        </w:rPr>
        <w:t xml:space="preserve"> miejsca hotelowego dla jednej </w:t>
      </w:r>
      <w:r w:rsidR="00CC6D85" w:rsidRPr="00CC6D85">
        <w:rPr>
          <w:rFonts w:asciiTheme="minorHAnsi" w:hAnsiTheme="minorHAnsi" w:cstheme="minorHAnsi"/>
          <w:color w:val="000000"/>
          <w:lang w:bidi="pl-PL"/>
        </w:rPr>
        <w:t>lub wielu osób</w:t>
      </w:r>
      <w:r w:rsidR="00CC6D85">
        <w:rPr>
          <w:rFonts w:asciiTheme="minorHAnsi" w:hAnsiTheme="minorHAnsi" w:cstheme="minorHAnsi"/>
          <w:color w:val="000000"/>
          <w:lang w:bidi="pl-PL"/>
        </w:rPr>
        <w:t>,</w:t>
      </w:r>
      <w:r w:rsidR="00CC6D85" w:rsidRPr="00CC6D85">
        <w:rPr>
          <w:rFonts w:asciiTheme="minorHAnsi" w:hAnsiTheme="minorHAnsi" w:cstheme="minorHAnsi"/>
          <w:color w:val="000000"/>
        </w:rPr>
        <w:t xml:space="preserve"> naliczan</w:t>
      </w:r>
      <w:r w:rsidR="00CC6D85">
        <w:rPr>
          <w:rFonts w:asciiTheme="minorHAnsi" w:hAnsiTheme="minorHAnsi" w:cstheme="minorHAnsi"/>
          <w:color w:val="000000"/>
        </w:rPr>
        <w:t>a</w:t>
      </w:r>
      <w:r w:rsidR="00CC6D85" w:rsidRPr="00CC6D85">
        <w:rPr>
          <w:rFonts w:asciiTheme="minorHAnsi" w:hAnsiTheme="minorHAnsi" w:cstheme="minorHAnsi"/>
          <w:color w:val="000000"/>
        </w:rPr>
        <w:t xml:space="preserve"> jeden raz bez względu na długość pobytu w hotelu / ilość dób hotelowych podlegających rezerwacji </w:t>
      </w:r>
      <w:r w:rsidRPr="00E24815">
        <w:rPr>
          <w:rFonts w:asciiTheme="minorHAnsi" w:hAnsiTheme="minorHAnsi" w:cstheme="minorHAnsi"/>
          <w:color w:val="000000"/>
        </w:rPr>
        <w:t>wynosi …… zł brutto.</w:t>
      </w:r>
    </w:p>
    <w:p w14:paraId="05E9CC05"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color w:val="000000"/>
        </w:rPr>
        <w:t xml:space="preserve">Wysokość upustu </w:t>
      </w:r>
      <w:r w:rsidRPr="00E24815">
        <w:rPr>
          <w:rFonts w:asciiTheme="minorHAnsi" w:hAnsiTheme="minorHAnsi" w:cstheme="minorHAnsi"/>
        </w:rPr>
        <w:t>udzielanego Zamawiającemu każdorazowo od ceny dnia obowiązującej w hotelu w dniu dokonywania rezerwacji oraz podanej do publicznej wiadomości przez hotel np. w cennikach lub na stronie internetowej</w:t>
      </w:r>
      <w:r w:rsidRPr="00E24815">
        <w:rPr>
          <w:rFonts w:asciiTheme="minorHAnsi" w:hAnsiTheme="minorHAnsi" w:cstheme="minorHAnsi"/>
          <w:color w:val="000000"/>
        </w:rPr>
        <w:t xml:space="preserve"> wynosi ……%.</w:t>
      </w:r>
    </w:p>
    <w:p w14:paraId="7544A146"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rPr>
        <w:t xml:space="preserve">Wysokość opłaty transakcyjnej za rezerwację </w:t>
      </w:r>
      <w:r w:rsidR="00CC6D85">
        <w:rPr>
          <w:rFonts w:asciiTheme="minorHAnsi" w:hAnsiTheme="minorHAnsi" w:cstheme="minorHAnsi"/>
        </w:rPr>
        <w:t xml:space="preserve">miejsca </w:t>
      </w:r>
      <w:r w:rsidRPr="00E24815">
        <w:rPr>
          <w:rFonts w:asciiTheme="minorHAnsi" w:hAnsiTheme="minorHAnsi" w:cstheme="minorHAnsi"/>
        </w:rPr>
        <w:t>hotel</w:t>
      </w:r>
      <w:r w:rsidR="00CC6D85">
        <w:rPr>
          <w:rFonts w:asciiTheme="minorHAnsi" w:hAnsiTheme="minorHAnsi" w:cstheme="minorHAnsi"/>
        </w:rPr>
        <w:t>owego</w:t>
      </w:r>
      <w:r w:rsidRPr="00E24815">
        <w:rPr>
          <w:rFonts w:asciiTheme="minorHAnsi" w:hAnsiTheme="minorHAnsi" w:cstheme="minorHAnsi"/>
        </w:rPr>
        <w:t xml:space="preserve"> oraz procentowa stawka upustu, które Wykonawca zapisał w swojej ofercie złożonej w postępowaniu przetargowym nie podlega zmianie przez cały okres trwania Umowy.</w:t>
      </w:r>
    </w:p>
    <w:p w14:paraId="64EBE2E1"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rPr>
        <w:t>Cena za rezerwację i zakup miejsca hotelowego po odliczeniu upustu, o którym mowa ust. 3 nie może być wyższa, niż cena dostępna dla Zamawiającego - oferowana przez hotel w dniu dokonywania rezerwacji.</w:t>
      </w:r>
    </w:p>
    <w:p w14:paraId="486BB3AB"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sz w:val="23"/>
          <w:szCs w:val="23"/>
        </w:rPr>
        <w:t xml:space="preserve">W przypadku rezerwacji miejsca hotelowego </w:t>
      </w:r>
      <w:r w:rsidRPr="00E24815">
        <w:rPr>
          <w:rFonts w:asciiTheme="minorHAnsi" w:hAnsiTheme="minorHAnsi" w:cstheme="minorHAnsi"/>
        </w:rPr>
        <w:t xml:space="preserve">(innego niż hotele zaproponowane przez Wykonawcę) </w:t>
      </w:r>
      <w:r w:rsidRPr="00E24815">
        <w:rPr>
          <w:rFonts w:asciiTheme="minorHAnsi" w:hAnsiTheme="minorHAnsi" w:cstheme="minorHAnsi"/>
          <w:sz w:val="23"/>
          <w:szCs w:val="23"/>
        </w:rPr>
        <w:t xml:space="preserve">wskazanego przez Zamawiającego w trybie, o którym mowa w </w:t>
      </w:r>
      <w:r w:rsidRPr="00E24815">
        <w:rPr>
          <w:rFonts w:asciiTheme="minorHAnsi" w:hAnsiTheme="minorHAnsi" w:cstheme="minorHAnsi"/>
          <w:bCs/>
        </w:rPr>
        <w:t>§ 3 ust. 3 Umowy</w:t>
      </w:r>
      <w:r w:rsidRPr="00E24815">
        <w:rPr>
          <w:rFonts w:asciiTheme="minorHAnsi" w:hAnsiTheme="minorHAnsi" w:cstheme="minorHAnsi"/>
          <w:sz w:val="23"/>
          <w:szCs w:val="23"/>
        </w:rPr>
        <w:t xml:space="preserve"> Wykonawca nie jest zobowiązany do udzielenia Zamawiającemu upustu, o którym mowa w ust. </w:t>
      </w:r>
      <w:smartTag w:uri="urn:schemas-microsoft-com:office:smarttags" w:element="metricconverter">
        <w:smartTagPr>
          <w:attr w:name="ProductID" w:val="3, a"/>
        </w:smartTagPr>
        <w:r w:rsidRPr="00E24815">
          <w:rPr>
            <w:rFonts w:asciiTheme="minorHAnsi" w:hAnsiTheme="minorHAnsi" w:cstheme="minorHAnsi"/>
            <w:sz w:val="23"/>
            <w:szCs w:val="23"/>
          </w:rPr>
          <w:t>3, a</w:t>
        </w:r>
      </w:smartTag>
      <w:r w:rsidRPr="00E24815">
        <w:rPr>
          <w:rFonts w:asciiTheme="minorHAnsi" w:hAnsiTheme="minorHAnsi" w:cstheme="minorHAnsi"/>
          <w:sz w:val="23"/>
          <w:szCs w:val="23"/>
        </w:rPr>
        <w:t xml:space="preserve"> wynagrodzenie Wykonawcy za dokonanie w/w rezerwacji stanowi 25% wysokości opłaty transakcyjnej, o której mowa w ust. 2. </w:t>
      </w:r>
    </w:p>
    <w:p w14:paraId="66D89078"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color w:val="000000"/>
        </w:rPr>
        <w:t>Rozliczenie transakcji będzie następować na podstawie faktur wystawianych Zamawiającemu każdorazowo za faktycznie dokonane rezerwacje hoteli na dane wydarzenie / wyjazd, zawierające cenę zakupu miejsc hotelowych po upuście wraz z opłatą transakcyjną.</w:t>
      </w:r>
    </w:p>
    <w:p w14:paraId="1D2B3445"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color w:val="000000"/>
        </w:rPr>
        <w:t xml:space="preserve">Faktura VAT winna zawierać co najmniej: dokładny opis składników tworzących kwotę należną Wykonawcy z tytułu realizacji przedmiotu umowy, tj.: cenę noclegu a także datę, miejsce noclegu, nazwisko zakwaterowanego oraz numer Zamówienia/nazwisko osoby </w:t>
      </w:r>
      <w:r w:rsidRPr="00E24815">
        <w:rPr>
          <w:rFonts w:asciiTheme="minorHAnsi" w:hAnsiTheme="minorHAnsi" w:cstheme="minorHAnsi"/>
          <w:color w:val="000000"/>
        </w:rPr>
        <w:lastRenderedPageBreak/>
        <w:t>zamawiającej. Faktura VAT ma także uwzględniać koszty związane z odwołaniem lub zmianą zarezerwowanych miejsc.</w:t>
      </w:r>
    </w:p>
    <w:p w14:paraId="1D810B64"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rPr>
        <w:t>Wynagrodzenie, o którym mowa w ust. 1, obejmuje wszelkie czynności, jakie zostaną wykonane w ramach realizacji Umowy przez Wykonawcę.</w:t>
      </w:r>
    </w:p>
    <w:p w14:paraId="7A9ECA60"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rPr>
        <w:t>Wynagrodzenie będzie płatne przelewem na rachunek bankowy Wykonawcy wskazany na fakturze VAT, w terminie 30 dni, od daty jej otrzymania.</w:t>
      </w:r>
    </w:p>
    <w:p w14:paraId="38C6B6EB" w14:textId="77777777" w:rsidR="00B84769" w:rsidRPr="00E24815" w:rsidRDefault="00B84769" w:rsidP="00B84769">
      <w:pPr>
        <w:numPr>
          <w:ilvl w:val="3"/>
          <w:numId w:val="1"/>
        </w:numPr>
        <w:tabs>
          <w:tab w:val="clear" w:pos="3495"/>
          <w:tab w:val="num" w:pos="360"/>
        </w:tabs>
        <w:ind w:left="360" w:hanging="360"/>
        <w:jc w:val="both"/>
        <w:rPr>
          <w:rFonts w:asciiTheme="minorHAnsi" w:hAnsiTheme="minorHAnsi" w:cstheme="minorHAnsi"/>
        </w:rPr>
      </w:pPr>
      <w:r w:rsidRPr="00E24815">
        <w:rPr>
          <w:rFonts w:asciiTheme="minorHAnsi" w:hAnsiTheme="minorHAnsi" w:cstheme="minorHAnsi"/>
        </w:rPr>
        <w:t>Za termin zapłaty uznaje się dzień, w którym Zamawiający polecił swojemu bankowi przelać na wskazane konto, kwotę wynikającą z prawidłowo wystawionej faktury.</w:t>
      </w:r>
    </w:p>
    <w:p w14:paraId="3A641A88" w14:textId="77777777" w:rsidR="00B84769" w:rsidRPr="00E24815" w:rsidRDefault="00B84769" w:rsidP="00B84769">
      <w:pPr>
        <w:rPr>
          <w:rFonts w:asciiTheme="minorHAnsi" w:hAnsiTheme="minorHAnsi" w:cstheme="minorHAnsi"/>
          <w:b/>
        </w:rPr>
      </w:pPr>
    </w:p>
    <w:p w14:paraId="2D5A9FFC"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7</w:t>
      </w:r>
    </w:p>
    <w:p w14:paraId="08B85274"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Kary umowne, wypowiedzenie umowy</w:t>
      </w:r>
    </w:p>
    <w:p w14:paraId="0B555741" w14:textId="72658B77" w:rsidR="00CF7E04" w:rsidRPr="00CF7E04" w:rsidRDefault="001F4431" w:rsidP="001F4431">
      <w:pPr>
        <w:numPr>
          <w:ilvl w:val="0"/>
          <w:numId w:val="17"/>
        </w:numPr>
        <w:autoSpaceDE w:val="0"/>
        <w:autoSpaceDN w:val="0"/>
        <w:adjustRightInd w:val="0"/>
        <w:jc w:val="both"/>
        <w:rPr>
          <w:rFonts w:asciiTheme="minorHAnsi" w:hAnsiTheme="minorHAnsi" w:cstheme="minorHAnsi"/>
          <w:color w:val="000000"/>
        </w:rPr>
      </w:pPr>
      <w:r w:rsidRPr="001F4431">
        <w:rPr>
          <w:rFonts w:asciiTheme="minorHAnsi" w:hAnsiTheme="minorHAnsi" w:cstheme="minorHAnsi"/>
          <w:color w:val="000000"/>
        </w:rPr>
        <w:t xml:space="preserve">W przypadku nienależytego wykonania usługi objętej Zamówieniem przez Wykonawcę więcej niż 1 (raz) w miesiącu kalendarzowym, Umowa może być rozwiązana przez Zamawiającego w trybie natychmiastowym. </w:t>
      </w:r>
    </w:p>
    <w:p w14:paraId="64010665" w14:textId="573E991A" w:rsidR="00CF7E04" w:rsidRPr="00CF7E04" w:rsidRDefault="00CF7E04" w:rsidP="001F4431">
      <w:pPr>
        <w:numPr>
          <w:ilvl w:val="0"/>
          <w:numId w:val="17"/>
        </w:numPr>
        <w:autoSpaceDE w:val="0"/>
        <w:autoSpaceDN w:val="0"/>
        <w:adjustRightInd w:val="0"/>
        <w:jc w:val="both"/>
        <w:rPr>
          <w:rFonts w:asciiTheme="minorHAnsi" w:hAnsiTheme="minorHAnsi" w:cstheme="minorHAnsi"/>
          <w:color w:val="000000"/>
        </w:rPr>
      </w:pPr>
      <w:r>
        <w:rPr>
          <w:rFonts w:asciiTheme="minorHAnsi" w:hAnsiTheme="minorHAnsi" w:cstheme="minorHAnsi"/>
          <w:color w:val="000000"/>
        </w:rPr>
        <w:t xml:space="preserve">Wypowiedzenie </w:t>
      </w:r>
      <w:r w:rsidRPr="00CF7E04">
        <w:rPr>
          <w:rFonts w:asciiTheme="minorHAnsi" w:hAnsiTheme="minorHAnsi" w:cstheme="minorHAnsi"/>
          <w:color w:val="000000"/>
        </w:rPr>
        <w:t>umowy wymaga formy pisemnej pod rygorem nieważności.</w:t>
      </w:r>
    </w:p>
    <w:p w14:paraId="37394A13" w14:textId="38D323E1" w:rsidR="00CF7E04" w:rsidRPr="00CF7E04" w:rsidRDefault="00CF7E04" w:rsidP="001F4431">
      <w:pPr>
        <w:numPr>
          <w:ilvl w:val="0"/>
          <w:numId w:val="17"/>
        </w:numPr>
        <w:autoSpaceDE w:val="0"/>
        <w:autoSpaceDN w:val="0"/>
        <w:adjustRightInd w:val="0"/>
        <w:jc w:val="both"/>
        <w:rPr>
          <w:rFonts w:asciiTheme="minorHAnsi" w:hAnsiTheme="minorHAnsi" w:cstheme="minorHAnsi"/>
          <w:color w:val="000000"/>
        </w:rPr>
      </w:pPr>
      <w:r w:rsidRPr="00CF7E04">
        <w:rPr>
          <w:rFonts w:asciiTheme="minorHAnsi" w:hAnsiTheme="minorHAnsi" w:cstheme="minorHAnsi"/>
          <w:color w:val="000000"/>
        </w:rPr>
        <w:t xml:space="preserve">Wykonawca zapłaci Zamawiającemu karę umowną w wysokości 10% wartości brutto ustalonego w § </w:t>
      </w:r>
      <w:r>
        <w:rPr>
          <w:rFonts w:asciiTheme="minorHAnsi" w:hAnsiTheme="minorHAnsi" w:cstheme="minorHAnsi"/>
          <w:color w:val="000000"/>
        </w:rPr>
        <w:t>6</w:t>
      </w:r>
      <w:r w:rsidRPr="00CF7E04">
        <w:rPr>
          <w:rFonts w:asciiTheme="minorHAnsi" w:hAnsiTheme="minorHAnsi" w:cstheme="minorHAnsi"/>
          <w:color w:val="000000"/>
        </w:rPr>
        <w:t xml:space="preserve"> ust. 1, w przypadku </w:t>
      </w:r>
      <w:r>
        <w:rPr>
          <w:rFonts w:asciiTheme="minorHAnsi" w:hAnsiTheme="minorHAnsi" w:cstheme="minorHAnsi"/>
          <w:color w:val="000000"/>
        </w:rPr>
        <w:t>rozwiązania</w:t>
      </w:r>
      <w:r w:rsidRPr="00CF7E04">
        <w:rPr>
          <w:rFonts w:asciiTheme="minorHAnsi" w:hAnsiTheme="minorHAnsi" w:cstheme="minorHAnsi"/>
          <w:color w:val="000000"/>
        </w:rPr>
        <w:t xml:space="preserve"> umowy przez Zamawiającego z przyczyn leżących po stronie Wykonawcy</w:t>
      </w:r>
      <w:r>
        <w:rPr>
          <w:rFonts w:asciiTheme="minorHAnsi" w:hAnsiTheme="minorHAnsi" w:cstheme="minorHAnsi"/>
          <w:color w:val="000000"/>
        </w:rPr>
        <w:t>.</w:t>
      </w:r>
    </w:p>
    <w:p w14:paraId="2BF1A0A4" w14:textId="02BA2E79" w:rsidR="00CF7E04" w:rsidRPr="00CF7E04" w:rsidRDefault="00CF7E04" w:rsidP="001F4431">
      <w:pPr>
        <w:numPr>
          <w:ilvl w:val="0"/>
          <w:numId w:val="17"/>
        </w:numPr>
        <w:autoSpaceDE w:val="0"/>
        <w:autoSpaceDN w:val="0"/>
        <w:adjustRightInd w:val="0"/>
        <w:jc w:val="both"/>
        <w:rPr>
          <w:rFonts w:asciiTheme="minorHAnsi" w:hAnsiTheme="minorHAnsi" w:cstheme="minorHAnsi"/>
          <w:color w:val="000000"/>
        </w:rPr>
      </w:pPr>
      <w:r w:rsidRPr="00CF7E04">
        <w:rPr>
          <w:rFonts w:asciiTheme="minorHAnsi" w:hAnsiTheme="minorHAnsi" w:cstheme="minorHAnsi"/>
          <w:color w:val="000000"/>
        </w:rPr>
        <w:t>Wykonawca zapłaci karę umowną na konto Zamawiającego w terminie 7 dni</w:t>
      </w:r>
      <w:r>
        <w:rPr>
          <w:rFonts w:asciiTheme="minorHAnsi" w:hAnsiTheme="minorHAnsi" w:cstheme="minorHAnsi"/>
          <w:color w:val="000000"/>
        </w:rPr>
        <w:t xml:space="preserve"> </w:t>
      </w:r>
      <w:r w:rsidRPr="00CF7E04">
        <w:rPr>
          <w:rFonts w:asciiTheme="minorHAnsi" w:hAnsiTheme="minorHAnsi" w:cstheme="minorHAnsi"/>
          <w:color w:val="000000"/>
        </w:rPr>
        <w:t>od daty doręczenia pisemnego wezwania z określoną przez Zamawiającego wysokością kary.</w:t>
      </w:r>
    </w:p>
    <w:p w14:paraId="3D3B2FD2" w14:textId="77777777" w:rsidR="00B84769" w:rsidRPr="00E24815" w:rsidRDefault="00B84769" w:rsidP="001F4431">
      <w:pPr>
        <w:pStyle w:val="Tekstpodstawowywcity"/>
        <w:numPr>
          <w:ilvl w:val="0"/>
          <w:numId w:val="17"/>
        </w:numPr>
        <w:spacing w:after="0"/>
        <w:jc w:val="both"/>
        <w:rPr>
          <w:rFonts w:asciiTheme="minorHAnsi" w:hAnsiTheme="minorHAnsi" w:cstheme="minorHAnsi"/>
          <w:b/>
        </w:rPr>
      </w:pPr>
      <w:r w:rsidRPr="00E24815">
        <w:rPr>
          <w:rFonts w:asciiTheme="minorHAnsi" w:hAnsiTheme="minorHAnsi" w:cstheme="minorHAnsi"/>
        </w:rPr>
        <w:t>Każda ze Stron ma prawo dochodzić odszkodowania w wysokości przewyższającej wysokość kary umownej.</w:t>
      </w:r>
    </w:p>
    <w:p w14:paraId="22A659E4" w14:textId="77777777" w:rsidR="00B84769" w:rsidRPr="00E24815" w:rsidRDefault="00B84769" w:rsidP="001F4431">
      <w:pPr>
        <w:numPr>
          <w:ilvl w:val="0"/>
          <w:numId w:val="17"/>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 xml:space="preserve">Za niewykonanie lub nienależyte wykonanie usługi objętej jednym Zamówieniem, Wykonawca zobowiązuje się zapłacić Zamawiającemu karę umowną w wysokości 35% (trzydziestu pięciu procent) wartości wynagrodzenia brutto za usługę objętą tym Zamówieniem. </w:t>
      </w:r>
    </w:p>
    <w:p w14:paraId="62D3480F" w14:textId="7C5CF389" w:rsidR="00B84769" w:rsidRPr="00E24815" w:rsidRDefault="00B84769" w:rsidP="001F4431">
      <w:pPr>
        <w:numPr>
          <w:ilvl w:val="0"/>
          <w:numId w:val="17"/>
        </w:numPr>
        <w:autoSpaceDE w:val="0"/>
        <w:autoSpaceDN w:val="0"/>
        <w:adjustRightInd w:val="0"/>
        <w:jc w:val="both"/>
        <w:rPr>
          <w:rFonts w:asciiTheme="minorHAnsi" w:hAnsiTheme="minorHAnsi" w:cstheme="minorHAnsi"/>
        </w:rPr>
      </w:pPr>
      <w:r w:rsidRPr="00E24815">
        <w:rPr>
          <w:rFonts w:asciiTheme="minorHAnsi" w:hAnsiTheme="minorHAnsi" w:cstheme="minorHAnsi"/>
          <w:color w:val="000000"/>
        </w:rPr>
        <w:t xml:space="preserve">Za nienależyte wykonanie usługi Strony uznają w szczególności zawyżenie ceny usługi opisane w ust. </w:t>
      </w:r>
      <w:r w:rsidR="00CF7E04">
        <w:rPr>
          <w:rFonts w:asciiTheme="minorHAnsi" w:hAnsiTheme="minorHAnsi" w:cstheme="minorHAnsi"/>
          <w:color w:val="000000"/>
        </w:rPr>
        <w:t>9</w:t>
      </w:r>
      <w:r w:rsidRPr="00E24815">
        <w:rPr>
          <w:rFonts w:asciiTheme="minorHAnsi" w:hAnsiTheme="minorHAnsi" w:cstheme="minorHAnsi"/>
          <w:color w:val="000000"/>
        </w:rPr>
        <w:t xml:space="preserve">, </w:t>
      </w:r>
      <w:r w:rsidRPr="00E24815">
        <w:rPr>
          <w:rFonts w:asciiTheme="minorHAnsi" w:hAnsiTheme="minorHAnsi" w:cstheme="minorHAnsi"/>
        </w:rPr>
        <w:t>wykonanie usługi o niewłaściwej jakości lub z brakami ilościowymi; nieudostępnienie dokumentacji ceny wyjściowej wraz z ofertą 3 hoteli, uniemożliwienie przeprowadzenia kontroli wykonania Umowy, wykonanie usługi z opóźnieniem w stosunku do terminów zawartych w Umowie.</w:t>
      </w:r>
    </w:p>
    <w:p w14:paraId="5E80452F" w14:textId="7F9B7158" w:rsidR="00B84769" w:rsidRPr="00E24815" w:rsidRDefault="00B84769" w:rsidP="001F4431">
      <w:pPr>
        <w:numPr>
          <w:ilvl w:val="0"/>
          <w:numId w:val="17"/>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rPr>
        <w:t xml:space="preserve">Zamawiający, niezależnie od kar wskazanych w ust. </w:t>
      </w:r>
      <w:r w:rsidR="00CF7E04">
        <w:rPr>
          <w:rFonts w:asciiTheme="minorHAnsi" w:hAnsiTheme="minorHAnsi" w:cstheme="minorHAnsi"/>
        </w:rPr>
        <w:t>6</w:t>
      </w:r>
      <w:r w:rsidRPr="00E24815">
        <w:rPr>
          <w:rFonts w:asciiTheme="minorHAnsi" w:hAnsiTheme="minorHAnsi" w:cstheme="minorHAnsi"/>
        </w:rPr>
        <w:t xml:space="preserve">, może naliczyć kary umowne w przypadku niewykonania przez Wykonawcę zamówienia w terminach określonych w umowie, w wysokości 1 % </w:t>
      </w:r>
      <w:r w:rsidRPr="00E24815">
        <w:rPr>
          <w:rFonts w:asciiTheme="minorHAnsi" w:hAnsiTheme="minorHAnsi" w:cstheme="minorHAnsi"/>
          <w:color w:val="000000"/>
        </w:rPr>
        <w:t>wartości wynagrodzenia brutto za usługę objętą Zamówieniem dla którego nie dotrzymano terminów umownych</w:t>
      </w:r>
      <w:r w:rsidRPr="00E24815">
        <w:rPr>
          <w:rFonts w:asciiTheme="minorHAnsi" w:hAnsiTheme="minorHAnsi" w:cstheme="minorHAnsi"/>
        </w:rPr>
        <w:t>, za każdy dzień opóźnienia, licząc od dnia w którym obowiązek powinien być dopełniony.</w:t>
      </w:r>
    </w:p>
    <w:p w14:paraId="79EAFED4" w14:textId="5FAB4A8C" w:rsidR="00B84769" w:rsidRPr="00E24815" w:rsidRDefault="00B84769" w:rsidP="001F4431">
      <w:pPr>
        <w:numPr>
          <w:ilvl w:val="0"/>
          <w:numId w:val="17"/>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 xml:space="preserve">W przypadku, gdy Zamawiający stwierdzi i udowodni, że cena usług hotelowych oferowanych przez Wykonawcę jest wyższa niż cena usług hotelowych dostępnych na rynku (np. cena w hotelu), Wykonawca zobowiązany będzie do zwrotu dwukrotności różnicy, jaka powstanie pomiędzy ceną sprzedanej usługi hotelowej, a ceną przedstawioną przez Zamawiającego. Kara umowna wskazana w ust. </w:t>
      </w:r>
      <w:r w:rsidR="00CF7E04">
        <w:rPr>
          <w:rFonts w:asciiTheme="minorHAnsi" w:hAnsiTheme="minorHAnsi" w:cstheme="minorHAnsi"/>
          <w:color w:val="000000"/>
        </w:rPr>
        <w:t>6</w:t>
      </w:r>
      <w:r w:rsidRPr="00E24815">
        <w:rPr>
          <w:rFonts w:asciiTheme="minorHAnsi" w:hAnsiTheme="minorHAnsi" w:cstheme="minorHAnsi"/>
          <w:color w:val="000000"/>
        </w:rPr>
        <w:t xml:space="preserve"> powyżej jest naliczana przez Zamawiającego niezależnie od kwot naliczanych zgodnie ze zdaniem pierwszym ust. </w:t>
      </w:r>
      <w:r w:rsidR="00CF7E04">
        <w:rPr>
          <w:rFonts w:asciiTheme="minorHAnsi" w:hAnsiTheme="minorHAnsi" w:cstheme="minorHAnsi"/>
          <w:color w:val="000000"/>
        </w:rPr>
        <w:t>8</w:t>
      </w:r>
      <w:r w:rsidRPr="00E24815">
        <w:rPr>
          <w:rFonts w:asciiTheme="minorHAnsi" w:hAnsiTheme="minorHAnsi" w:cstheme="minorHAnsi"/>
          <w:color w:val="000000"/>
        </w:rPr>
        <w:t>.</w:t>
      </w:r>
    </w:p>
    <w:p w14:paraId="473EF44A" w14:textId="77777777" w:rsidR="00B84769" w:rsidRPr="00E24815" w:rsidRDefault="00B84769" w:rsidP="001F4431">
      <w:pPr>
        <w:numPr>
          <w:ilvl w:val="0"/>
          <w:numId w:val="17"/>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Zapłata kar umownych nie zwalnia Wykonawcy od wykonania przedmiotu Umowy.</w:t>
      </w:r>
    </w:p>
    <w:p w14:paraId="552E9CAA" w14:textId="77777777" w:rsidR="00B84769" w:rsidRPr="00E24815" w:rsidRDefault="00B84769" w:rsidP="001F4431">
      <w:pPr>
        <w:numPr>
          <w:ilvl w:val="0"/>
          <w:numId w:val="17"/>
        </w:num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Zamawiający może potrącać kary umowne z należnościami wynikającymi z otrzymanej faktury VAT.</w:t>
      </w:r>
    </w:p>
    <w:p w14:paraId="660F9E3F" w14:textId="77777777" w:rsidR="00B84769" w:rsidRPr="00E24815" w:rsidRDefault="00B84769" w:rsidP="00B84769">
      <w:pPr>
        <w:jc w:val="both"/>
        <w:rPr>
          <w:rFonts w:asciiTheme="minorHAnsi" w:hAnsiTheme="minorHAnsi" w:cstheme="minorHAnsi"/>
        </w:rPr>
      </w:pPr>
    </w:p>
    <w:p w14:paraId="5EB49178" w14:textId="77777777" w:rsidR="00532745" w:rsidRDefault="00532745" w:rsidP="00B84769">
      <w:pPr>
        <w:jc w:val="center"/>
        <w:rPr>
          <w:rFonts w:asciiTheme="minorHAnsi" w:hAnsiTheme="minorHAnsi" w:cstheme="minorHAnsi"/>
          <w:b/>
        </w:rPr>
      </w:pPr>
    </w:p>
    <w:p w14:paraId="0036D5E5" w14:textId="4D480354"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lastRenderedPageBreak/>
        <w:t xml:space="preserve">§ </w:t>
      </w:r>
      <w:r w:rsidR="001F4431">
        <w:rPr>
          <w:rFonts w:asciiTheme="minorHAnsi" w:hAnsiTheme="minorHAnsi" w:cstheme="minorHAnsi"/>
          <w:b/>
        </w:rPr>
        <w:t>8</w:t>
      </w:r>
      <w:r w:rsidRPr="00E24815">
        <w:rPr>
          <w:rFonts w:asciiTheme="minorHAnsi" w:hAnsiTheme="minorHAnsi" w:cstheme="minorHAnsi"/>
          <w:b/>
        </w:rPr>
        <w:t xml:space="preserve"> </w:t>
      </w:r>
    </w:p>
    <w:p w14:paraId="52B86119"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Przeniesienie praw z umowy</w:t>
      </w:r>
    </w:p>
    <w:p w14:paraId="0671CAB0" w14:textId="77777777" w:rsidR="00B84769" w:rsidRPr="00E24815" w:rsidRDefault="00B84769" w:rsidP="00B84769">
      <w:pPr>
        <w:autoSpaceDE w:val="0"/>
        <w:autoSpaceDN w:val="0"/>
        <w:adjustRightInd w:val="0"/>
        <w:jc w:val="both"/>
        <w:rPr>
          <w:rFonts w:asciiTheme="minorHAnsi" w:hAnsiTheme="minorHAnsi" w:cstheme="minorHAnsi"/>
          <w:color w:val="000000"/>
        </w:rPr>
      </w:pPr>
      <w:r w:rsidRPr="00E24815">
        <w:rPr>
          <w:rFonts w:asciiTheme="minorHAnsi" w:hAnsiTheme="minorHAnsi" w:cstheme="minorHAnsi"/>
          <w:color w:val="000000"/>
        </w:rPr>
        <w:t>Żadna ze Stron nie może przenieść na osobę trzecią praw i obowiązków wynikających z Umowy.</w:t>
      </w:r>
    </w:p>
    <w:p w14:paraId="56797231" w14:textId="569CDC77" w:rsidR="00B84769" w:rsidRPr="00E24815" w:rsidRDefault="00B84769" w:rsidP="00B84769">
      <w:pPr>
        <w:jc w:val="center"/>
        <w:rPr>
          <w:rFonts w:asciiTheme="minorHAnsi" w:hAnsiTheme="minorHAnsi" w:cstheme="minorHAnsi"/>
          <w:b/>
          <w:bCs/>
        </w:rPr>
      </w:pPr>
      <w:r w:rsidRPr="00E24815">
        <w:rPr>
          <w:rFonts w:asciiTheme="minorHAnsi" w:hAnsiTheme="minorHAnsi" w:cstheme="minorHAnsi"/>
          <w:b/>
          <w:bCs/>
        </w:rPr>
        <w:t>§</w:t>
      </w:r>
      <w:r w:rsidR="001F4431">
        <w:rPr>
          <w:rFonts w:asciiTheme="minorHAnsi" w:hAnsiTheme="minorHAnsi" w:cstheme="minorHAnsi"/>
          <w:b/>
          <w:bCs/>
        </w:rPr>
        <w:t>9</w:t>
      </w:r>
    </w:p>
    <w:p w14:paraId="0C1E9ABF" w14:textId="77777777" w:rsidR="00B84769" w:rsidRPr="00E24815" w:rsidRDefault="00B84769" w:rsidP="00B84769">
      <w:pPr>
        <w:jc w:val="center"/>
        <w:rPr>
          <w:rFonts w:asciiTheme="minorHAnsi" w:hAnsiTheme="minorHAnsi" w:cstheme="minorHAnsi"/>
        </w:rPr>
      </w:pPr>
      <w:r w:rsidRPr="00E24815">
        <w:rPr>
          <w:rFonts w:asciiTheme="minorHAnsi" w:hAnsiTheme="minorHAnsi" w:cstheme="minorHAnsi"/>
          <w:b/>
          <w:bCs/>
        </w:rPr>
        <w:t>Archiwizacja dokumentów</w:t>
      </w:r>
    </w:p>
    <w:p w14:paraId="0D2335CE" w14:textId="2045DC36" w:rsidR="00B84769" w:rsidRPr="00E24815" w:rsidRDefault="00B84769" w:rsidP="00B84769">
      <w:pPr>
        <w:numPr>
          <w:ilvl w:val="0"/>
          <w:numId w:val="14"/>
        </w:numPr>
        <w:tabs>
          <w:tab w:val="clear" w:pos="1440"/>
          <w:tab w:val="num" w:pos="360"/>
        </w:tabs>
        <w:ind w:left="360"/>
        <w:jc w:val="both"/>
        <w:rPr>
          <w:rFonts w:asciiTheme="minorHAnsi" w:hAnsiTheme="minorHAnsi" w:cstheme="minorHAnsi"/>
        </w:rPr>
      </w:pPr>
      <w:r w:rsidRPr="00E24815">
        <w:rPr>
          <w:rFonts w:asciiTheme="minorHAnsi" w:hAnsiTheme="minorHAnsi" w:cstheme="minorHAnsi"/>
        </w:rPr>
        <w:t xml:space="preserve">Wykonawca zobowiązuje się do przechowywania dokumentacji dotyczącej wykonania umowy (wraz z dokumentacją poświadczającą ceny wyjściowe i faktury z hoteli) </w:t>
      </w:r>
      <w:r w:rsidR="00896D42">
        <w:rPr>
          <w:rFonts w:asciiTheme="minorHAnsi" w:hAnsiTheme="minorHAnsi" w:cstheme="minorHAnsi"/>
        </w:rPr>
        <w:br/>
      </w:r>
      <w:r w:rsidRPr="00E24815">
        <w:rPr>
          <w:rFonts w:asciiTheme="minorHAnsi" w:hAnsiTheme="minorHAnsi" w:cstheme="minorHAnsi"/>
        </w:rPr>
        <w:t>w następujący sposób:</w:t>
      </w:r>
    </w:p>
    <w:p w14:paraId="1AD3DDF4" w14:textId="331DD8A9" w:rsidR="00B84769" w:rsidRPr="00E24815" w:rsidRDefault="00B84769" w:rsidP="00896D42">
      <w:pPr>
        <w:numPr>
          <w:ilvl w:val="1"/>
          <w:numId w:val="13"/>
        </w:numPr>
        <w:tabs>
          <w:tab w:val="clear" w:pos="1800"/>
          <w:tab w:val="num" w:pos="567"/>
        </w:tabs>
        <w:ind w:left="567" w:hanging="283"/>
        <w:jc w:val="both"/>
        <w:rPr>
          <w:rFonts w:asciiTheme="minorHAnsi" w:hAnsiTheme="minorHAnsi" w:cstheme="minorHAnsi"/>
        </w:rPr>
      </w:pPr>
      <w:r w:rsidRPr="00E24815">
        <w:rPr>
          <w:rFonts w:asciiTheme="minorHAnsi" w:hAnsiTheme="minorHAnsi" w:cstheme="minorHAnsi"/>
        </w:rPr>
        <w:t xml:space="preserve">związanej z wykonywaniem bieżących zadań Zamawiającego przez okres wynikający </w:t>
      </w:r>
      <w:r w:rsidR="00896D42">
        <w:rPr>
          <w:rFonts w:asciiTheme="minorHAnsi" w:hAnsiTheme="minorHAnsi" w:cstheme="minorHAnsi"/>
        </w:rPr>
        <w:br/>
      </w:r>
      <w:bookmarkStart w:id="2" w:name="_GoBack"/>
      <w:bookmarkEnd w:id="2"/>
      <w:r w:rsidRPr="00E24815">
        <w:rPr>
          <w:rFonts w:asciiTheme="minorHAnsi" w:hAnsiTheme="minorHAnsi" w:cstheme="minorHAnsi"/>
        </w:rPr>
        <w:t>z obowiązujących przepisów prawa,</w:t>
      </w:r>
    </w:p>
    <w:p w14:paraId="4CF6A35F" w14:textId="77777777" w:rsidR="00B84769" w:rsidRPr="00E24815" w:rsidRDefault="00B84769" w:rsidP="00896D42">
      <w:pPr>
        <w:numPr>
          <w:ilvl w:val="1"/>
          <w:numId w:val="13"/>
        </w:numPr>
        <w:tabs>
          <w:tab w:val="clear" w:pos="1800"/>
          <w:tab w:val="num" w:pos="567"/>
        </w:tabs>
        <w:ind w:left="567" w:hanging="283"/>
        <w:jc w:val="both"/>
        <w:rPr>
          <w:rFonts w:asciiTheme="minorHAnsi" w:hAnsiTheme="minorHAnsi" w:cstheme="minorHAnsi"/>
        </w:rPr>
      </w:pPr>
      <w:r w:rsidRPr="00E24815">
        <w:rPr>
          <w:rFonts w:asciiTheme="minorHAnsi" w:hAnsiTheme="minorHAnsi" w:cstheme="minorHAnsi"/>
        </w:rPr>
        <w:t xml:space="preserve">związanej z wykonywaniem zadań finansowanych ze środków Unii Europejskiej przez okresy wynikające z wytycznych ustalonych dla danego Programu. Przy składaniu pierwszego zapotrzebowania finansowanego z danego Programu, Zamawiający przekaże Wykonawcy informację o wymaganym okresie archiwizowania ustalonym dla tego Programu.  </w:t>
      </w:r>
    </w:p>
    <w:p w14:paraId="2CE64329" w14:textId="77777777" w:rsidR="00B84769" w:rsidRPr="00E24815" w:rsidRDefault="00B84769" w:rsidP="00B84769">
      <w:pPr>
        <w:numPr>
          <w:ilvl w:val="0"/>
          <w:numId w:val="14"/>
        </w:numPr>
        <w:tabs>
          <w:tab w:val="clear" w:pos="1440"/>
          <w:tab w:val="num" w:pos="360"/>
        </w:tabs>
        <w:ind w:left="360"/>
        <w:jc w:val="both"/>
        <w:rPr>
          <w:rFonts w:asciiTheme="minorHAnsi" w:hAnsiTheme="minorHAnsi" w:cstheme="minorHAnsi"/>
        </w:rPr>
      </w:pPr>
      <w:r w:rsidRPr="00E24815">
        <w:rPr>
          <w:rFonts w:asciiTheme="minorHAnsi" w:hAnsiTheme="minorHAnsi" w:cstheme="minorHAnsi"/>
        </w:rPr>
        <w:t>Wykonawcy nie przysługuje dodatkowe wynagrodzenie z tytułu przechowywania dokumentacji związanej z realizacją Umowy.</w:t>
      </w:r>
    </w:p>
    <w:p w14:paraId="18AB58F5" w14:textId="77777777" w:rsidR="00B84769" w:rsidRPr="00E24815" w:rsidRDefault="00B84769" w:rsidP="00B84769">
      <w:pPr>
        <w:jc w:val="center"/>
        <w:rPr>
          <w:rFonts w:asciiTheme="minorHAnsi" w:hAnsiTheme="minorHAnsi" w:cstheme="minorHAnsi"/>
          <w:b/>
        </w:rPr>
      </w:pPr>
    </w:p>
    <w:p w14:paraId="00807969" w14:textId="77777777" w:rsidR="00B84769" w:rsidRPr="00E24815" w:rsidRDefault="00B84769" w:rsidP="00B84769">
      <w:pPr>
        <w:jc w:val="center"/>
        <w:rPr>
          <w:rFonts w:asciiTheme="minorHAnsi" w:hAnsiTheme="minorHAnsi" w:cstheme="minorHAnsi"/>
          <w:b/>
        </w:rPr>
      </w:pPr>
    </w:p>
    <w:p w14:paraId="5BBE72C8" w14:textId="1075D64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1</w:t>
      </w:r>
      <w:r w:rsidR="001F4431">
        <w:rPr>
          <w:rFonts w:asciiTheme="minorHAnsi" w:hAnsiTheme="minorHAnsi" w:cstheme="minorHAnsi"/>
          <w:b/>
        </w:rPr>
        <w:t>0</w:t>
      </w:r>
    </w:p>
    <w:p w14:paraId="344640FE"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Kontrola</w:t>
      </w:r>
    </w:p>
    <w:p w14:paraId="06382984" w14:textId="77777777" w:rsidR="00B84769" w:rsidRPr="00E24815" w:rsidRDefault="00B84769" w:rsidP="00B84769">
      <w:pPr>
        <w:pStyle w:val="Tekstpodstawowy"/>
        <w:numPr>
          <w:ilvl w:val="0"/>
          <w:numId w:val="15"/>
        </w:numPr>
        <w:tabs>
          <w:tab w:val="clear" w:pos="540"/>
          <w:tab w:val="num" w:pos="360"/>
          <w:tab w:val="num" w:pos="1080"/>
        </w:tabs>
        <w:spacing w:line="240" w:lineRule="auto"/>
        <w:ind w:left="360"/>
        <w:rPr>
          <w:rFonts w:asciiTheme="minorHAnsi" w:hAnsiTheme="minorHAnsi" w:cstheme="minorHAnsi"/>
        </w:rPr>
      </w:pPr>
      <w:r w:rsidRPr="00E24815">
        <w:rPr>
          <w:rFonts w:asciiTheme="minorHAnsi" w:hAnsiTheme="minorHAnsi" w:cstheme="minorHAnsi"/>
        </w:rPr>
        <w:t>Wykonawca zapewni Zamawiającemu oraz innym uprawnionym podmiotom, pełny wgląd we wszystkie dokumenty związane bezpośrednio lub pośrednio z realizacją przedmiotu Umowy.</w:t>
      </w:r>
    </w:p>
    <w:p w14:paraId="339D6D3E" w14:textId="77777777" w:rsidR="00B84769" w:rsidRPr="00E24815" w:rsidRDefault="00B84769" w:rsidP="00B84769">
      <w:pPr>
        <w:pStyle w:val="Tekstpodstawowy"/>
        <w:numPr>
          <w:ilvl w:val="0"/>
          <w:numId w:val="15"/>
        </w:numPr>
        <w:tabs>
          <w:tab w:val="clear" w:pos="540"/>
          <w:tab w:val="num" w:pos="360"/>
          <w:tab w:val="num" w:pos="1080"/>
        </w:tabs>
        <w:spacing w:line="240" w:lineRule="auto"/>
        <w:ind w:left="360"/>
        <w:rPr>
          <w:rFonts w:asciiTheme="minorHAnsi" w:hAnsiTheme="minorHAnsi" w:cstheme="minorHAnsi"/>
        </w:rPr>
      </w:pPr>
      <w:r w:rsidRPr="00E24815">
        <w:rPr>
          <w:rFonts w:asciiTheme="minorHAnsi" w:hAnsiTheme="minorHAnsi" w:cstheme="minorHAnsi"/>
        </w:rPr>
        <w:t>Wykonawca zobowiązuje się poddać kontrolom dokonywanym przez Zamawiającego oraz inne uprawnione podmioty w zakresie prawidłowości realizacji Umowy.</w:t>
      </w:r>
    </w:p>
    <w:p w14:paraId="3974B785" w14:textId="77777777" w:rsidR="00B84769" w:rsidRPr="00E24815" w:rsidRDefault="00B84769" w:rsidP="00B84769">
      <w:pPr>
        <w:pStyle w:val="Tekstpodstawowy"/>
        <w:spacing w:line="240" w:lineRule="auto"/>
        <w:rPr>
          <w:rFonts w:asciiTheme="minorHAnsi" w:hAnsiTheme="minorHAnsi" w:cstheme="minorHAnsi"/>
        </w:rPr>
      </w:pPr>
    </w:p>
    <w:p w14:paraId="4DB1348B" w14:textId="7F5DA578"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1</w:t>
      </w:r>
      <w:r w:rsidR="001F4431">
        <w:rPr>
          <w:rFonts w:asciiTheme="minorHAnsi" w:hAnsiTheme="minorHAnsi" w:cstheme="minorHAnsi"/>
          <w:b/>
        </w:rPr>
        <w:t>1</w:t>
      </w:r>
      <w:r w:rsidRPr="00E24815">
        <w:rPr>
          <w:rFonts w:asciiTheme="minorHAnsi" w:hAnsiTheme="minorHAnsi" w:cstheme="minorHAnsi"/>
          <w:b/>
        </w:rPr>
        <w:t xml:space="preserve"> </w:t>
      </w:r>
    </w:p>
    <w:p w14:paraId="2239A06C"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Poufność</w:t>
      </w:r>
    </w:p>
    <w:p w14:paraId="17CC269B" w14:textId="77777777" w:rsidR="00B84769" w:rsidRPr="00E24815" w:rsidRDefault="00B84769" w:rsidP="00B84769">
      <w:pPr>
        <w:pStyle w:val="Tekstpodstawowy"/>
        <w:numPr>
          <w:ilvl w:val="0"/>
          <w:numId w:val="5"/>
        </w:numPr>
        <w:spacing w:line="240" w:lineRule="auto"/>
        <w:rPr>
          <w:rFonts w:asciiTheme="minorHAnsi" w:hAnsiTheme="minorHAnsi" w:cstheme="minorHAnsi"/>
        </w:rPr>
      </w:pPr>
      <w:r w:rsidRPr="00E24815">
        <w:rPr>
          <w:rFonts w:asciiTheme="minorHAnsi" w:hAnsiTheme="minorHAnsi" w:cstheme="minorHAnsi"/>
        </w:rPr>
        <w:t xml:space="preserve">Każda ze Stron zobowiązuje się do utrzymania poufności co do zawarcia i treści Umowy, jak również co do wszelkich innych informacji uzyskanych w trakcie jej realizacji, jeżeli zostaną one wyraźnie oznaczone jako poufne. </w:t>
      </w:r>
    </w:p>
    <w:p w14:paraId="0DF1B3D8" w14:textId="77777777" w:rsidR="00B84769" w:rsidRPr="00E24815" w:rsidRDefault="00B84769" w:rsidP="00B84769">
      <w:pPr>
        <w:pStyle w:val="Tekstpodstawowy"/>
        <w:numPr>
          <w:ilvl w:val="0"/>
          <w:numId w:val="5"/>
        </w:numPr>
        <w:spacing w:line="240" w:lineRule="auto"/>
        <w:rPr>
          <w:rFonts w:asciiTheme="minorHAnsi" w:hAnsiTheme="minorHAnsi" w:cstheme="minorHAnsi"/>
        </w:rPr>
      </w:pPr>
      <w:r w:rsidRPr="00E24815">
        <w:rPr>
          <w:rFonts w:asciiTheme="minorHAnsi" w:hAnsiTheme="minorHAnsi" w:cstheme="minorHAnsi"/>
        </w:rPr>
        <w:t>Powyższe zobowiązanie nie dotyczy informacji, które zostały podane do publicznej wiadomości w sposób nie stanowiący naruszenia Umowy, są znane Stronie z innych źródeł, bez obowiązku zachowania ich w tajemnicy oraz bez naruszenia Umowy, mogą być podane do publicznej wiadomości na podstawie pisemnej zgody drugiej Strony.</w:t>
      </w:r>
    </w:p>
    <w:p w14:paraId="0C8D2D67" w14:textId="77777777" w:rsidR="00B84769" w:rsidRPr="00E24815" w:rsidRDefault="00B84769" w:rsidP="00B84769">
      <w:pPr>
        <w:pStyle w:val="Tekstpodstawowy"/>
        <w:numPr>
          <w:ilvl w:val="0"/>
          <w:numId w:val="5"/>
        </w:numPr>
        <w:spacing w:line="240" w:lineRule="auto"/>
        <w:rPr>
          <w:rFonts w:asciiTheme="minorHAnsi" w:hAnsiTheme="minorHAnsi" w:cstheme="minorHAnsi"/>
        </w:rPr>
      </w:pPr>
      <w:r w:rsidRPr="00E24815">
        <w:rPr>
          <w:rFonts w:asciiTheme="minorHAnsi" w:hAnsiTheme="minorHAnsi" w:cstheme="minorHAnsi"/>
          <w:spacing w:val="-3"/>
        </w:rPr>
        <w:t>Zobowiązanie do zachowania poufności, określone w ust. 1 nie narusza obowiązku którejkolwiek ze Stron do dostarczania informacji uprawnionym do tego organom na podstawie obowiązujących przepisów prawa, jak również nie narusza uprawnień Strony do podawania do publicznej wiadomości ogólnych informacji o prowadzonej przez nią działalności.</w:t>
      </w:r>
    </w:p>
    <w:p w14:paraId="1F138A48" w14:textId="77777777" w:rsidR="00B84769" w:rsidRPr="00E24815" w:rsidRDefault="00B84769" w:rsidP="00B84769">
      <w:pPr>
        <w:pStyle w:val="Tekstpodstawowy"/>
        <w:spacing w:line="240" w:lineRule="auto"/>
        <w:rPr>
          <w:rFonts w:asciiTheme="minorHAnsi" w:hAnsiTheme="minorHAnsi" w:cstheme="minorHAnsi"/>
        </w:rPr>
      </w:pPr>
    </w:p>
    <w:p w14:paraId="4BACB908" w14:textId="49D2E4CA"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1</w:t>
      </w:r>
      <w:r w:rsidR="001F4431">
        <w:rPr>
          <w:rFonts w:asciiTheme="minorHAnsi" w:hAnsiTheme="minorHAnsi" w:cstheme="minorHAnsi"/>
          <w:b/>
        </w:rPr>
        <w:t>2</w:t>
      </w:r>
      <w:r w:rsidRPr="00E24815">
        <w:rPr>
          <w:rFonts w:asciiTheme="minorHAnsi" w:hAnsiTheme="minorHAnsi" w:cstheme="minorHAnsi"/>
          <w:b/>
        </w:rPr>
        <w:t xml:space="preserve"> </w:t>
      </w:r>
    </w:p>
    <w:p w14:paraId="3C434FAF"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Oświadczenia Stron</w:t>
      </w:r>
    </w:p>
    <w:p w14:paraId="7D54B600" w14:textId="77777777" w:rsidR="00B84769" w:rsidRPr="00E24815" w:rsidRDefault="00B84769" w:rsidP="00B84769">
      <w:pPr>
        <w:numPr>
          <w:ilvl w:val="0"/>
          <w:numId w:val="3"/>
        </w:numPr>
        <w:ind w:left="300" w:hanging="357"/>
        <w:jc w:val="both"/>
        <w:rPr>
          <w:rFonts w:asciiTheme="minorHAnsi" w:hAnsiTheme="minorHAnsi" w:cstheme="minorHAnsi"/>
        </w:rPr>
      </w:pPr>
      <w:r w:rsidRPr="00E24815">
        <w:rPr>
          <w:rFonts w:asciiTheme="minorHAnsi" w:hAnsiTheme="minorHAnsi" w:cstheme="minorHAnsi"/>
          <w:spacing w:val="-3"/>
        </w:rPr>
        <w:t xml:space="preserve">Strony zgodnie oświadczają i zobowiązują się, że: </w:t>
      </w:r>
      <w:r w:rsidRPr="00E24815">
        <w:rPr>
          <w:rFonts w:asciiTheme="minorHAnsi" w:hAnsiTheme="minorHAnsi" w:cstheme="minorHAnsi"/>
          <w:i/>
          <w:spacing w:val="-3"/>
        </w:rPr>
        <w:t>(a)</w:t>
      </w:r>
      <w:r w:rsidRPr="00E24815">
        <w:rPr>
          <w:rFonts w:asciiTheme="minorHAnsi" w:hAnsiTheme="minorHAnsi" w:cstheme="minorHAnsi"/>
          <w:spacing w:val="-3"/>
        </w:rPr>
        <w:t xml:space="preserve"> posiadają zdolność do zawarcia Umowy oraz że osoby podpisujące Umowę w ich imieniu są prawidłowo umocowane do związania </w:t>
      </w:r>
      <w:r w:rsidRPr="00E24815">
        <w:rPr>
          <w:rFonts w:asciiTheme="minorHAnsi" w:hAnsiTheme="minorHAnsi" w:cstheme="minorHAnsi"/>
          <w:spacing w:val="-3"/>
        </w:rPr>
        <w:lastRenderedPageBreak/>
        <w:t xml:space="preserve">Stron postanowieniami Umowy, </w:t>
      </w:r>
      <w:r w:rsidRPr="00E24815">
        <w:rPr>
          <w:rFonts w:asciiTheme="minorHAnsi" w:hAnsiTheme="minorHAnsi" w:cstheme="minorHAnsi"/>
          <w:i/>
          <w:spacing w:val="-3"/>
        </w:rPr>
        <w:t>(b)</w:t>
      </w:r>
      <w:r w:rsidRPr="00E24815">
        <w:rPr>
          <w:rFonts w:asciiTheme="minorHAnsi" w:hAnsiTheme="minorHAnsi" w:cstheme="minorHAnsi"/>
          <w:spacing w:val="-3"/>
        </w:rPr>
        <w:t xml:space="preserve"> zawarcie i wykonanie Umowy nie stanowi naruszenia jakiejkolwiek umowy lub zobowiązania, których stroną są Strony, jak również nie stanowi naruszenia jakiejkolwiek decyzji administracyjnej, zarządzenia, postanowienia lub wyroku wiążącego Strony, </w:t>
      </w:r>
      <w:r w:rsidRPr="00E24815">
        <w:rPr>
          <w:rFonts w:asciiTheme="minorHAnsi" w:hAnsiTheme="minorHAnsi" w:cstheme="minorHAnsi"/>
          <w:i/>
          <w:spacing w:val="-3"/>
        </w:rPr>
        <w:t>(c)</w:t>
      </w:r>
      <w:r w:rsidRPr="00E24815">
        <w:rPr>
          <w:rFonts w:asciiTheme="minorHAnsi" w:hAnsiTheme="minorHAnsi" w:cstheme="minorHAnsi"/>
          <w:spacing w:val="-3"/>
        </w:rPr>
        <w:t xml:space="preserve"> </w:t>
      </w:r>
      <w:r w:rsidRPr="00E24815">
        <w:rPr>
          <w:rFonts w:asciiTheme="minorHAnsi" w:hAnsiTheme="minorHAnsi" w:cstheme="minorHAnsi"/>
        </w:rPr>
        <w:t>nie są im znane żadne okoliczności, które uniemożliwiają lub mogą uniemożliwić lub opóźnić zrealizowanie postanowień Umowy.</w:t>
      </w:r>
    </w:p>
    <w:p w14:paraId="35D71E81" w14:textId="77777777" w:rsidR="00B84769" w:rsidRPr="00E24815" w:rsidRDefault="00B84769" w:rsidP="00B84769">
      <w:pPr>
        <w:numPr>
          <w:ilvl w:val="0"/>
          <w:numId w:val="3"/>
        </w:numPr>
        <w:ind w:left="300" w:hanging="357"/>
        <w:jc w:val="both"/>
        <w:rPr>
          <w:rFonts w:asciiTheme="minorHAnsi" w:hAnsiTheme="minorHAnsi" w:cstheme="minorHAnsi"/>
        </w:rPr>
      </w:pPr>
      <w:r w:rsidRPr="00E24815">
        <w:rPr>
          <w:rFonts w:asciiTheme="minorHAnsi" w:hAnsiTheme="minorHAnsi" w:cstheme="minorHAnsi"/>
        </w:rPr>
        <w:t>Ponadto, Wykonawca oświadcza i zobowiązuje się, że posiada odpowiednie doświadczenie, niezbędną wiedzę, kwalifikacje, potencjał i umiejętności konieczne dla wykonania przedmiotu Umowy.</w:t>
      </w:r>
    </w:p>
    <w:p w14:paraId="18BA021F" w14:textId="77777777" w:rsidR="00B84769" w:rsidRPr="00E24815" w:rsidRDefault="00B84769" w:rsidP="00B84769">
      <w:pPr>
        <w:jc w:val="center"/>
        <w:rPr>
          <w:rFonts w:asciiTheme="minorHAnsi" w:hAnsiTheme="minorHAnsi" w:cstheme="minorHAnsi"/>
          <w:b/>
        </w:rPr>
      </w:pPr>
    </w:p>
    <w:p w14:paraId="32F02F23" w14:textId="2511C594"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 1</w:t>
      </w:r>
      <w:r w:rsidR="001F4431">
        <w:rPr>
          <w:rFonts w:asciiTheme="minorHAnsi" w:hAnsiTheme="minorHAnsi" w:cstheme="minorHAnsi"/>
          <w:b/>
        </w:rPr>
        <w:t>3</w:t>
      </w:r>
    </w:p>
    <w:p w14:paraId="434D1D51" w14:textId="77777777" w:rsidR="00B84769" w:rsidRPr="00E24815" w:rsidRDefault="00B84769" w:rsidP="00B84769">
      <w:pPr>
        <w:jc w:val="center"/>
        <w:rPr>
          <w:rFonts w:asciiTheme="minorHAnsi" w:hAnsiTheme="minorHAnsi" w:cstheme="minorHAnsi"/>
          <w:b/>
        </w:rPr>
      </w:pPr>
      <w:r w:rsidRPr="00E24815">
        <w:rPr>
          <w:rFonts w:asciiTheme="minorHAnsi" w:hAnsiTheme="minorHAnsi" w:cstheme="minorHAnsi"/>
          <w:b/>
        </w:rPr>
        <w:t>Postanowienia końcowe</w:t>
      </w:r>
    </w:p>
    <w:p w14:paraId="006A90D5" w14:textId="77777777" w:rsidR="00B84769" w:rsidRPr="00E24815" w:rsidRDefault="00B84769" w:rsidP="00B84769">
      <w:pPr>
        <w:numPr>
          <w:ilvl w:val="0"/>
          <w:numId w:val="4"/>
        </w:numPr>
        <w:jc w:val="both"/>
        <w:rPr>
          <w:rFonts w:asciiTheme="minorHAnsi" w:hAnsiTheme="minorHAnsi" w:cstheme="minorHAnsi"/>
        </w:rPr>
      </w:pPr>
      <w:r w:rsidRPr="00E24815">
        <w:rPr>
          <w:rFonts w:asciiTheme="minorHAnsi" w:hAnsiTheme="minorHAnsi" w:cstheme="minorHAnsi"/>
        </w:rPr>
        <w:t>Umowa podlega prawu polskiemu i wszelkie jej postanowienia będą interpretowane zgodnie z tym prawem.</w:t>
      </w:r>
    </w:p>
    <w:p w14:paraId="1342FE25" w14:textId="601A44D0" w:rsidR="00B84769" w:rsidRPr="00E24815" w:rsidRDefault="00B84769" w:rsidP="00B84769">
      <w:pPr>
        <w:numPr>
          <w:ilvl w:val="0"/>
          <w:numId w:val="4"/>
        </w:numPr>
        <w:jc w:val="both"/>
        <w:rPr>
          <w:rFonts w:asciiTheme="minorHAnsi" w:hAnsiTheme="minorHAnsi" w:cstheme="minorHAnsi"/>
        </w:rPr>
      </w:pPr>
      <w:r w:rsidRPr="00E24815">
        <w:rPr>
          <w:rFonts w:asciiTheme="minorHAnsi" w:hAnsiTheme="minorHAnsi" w:cstheme="minorHAnsi"/>
        </w:rPr>
        <w:t xml:space="preserve">Wszelkie zmiany Umowy, jak i jej wypowiedzenie, mogą być dokonywane wyłącznie w formie pisemnej pod rygorem nieważności. </w:t>
      </w:r>
    </w:p>
    <w:p w14:paraId="437FA6B2" w14:textId="77777777" w:rsidR="00631798" w:rsidRDefault="004B0E74" w:rsidP="004B0E74">
      <w:pPr>
        <w:numPr>
          <w:ilvl w:val="0"/>
          <w:numId w:val="4"/>
        </w:numPr>
        <w:jc w:val="both"/>
        <w:rPr>
          <w:rFonts w:asciiTheme="minorHAnsi" w:hAnsiTheme="minorHAnsi" w:cstheme="minorHAnsi"/>
        </w:rPr>
      </w:pPr>
      <w:r w:rsidRPr="004B0E74">
        <w:rPr>
          <w:rFonts w:asciiTheme="minorHAnsi" w:hAnsiTheme="minorHAnsi" w:cstheme="minorHAnsi"/>
        </w:rPr>
        <w:t xml:space="preserve">Zamawiający dopuszcza możliwość zmiany zawartej umowy, w zakresie i na warunkach przewidzianych przepisami Ustawy </w:t>
      </w:r>
      <w:proofErr w:type="spellStart"/>
      <w:r w:rsidRPr="004B0E74">
        <w:rPr>
          <w:rFonts w:asciiTheme="minorHAnsi" w:hAnsiTheme="minorHAnsi" w:cstheme="minorHAnsi"/>
        </w:rPr>
        <w:t>pzp</w:t>
      </w:r>
      <w:proofErr w:type="spellEnd"/>
      <w:r w:rsidRPr="004B0E74">
        <w:rPr>
          <w:rFonts w:asciiTheme="minorHAnsi" w:hAnsiTheme="minorHAnsi" w:cstheme="minorHAnsi"/>
        </w:rPr>
        <w:t>, w szczególności w zakresie:</w:t>
      </w:r>
    </w:p>
    <w:p w14:paraId="3C5EF278" w14:textId="65FCD5DC" w:rsidR="004B0E74" w:rsidRPr="00631798" w:rsidRDefault="004B0E74" w:rsidP="00631798">
      <w:pPr>
        <w:pStyle w:val="Akapitzlist"/>
        <w:numPr>
          <w:ilvl w:val="0"/>
          <w:numId w:val="22"/>
        </w:numPr>
        <w:jc w:val="both"/>
        <w:rPr>
          <w:rFonts w:asciiTheme="minorHAnsi" w:hAnsiTheme="minorHAnsi" w:cstheme="minorHAnsi"/>
        </w:rPr>
      </w:pPr>
      <w:r w:rsidRPr="00631798">
        <w:rPr>
          <w:rFonts w:asciiTheme="minorHAnsi" w:hAnsiTheme="minorHAnsi" w:cstheme="minorHAnsi"/>
        </w:rPr>
        <w:t>zmiany podwykonawcy, przy pomocy, którego Wykonawca realizuje przedmiot umowy, po uprzedniej akceptacji Zamawiającego,</w:t>
      </w:r>
    </w:p>
    <w:p w14:paraId="181060E2" w14:textId="5A8C2B85" w:rsidR="004B0E74" w:rsidRPr="004B0E74" w:rsidRDefault="004B0E74" w:rsidP="00631798">
      <w:pPr>
        <w:numPr>
          <w:ilvl w:val="0"/>
          <w:numId w:val="22"/>
        </w:numPr>
        <w:jc w:val="both"/>
        <w:rPr>
          <w:rFonts w:asciiTheme="minorHAnsi" w:hAnsiTheme="minorHAnsi" w:cstheme="minorHAnsi"/>
        </w:rPr>
      </w:pPr>
      <w:r w:rsidRPr="004B0E74">
        <w:rPr>
          <w:rFonts w:asciiTheme="minorHAnsi" w:hAnsiTheme="minorHAnsi" w:cstheme="minorHAnsi"/>
        </w:rPr>
        <w:t>zmiany stron w umowie wynikających ze zmian organizacyjnych niezależnych od</w:t>
      </w:r>
      <w:r w:rsidR="00631798" w:rsidRPr="00631798">
        <w:rPr>
          <w:rFonts w:asciiTheme="minorHAnsi" w:hAnsiTheme="minorHAnsi" w:cstheme="minorHAnsi"/>
        </w:rPr>
        <w:t xml:space="preserve"> </w:t>
      </w:r>
      <w:r w:rsidRPr="004B0E74">
        <w:rPr>
          <w:rFonts w:asciiTheme="minorHAnsi" w:hAnsiTheme="minorHAnsi" w:cstheme="minorHAnsi"/>
        </w:rPr>
        <w:t>Zamawiającego np. podział Zamawiającego</w:t>
      </w:r>
      <w:r w:rsidR="00631798">
        <w:rPr>
          <w:rFonts w:asciiTheme="minorHAnsi" w:hAnsiTheme="minorHAnsi" w:cstheme="minorHAnsi"/>
        </w:rPr>
        <w:t>,</w:t>
      </w:r>
    </w:p>
    <w:p w14:paraId="4927324B" w14:textId="77777777" w:rsidR="00631798" w:rsidRDefault="004B0E74" w:rsidP="00631798">
      <w:pPr>
        <w:numPr>
          <w:ilvl w:val="0"/>
          <w:numId w:val="22"/>
        </w:numPr>
        <w:jc w:val="both"/>
        <w:rPr>
          <w:rFonts w:asciiTheme="minorHAnsi" w:hAnsiTheme="minorHAnsi" w:cstheme="minorHAnsi"/>
        </w:rPr>
      </w:pPr>
      <w:r w:rsidRPr="004B0E74">
        <w:rPr>
          <w:rFonts w:asciiTheme="minorHAnsi" w:hAnsiTheme="minorHAnsi" w:cstheme="minorHAnsi"/>
        </w:rPr>
        <w:t>zmian sposobu wykonywania usługi w przypadku zmiany powszechnie obowiązujących</w:t>
      </w:r>
      <w:r w:rsidR="00631798" w:rsidRPr="00631798">
        <w:rPr>
          <w:rFonts w:asciiTheme="minorHAnsi" w:hAnsiTheme="minorHAnsi" w:cstheme="minorHAnsi"/>
        </w:rPr>
        <w:t xml:space="preserve"> </w:t>
      </w:r>
      <w:r w:rsidRPr="004B0E74">
        <w:rPr>
          <w:rFonts w:asciiTheme="minorHAnsi" w:hAnsiTheme="minorHAnsi" w:cstheme="minorHAnsi"/>
        </w:rPr>
        <w:t>przepisów;</w:t>
      </w:r>
    </w:p>
    <w:p w14:paraId="03DE4372" w14:textId="4E6E7458" w:rsidR="004B0E74" w:rsidRDefault="004B0E74" w:rsidP="00631798">
      <w:pPr>
        <w:numPr>
          <w:ilvl w:val="0"/>
          <w:numId w:val="22"/>
        </w:numPr>
        <w:jc w:val="both"/>
        <w:rPr>
          <w:rFonts w:asciiTheme="minorHAnsi" w:hAnsiTheme="minorHAnsi" w:cstheme="minorHAnsi"/>
        </w:rPr>
      </w:pPr>
      <w:r w:rsidRPr="004B0E74">
        <w:rPr>
          <w:rFonts w:asciiTheme="minorHAnsi" w:hAnsiTheme="minorHAnsi" w:cstheme="minorHAnsi"/>
        </w:rPr>
        <w:t>możliwości wcześniejszego rozwiązania umowy bez skutków prawnych i finansowych dla Zamawiającego np. w sytuacji likwidacji;</w:t>
      </w:r>
    </w:p>
    <w:p w14:paraId="7E722470" w14:textId="45A8724D" w:rsidR="00631798" w:rsidRPr="004B0E74" w:rsidRDefault="00631798" w:rsidP="00631798">
      <w:pPr>
        <w:numPr>
          <w:ilvl w:val="0"/>
          <w:numId w:val="22"/>
        </w:numPr>
        <w:jc w:val="both"/>
        <w:rPr>
          <w:rFonts w:asciiTheme="minorHAnsi" w:hAnsiTheme="minorHAnsi" w:cstheme="minorHAnsi"/>
        </w:rPr>
      </w:pPr>
      <w:r w:rsidRPr="00631798">
        <w:rPr>
          <w:rFonts w:asciiTheme="minorHAnsi" w:hAnsiTheme="minorHAnsi" w:cstheme="minorHAnsi"/>
        </w:rPr>
        <w:t>wydłużenia terminu realizacji zamówienia, w przypadku gdy w okresie 12 miesięcy obowiązywania umowy nie zostanie wyczerpane maksymalne wynagrodzenie, o którym mowa w § 6 ust.1 umowy.</w:t>
      </w:r>
    </w:p>
    <w:p w14:paraId="7E4B63C4" w14:textId="558C0DD8" w:rsidR="004B0E74" w:rsidRPr="00631798" w:rsidRDefault="004B0E74" w:rsidP="00631798">
      <w:pPr>
        <w:pStyle w:val="Akapitzlist"/>
        <w:numPr>
          <w:ilvl w:val="0"/>
          <w:numId w:val="4"/>
        </w:numPr>
        <w:jc w:val="both"/>
        <w:rPr>
          <w:rFonts w:asciiTheme="minorHAnsi" w:hAnsiTheme="minorHAnsi" w:cstheme="minorHAnsi"/>
        </w:rPr>
      </w:pPr>
      <w:r w:rsidRPr="00631798">
        <w:rPr>
          <w:rFonts w:asciiTheme="minorHAnsi" w:hAnsiTheme="minorHAnsi" w:cstheme="minorHAnsi"/>
        </w:rPr>
        <w:t>Niniejsza umowa ulegnie zmianie w zakresie należnego wykonawcy wynagrodzenia, w przypadku zmiany:</w:t>
      </w:r>
    </w:p>
    <w:p w14:paraId="2D3F4480" w14:textId="1047638F" w:rsidR="004B0E74" w:rsidRPr="00631798" w:rsidRDefault="004B0E74" w:rsidP="00631798">
      <w:pPr>
        <w:pStyle w:val="Akapitzlist"/>
        <w:numPr>
          <w:ilvl w:val="0"/>
          <w:numId w:val="23"/>
        </w:numPr>
        <w:jc w:val="both"/>
        <w:rPr>
          <w:rFonts w:asciiTheme="minorHAnsi" w:hAnsiTheme="minorHAnsi" w:cstheme="minorHAnsi"/>
        </w:rPr>
      </w:pPr>
      <w:r w:rsidRPr="00631798">
        <w:rPr>
          <w:rFonts w:asciiTheme="minorHAnsi" w:hAnsiTheme="minorHAnsi" w:cstheme="minorHAnsi"/>
        </w:rPr>
        <w:t>stawki podatku od towarów i usług,</w:t>
      </w:r>
    </w:p>
    <w:p w14:paraId="1B1C8B84" w14:textId="77777777" w:rsidR="00631798" w:rsidRDefault="004B0E74" w:rsidP="00631798">
      <w:pPr>
        <w:numPr>
          <w:ilvl w:val="0"/>
          <w:numId w:val="23"/>
        </w:numPr>
        <w:jc w:val="both"/>
        <w:rPr>
          <w:rFonts w:asciiTheme="minorHAnsi" w:hAnsiTheme="minorHAnsi" w:cstheme="minorHAnsi"/>
        </w:rPr>
      </w:pPr>
      <w:r w:rsidRPr="004B0E74">
        <w:rPr>
          <w:rFonts w:asciiTheme="minorHAnsi" w:hAnsiTheme="minorHAnsi" w:cstheme="minorHAnsi"/>
        </w:rPr>
        <w:t>wysokości minimalnego wynagrodzenia za pracę albo wysokości minimalnej stawki</w:t>
      </w:r>
      <w:r w:rsidR="00631798" w:rsidRPr="00631798">
        <w:rPr>
          <w:rFonts w:asciiTheme="minorHAnsi" w:hAnsiTheme="minorHAnsi" w:cstheme="minorHAnsi"/>
        </w:rPr>
        <w:t xml:space="preserve"> g</w:t>
      </w:r>
      <w:r w:rsidRPr="004B0E74">
        <w:rPr>
          <w:rFonts w:asciiTheme="minorHAnsi" w:hAnsiTheme="minorHAnsi" w:cstheme="minorHAnsi"/>
        </w:rPr>
        <w:t xml:space="preserve">odzinowej, ustalonych na podstawie przepisów </w:t>
      </w:r>
      <w:hyperlink r:id="rId6" w:anchor="/dokument/16992095?cm=DOCUMENT" w:history="1">
        <w:r w:rsidRPr="004B0E74">
          <w:rPr>
            <w:rStyle w:val="Hipercze"/>
            <w:rFonts w:asciiTheme="minorHAnsi" w:hAnsiTheme="minorHAnsi" w:cstheme="minorHAnsi"/>
          </w:rPr>
          <w:t>ustawy</w:t>
        </w:r>
      </w:hyperlink>
      <w:r w:rsidRPr="004B0E74">
        <w:rPr>
          <w:rFonts w:asciiTheme="minorHAnsi" w:hAnsiTheme="minorHAnsi" w:cstheme="minorHAnsi"/>
        </w:rPr>
        <w:t xml:space="preserve"> z dnia 10 października 2002 r. o minimalnym wynagrodzeniu za pracę,</w:t>
      </w:r>
    </w:p>
    <w:p w14:paraId="2CEFFCBF" w14:textId="0763CF83" w:rsidR="004B0E74" w:rsidRPr="004B0E74" w:rsidRDefault="004B0E74" w:rsidP="00631798">
      <w:pPr>
        <w:numPr>
          <w:ilvl w:val="0"/>
          <w:numId w:val="23"/>
        </w:numPr>
        <w:jc w:val="both"/>
        <w:rPr>
          <w:rFonts w:asciiTheme="minorHAnsi" w:hAnsiTheme="minorHAnsi" w:cstheme="minorHAnsi"/>
        </w:rPr>
      </w:pPr>
      <w:r w:rsidRPr="004B0E74">
        <w:rPr>
          <w:rFonts w:asciiTheme="minorHAnsi" w:hAnsiTheme="minorHAnsi" w:cstheme="minorHAnsi"/>
        </w:rPr>
        <w:t>zasad podlegania ubezpieczeniom społecznym lub ubezpieczeniu zdrowotnemu lub wysokości stawki składki na ubezpieczenia społeczne lub zdrowotne,</w:t>
      </w:r>
    </w:p>
    <w:p w14:paraId="0DBFFE56" w14:textId="77777777" w:rsidR="004B0E74" w:rsidRPr="004B0E74" w:rsidRDefault="004B0E74" w:rsidP="00631798">
      <w:pPr>
        <w:numPr>
          <w:ilvl w:val="0"/>
          <w:numId w:val="23"/>
        </w:numPr>
        <w:jc w:val="both"/>
        <w:rPr>
          <w:rFonts w:asciiTheme="minorHAnsi" w:hAnsiTheme="minorHAnsi" w:cstheme="minorHAnsi"/>
        </w:rPr>
      </w:pPr>
      <w:r w:rsidRPr="004B0E74">
        <w:rPr>
          <w:rFonts w:asciiTheme="minorHAnsi" w:hAnsiTheme="minorHAnsi" w:cstheme="minorHAnsi"/>
        </w:rPr>
        <w:t>zasad gromadzenia i wysokości wpłat do pracowniczych planów kapitałowych, o których mowa w ustawie z dnia 4 października 2018 r. o pracowniczych planach kapitałowych,</w:t>
      </w:r>
    </w:p>
    <w:p w14:paraId="198CDFA5" w14:textId="3120FFE6" w:rsidR="004B0E74" w:rsidRPr="004B0E74" w:rsidRDefault="004B0E74" w:rsidP="00631798">
      <w:pPr>
        <w:ind w:left="1068"/>
        <w:jc w:val="both"/>
        <w:rPr>
          <w:rFonts w:asciiTheme="minorHAnsi" w:hAnsiTheme="minorHAnsi" w:cstheme="minorHAnsi"/>
        </w:rPr>
      </w:pPr>
      <w:r w:rsidRPr="004B0E74">
        <w:rPr>
          <w:rFonts w:asciiTheme="minorHAnsi" w:hAnsiTheme="minorHAnsi" w:cstheme="minorHAnsi"/>
        </w:rPr>
        <w:t xml:space="preserve">- jeżeli zmiany te będą miały wpływ na koszty wykonania zamówienia przez wykonawcę. </w:t>
      </w:r>
    </w:p>
    <w:p w14:paraId="389B6097" w14:textId="6B4FDD09" w:rsidR="004B0E74" w:rsidRPr="00631798" w:rsidRDefault="00631798" w:rsidP="00631798">
      <w:pPr>
        <w:ind w:left="426" w:hanging="426"/>
        <w:jc w:val="both"/>
        <w:rPr>
          <w:rFonts w:asciiTheme="minorHAnsi" w:hAnsiTheme="minorHAnsi" w:cstheme="minorHAnsi"/>
        </w:rPr>
      </w:pPr>
      <w:r>
        <w:rPr>
          <w:rFonts w:asciiTheme="minorHAnsi" w:hAnsiTheme="minorHAnsi" w:cstheme="minorHAnsi"/>
        </w:rPr>
        <w:t xml:space="preserve">5 </w:t>
      </w:r>
      <w:r w:rsidR="004B0E74" w:rsidRPr="00631798">
        <w:rPr>
          <w:rFonts w:asciiTheme="minorHAnsi" w:hAnsiTheme="minorHAnsi" w:cstheme="minorHAnsi"/>
        </w:rPr>
        <w:t xml:space="preserve">. </w:t>
      </w:r>
      <w:r>
        <w:rPr>
          <w:rFonts w:asciiTheme="minorHAnsi" w:hAnsiTheme="minorHAnsi" w:cstheme="minorHAnsi"/>
        </w:rPr>
        <w:tab/>
      </w:r>
      <w:r w:rsidR="004B0E74" w:rsidRPr="00631798">
        <w:rPr>
          <w:rFonts w:asciiTheme="minorHAnsi" w:hAnsiTheme="minorHAnsi" w:cstheme="minorHAnsi"/>
        </w:rPr>
        <w:t xml:space="preserve">Każda ze stron umowy, w przypadku zaistnienia zdarzeń o jakich mowa w ust. </w:t>
      </w:r>
      <w:r>
        <w:rPr>
          <w:rFonts w:asciiTheme="minorHAnsi" w:hAnsiTheme="minorHAnsi" w:cstheme="minorHAnsi"/>
        </w:rPr>
        <w:t>4</w:t>
      </w:r>
      <w:r w:rsidR="004B0E74" w:rsidRPr="00631798">
        <w:rPr>
          <w:rFonts w:asciiTheme="minorHAnsi" w:hAnsiTheme="minorHAnsi" w:cstheme="minorHAnsi"/>
        </w:rPr>
        <w:t xml:space="preserve"> pkt 1-3 ustawy </w:t>
      </w:r>
      <w:proofErr w:type="spellStart"/>
      <w:r w:rsidR="004B0E74" w:rsidRPr="00631798">
        <w:rPr>
          <w:rFonts w:asciiTheme="minorHAnsi" w:hAnsiTheme="minorHAnsi" w:cstheme="minorHAnsi"/>
        </w:rPr>
        <w:t>Pzp</w:t>
      </w:r>
      <w:proofErr w:type="spellEnd"/>
      <w:r w:rsidR="004B0E74" w:rsidRPr="00631798">
        <w:rPr>
          <w:rFonts w:asciiTheme="minorHAnsi" w:hAnsiTheme="minorHAnsi" w:cstheme="minorHAnsi"/>
        </w:rPr>
        <w:t xml:space="preserve">  w terminie 3 miesięcy od dnia opublikowana przepisów będących podstawą zmiany, może zwrócić się do drugiej strony z pisemnym wnioskiem o przeprowadzenie negocjacji dotyczących zawarcia porozumienia w sprawie odpowiedniej zmiany wynagrodzenia. W przypadku zaistnienia zdarzeń o jakich mowa w ust. </w:t>
      </w:r>
      <w:r>
        <w:rPr>
          <w:rFonts w:asciiTheme="minorHAnsi" w:hAnsiTheme="minorHAnsi" w:cstheme="minorHAnsi"/>
        </w:rPr>
        <w:t>4</w:t>
      </w:r>
      <w:r w:rsidR="004B0E74" w:rsidRPr="00631798">
        <w:rPr>
          <w:rFonts w:asciiTheme="minorHAnsi" w:hAnsiTheme="minorHAnsi" w:cstheme="minorHAnsi"/>
        </w:rPr>
        <w:t xml:space="preserve"> pkt 4 ustawy </w:t>
      </w:r>
      <w:proofErr w:type="spellStart"/>
      <w:r w:rsidR="004B0E74" w:rsidRPr="00631798">
        <w:rPr>
          <w:rFonts w:asciiTheme="minorHAnsi" w:hAnsiTheme="minorHAnsi" w:cstheme="minorHAnsi"/>
        </w:rPr>
        <w:t>Pzp</w:t>
      </w:r>
      <w:proofErr w:type="spellEnd"/>
      <w:r w:rsidR="004B0E74" w:rsidRPr="00631798">
        <w:rPr>
          <w:rFonts w:asciiTheme="minorHAnsi" w:hAnsiTheme="minorHAnsi" w:cstheme="minorHAnsi"/>
        </w:rPr>
        <w:t xml:space="preserve"> każda ze stron może, po dokonaniu wpłat do pracowniczych planów kapitałowych za </w:t>
      </w:r>
      <w:r w:rsidR="004B0E74" w:rsidRPr="00631798">
        <w:rPr>
          <w:rFonts w:asciiTheme="minorHAnsi" w:hAnsiTheme="minorHAnsi" w:cstheme="minorHAnsi"/>
        </w:rPr>
        <w:lastRenderedPageBreak/>
        <w:t>pierwszy miesiąc rozliczeniowy, zwrócić się do drugiej strony z pisemnym wnioskiem o przeprowadzenie negocjacji dotyczących zawarcia porozumienia w sprawie odpowiedniej zmiany wynagrodzenia.</w:t>
      </w:r>
    </w:p>
    <w:p w14:paraId="620C5956" w14:textId="59F5F3DF" w:rsidR="00B84769" w:rsidRPr="00631798" w:rsidRDefault="00B84769" w:rsidP="00631798">
      <w:pPr>
        <w:pStyle w:val="Akapitzlist"/>
        <w:numPr>
          <w:ilvl w:val="0"/>
          <w:numId w:val="8"/>
        </w:numPr>
        <w:jc w:val="both"/>
        <w:rPr>
          <w:rFonts w:asciiTheme="minorHAnsi" w:hAnsiTheme="minorHAnsi" w:cstheme="minorHAnsi"/>
        </w:rPr>
      </w:pPr>
      <w:r w:rsidRPr="00631798">
        <w:rPr>
          <w:rFonts w:asciiTheme="minorHAnsi" w:hAnsiTheme="minorHAnsi" w:cstheme="minorHAnsi"/>
        </w:rPr>
        <w:t>W sprawach nieuregulowanych w Umowie znajdują zastosowanie powszechnie obowiązujące przepisy prawa polskiego, w szczególności przepisy Kodeksu cywilnego i ustawy Prawo zamówień publicznych.</w:t>
      </w:r>
    </w:p>
    <w:p w14:paraId="0ECC2B1C" w14:textId="77777777" w:rsidR="00B84769" w:rsidRPr="00E24815" w:rsidRDefault="00B84769" w:rsidP="00631798">
      <w:pPr>
        <w:numPr>
          <w:ilvl w:val="0"/>
          <w:numId w:val="8"/>
        </w:numPr>
        <w:jc w:val="both"/>
        <w:rPr>
          <w:rFonts w:asciiTheme="minorHAnsi" w:hAnsiTheme="minorHAnsi" w:cstheme="minorHAnsi"/>
        </w:rPr>
      </w:pPr>
      <w:r w:rsidRPr="00E24815">
        <w:rPr>
          <w:rFonts w:asciiTheme="minorHAnsi" w:hAnsiTheme="minorHAnsi" w:cstheme="minorHAnsi"/>
        </w:rPr>
        <w:t>Sądem właściwym dla rozstrzygania sporów jest sąd właściwy miejscowo dla siedziby Zamawiającego.</w:t>
      </w:r>
    </w:p>
    <w:p w14:paraId="499E961B" w14:textId="77777777" w:rsidR="00B84769" w:rsidRPr="00E24815" w:rsidRDefault="00B84769" w:rsidP="00631798">
      <w:pPr>
        <w:numPr>
          <w:ilvl w:val="0"/>
          <w:numId w:val="8"/>
        </w:numPr>
        <w:jc w:val="both"/>
        <w:rPr>
          <w:rFonts w:asciiTheme="minorHAnsi" w:hAnsiTheme="minorHAnsi" w:cstheme="minorHAnsi"/>
        </w:rPr>
      </w:pPr>
      <w:r w:rsidRPr="00E24815">
        <w:rPr>
          <w:rFonts w:asciiTheme="minorHAnsi" w:hAnsiTheme="minorHAnsi" w:cstheme="minorHAnsi"/>
        </w:rPr>
        <w:t>Umowę sporządzono w języku polskim, w trzech jednobrzmiących egzemplarzach, w tym dwa dla Zamawiającego i jeden dla Wykonawcy.</w:t>
      </w:r>
    </w:p>
    <w:p w14:paraId="63F167D7" w14:textId="77777777" w:rsidR="00B84769" w:rsidRPr="00E24815" w:rsidRDefault="00B84769" w:rsidP="00B84769">
      <w:pPr>
        <w:jc w:val="both"/>
        <w:rPr>
          <w:rFonts w:asciiTheme="minorHAnsi" w:hAnsiTheme="minorHAnsi" w:cstheme="minorHAnsi"/>
        </w:rPr>
      </w:pPr>
    </w:p>
    <w:p w14:paraId="3F29A1BC" w14:textId="5D3B3044" w:rsidR="007933F4" w:rsidRDefault="007933F4" w:rsidP="007933F4">
      <w:pPr>
        <w:jc w:val="center"/>
        <w:rPr>
          <w:rFonts w:asciiTheme="minorHAnsi" w:hAnsiTheme="minorHAnsi" w:cstheme="minorHAnsi"/>
          <w:b/>
        </w:rPr>
      </w:pPr>
      <w:r w:rsidRPr="007933F4">
        <w:rPr>
          <w:rFonts w:asciiTheme="minorHAnsi" w:hAnsiTheme="minorHAnsi" w:cstheme="minorHAnsi"/>
          <w:b/>
        </w:rPr>
        <w:t>§ 1</w:t>
      </w:r>
      <w:r w:rsidR="001F4431">
        <w:rPr>
          <w:rFonts w:asciiTheme="minorHAnsi" w:hAnsiTheme="minorHAnsi" w:cstheme="minorHAnsi"/>
          <w:b/>
        </w:rPr>
        <w:t>4</w:t>
      </w:r>
      <w:r w:rsidRPr="007933F4">
        <w:rPr>
          <w:rFonts w:asciiTheme="minorHAnsi" w:hAnsiTheme="minorHAnsi" w:cstheme="minorHAnsi"/>
          <w:b/>
        </w:rPr>
        <w:t xml:space="preserve"> </w:t>
      </w:r>
    </w:p>
    <w:p w14:paraId="3B2E8216" w14:textId="77777777" w:rsidR="007933F4" w:rsidRPr="007933F4" w:rsidRDefault="007933F4" w:rsidP="007933F4">
      <w:pPr>
        <w:jc w:val="center"/>
        <w:rPr>
          <w:rFonts w:asciiTheme="minorHAnsi" w:hAnsiTheme="minorHAnsi" w:cstheme="minorHAnsi"/>
          <w:b/>
        </w:rPr>
      </w:pPr>
      <w:r w:rsidRPr="007933F4">
        <w:rPr>
          <w:rFonts w:asciiTheme="minorHAnsi" w:hAnsiTheme="minorHAnsi" w:cstheme="minorHAnsi"/>
          <w:b/>
        </w:rPr>
        <w:t>Ochrona danych osobowych</w:t>
      </w:r>
    </w:p>
    <w:p w14:paraId="02416934" w14:textId="31A9EBC5" w:rsidR="007933F4" w:rsidRPr="007933F4" w:rsidRDefault="007933F4" w:rsidP="007933F4">
      <w:pPr>
        <w:ind w:left="284" w:hanging="284"/>
        <w:jc w:val="both"/>
        <w:rPr>
          <w:rFonts w:asciiTheme="minorHAnsi" w:hAnsiTheme="minorHAnsi" w:cstheme="minorHAnsi"/>
        </w:rPr>
      </w:pPr>
      <w:r w:rsidRPr="007933F4">
        <w:rPr>
          <w:rFonts w:asciiTheme="minorHAnsi" w:hAnsiTheme="minorHAnsi" w:cstheme="minorHAnsi"/>
        </w:rPr>
        <w:t>1.</w:t>
      </w:r>
      <w:r w:rsidRPr="007933F4">
        <w:rPr>
          <w:rFonts w:asciiTheme="minorHAnsi" w:hAnsiTheme="minorHAnsi" w:cstheme="minorHAnsi"/>
        </w:rPr>
        <w:tab/>
        <w:t>Każda ze Stron oświadcza, że jest administratorem w rozumieniu art.4 pkt.7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danych osobowych osób wskazanych w umowie jako osoby reprezentujące Stronę, osoby do kontaktu  lub odpowiedzialne za realizację poszczególnych zadań wynikających z Umowy i udostępnia je drugiej stronie w zakresie: (i) imię i nazwisko, (ii) pełniona funkcja, (iii) adres e-mail, (iv) numer telefonu</w:t>
      </w:r>
      <w:r w:rsidR="0072469C">
        <w:rPr>
          <w:rFonts w:asciiTheme="minorHAnsi" w:hAnsiTheme="minorHAnsi" w:cstheme="minorHAnsi"/>
        </w:rPr>
        <w:t xml:space="preserve"> oraz dane osobowe osób dla których dokonywane są rezerwacje hotelowe, w zakresie: imię i nazwisko, data urodzenia, seria nr paszportu, nr telefonu</w:t>
      </w:r>
      <w:r w:rsidRPr="007933F4">
        <w:rPr>
          <w:rFonts w:asciiTheme="minorHAnsi" w:hAnsiTheme="minorHAnsi" w:cstheme="minorHAnsi"/>
        </w:rPr>
        <w:t>.</w:t>
      </w:r>
    </w:p>
    <w:p w14:paraId="226D8FE3" w14:textId="3DA8D8A9" w:rsidR="007933F4" w:rsidRDefault="007933F4" w:rsidP="007933F4">
      <w:pPr>
        <w:ind w:left="284" w:hanging="284"/>
        <w:jc w:val="both"/>
        <w:rPr>
          <w:rFonts w:asciiTheme="minorHAnsi" w:hAnsiTheme="minorHAnsi" w:cstheme="minorHAnsi"/>
        </w:rPr>
      </w:pPr>
      <w:r w:rsidRPr="007933F4">
        <w:rPr>
          <w:rFonts w:asciiTheme="minorHAnsi" w:hAnsiTheme="minorHAnsi" w:cstheme="minorHAnsi"/>
        </w:rPr>
        <w:t>2.</w:t>
      </w:r>
      <w:r w:rsidRPr="007933F4">
        <w:rPr>
          <w:rFonts w:asciiTheme="minorHAnsi" w:hAnsiTheme="minorHAnsi" w:cstheme="minorHAnsi"/>
        </w:rPr>
        <w:tab/>
        <w:t>Z dniem zawarcia umowy, Strony powierzają sobie nawzajem  przetwarzanie danych osobowych w celu realizacji przedmiotu umowy i w zakresie minimalnym, ale niezbędnym do wykonania niniejszej umowy</w:t>
      </w:r>
      <w:r w:rsidR="004F618F">
        <w:rPr>
          <w:rFonts w:asciiTheme="minorHAnsi" w:hAnsiTheme="minorHAnsi" w:cstheme="minorHAnsi"/>
        </w:rPr>
        <w:t>, szczegółowe warunki powierzenia przetwarzania danych przez Wykonawcę określa odrębna umowa, która stanowi załącznik nr 5</w:t>
      </w:r>
      <w:r w:rsidR="0072469C">
        <w:rPr>
          <w:rFonts w:asciiTheme="minorHAnsi" w:hAnsiTheme="minorHAnsi" w:cstheme="minorHAnsi"/>
        </w:rPr>
        <w:t xml:space="preserve"> do umowy</w:t>
      </w:r>
      <w:r w:rsidRPr="007933F4">
        <w:rPr>
          <w:rFonts w:asciiTheme="minorHAnsi" w:hAnsiTheme="minorHAnsi" w:cstheme="minorHAnsi"/>
        </w:rPr>
        <w:t>.</w:t>
      </w:r>
    </w:p>
    <w:p w14:paraId="44CD74C9" w14:textId="00ACB14D" w:rsidR="00631798" w:rsidRPr="00631798" w:rsidRDefault="00631798" w:rsidP="00631798">
      <w:pPr>
        <w:pStyle w:val="Akapitzlist"/>
        <w:numPr>
          <w:ilvl w:val="0"/>
          <w:numId w:val="3"/>
        </w:numPr>
        <w:jc w:val="both"/>
        <w:rPr>
          <w:rFonts w:asciiTheme="minorHAnsi" w:hAnsiTheme="minorHAnsi" w:cstheme="minorHAnsi"/>
        </w:rPr>
      </w:pPr>
      <w:r w:rsidRPr="00631798">
        <w:rPr>
          <w:rFonts w:asciiTheme="minorHAnsi" w:hAnsiTheme="minorHAnsi" w:cstheme="minorHAnsi"/>
        </w:rPr>
        <w:t>Wykonawca zobowiązuje się przetwarzać w/w dane osobowe wyłącznie dla celów związanych z realizacją umowy, zgodnie z przepisami prawa powszechnie obowiązującego, chroniącymi prawa osób, których dane te dotyczą, chyba że konieczność ujawnienia posiadanych informacji wynikać będzie z obowiązujących przepisów prawa.</w:t>
      </w:r>
    </w:p>
    <w:p w14:paraId="19061226" w14:textId="77777777" w:rsidR="00631798" w:rsidRPr="00631798" w:rsidRDefault="00631798" w:rsidP="00631798">
      <w:pPr>
        <w:numPr>
          <w:ilvl w:val="0"/>
          <w:numId w:val="3"/>
        </w:numPr>
        <w:jc w:val="both"/>
        <w:rPr>
          <w:rFonts w:asciiTheme="minorHAnsi" w:hAnsiTheme="minorHAnsi" w:cstheme="minorHAnsi"/>
        </w:rPr>
      </w:pPr>
      <w:r w:rsidRPr="00631798">
        <w:rPr>
          <w:rFonts w:asciiTheme="minorHAnsi" w:hAnsiTheme="minorHAnsi" w:cstheme="minorHAnsi"/>
        </w:rPr>
        <w:t>Udostępnione dane nie będą profilowane.</w:t>
      </w:r>
    </w:p>
    <w:p w14:paraId="18F2E817" w14:textId="77777777" w:rsidR="00631798" w:rsidRPr="00631798" w:rsidRDefault="00631798" w:rsidP="00631798">
      <w:pPr>
        <w:numPr>
          <w:ilvl w:val="0"/>
          <w:numId w:val="3"/>
        </w:numPr>
        <w:tabs>
          <w:tab w:val="clear" w:pos="303"/>
          <w:tab w:val="num" w:pos="0"/>
        </w:tabs>
        <w:jc w:val="both"/>
        <w:rPr>
          <w:rFonts w:asciiTheme="minorHAnsi" w:hAnsiTheme="minorHAnsi" w:cstheme="minorHAnsi"/>
        </w:rPr>
      </w:pPr>
      <w:r w:rsidRPr="00631798">
        <w:rPr>
          <w:rFonts w:asciiTheme="minorHAnsi" w:hAnsiTheme="minorHAnsi" w:cstheme="minorHAnsi"/>
        </w:rPr>
        <w:t xml:space="preserve">Wykonawca oświadcza, iż stosuje środki bezpieczeństwa, techniczne i organizacyjne, zapewniające bezpieczeństwo przetwarzanym danym osobowym, odpowiednie do stopnia ryzyka związanego z ich przetwarzaniem. </w:t>
      </w:r>
    </w:p>
    <w:p w14:paraId="39BE7B3E" w14:textId="36B34ED2" w:rsidR="00631798" w:rsidRPr="00631798" w:rsidRDefault="00631798" w:rsidP="00631798">
      <w:pPr>
        <w:numPr>
          <w:ilvl w:val="0"/>
          <w:numId w:val="3"/>
        </w:numPr>
        <w:tabs>
          <w:tab w:val="clear" w:pos="303"/>
          <w:tab w:val="num" w:pos="0"/>
        </w:tabs>
        <w:jc w:val="both"/>
        <w:rPr>
          <w:rFonts w:asciiTheme="minorHAnsi" w:hAnsiTheme="minorHAnsi" w:cstheme="minorHAnsi"/>
        </w:rPr>
      </w:pPr>
      <w:r w:rsidRPr="00631798">
        <w:rPr>
          <w:rFonts w:asciiTheme="minorHAnsi" w:hAnsiTheme="minorHAnsi" w:cstheme="minorHAnsi"/>
        </w:rPr>
        <w:t>Wykonawca zobowiązuje się</w:t>
      </w:r>
      <w:r w:rsidRPr="00631798" w:rsidDel="009739A5">
        <w:rPr>
          <w:rFonts w:asciiTheme="minorHAnsi" w:hAnsiTheme="minorHAnsi" w:cstheme="minorHAnsi"/>
        </w:rPr>
        <w:t xml:space="preserve"> do </w:t>
      </w:r>
      <w:r w:rsidRPr="00631798">
        <w:rPr>
          <w:rFonts w:asciiTheme="minorHAnsi" w:hAnsiTheme="minorHAnsi" w:cstheme="minorHAnsi"/>
        </w:rPr>
        <w:t xml:space="preserve">nieudostępniania </w:t>
      </w:r>
      <w:r w:rsidRPr="00631798" w:rsidDel="009739A5">
        <w:rPr>
          <w:rFonts w:asciiTheme="minorHAnsi" w:hAnsiTheme="minorHAnsi" w:cstheme="minorHAnsi"/>
        </w:rPr>
        <w:t xml:space="preserve">danych </w:t>
      </w:r>
      <w:r w:rsidRPr="00631798">
        <w:rPr>
          <w:rFonts w:asciiTheme="minorHAnsi" w:hAnsiTheme="minorHAnsi" w:cstheme="minorHAnsi"/>
        </w:rPr>
        <w:t xml:space="preserve">osobowych </w:t>
      </w:r>
      <w:r w:rsidRPr="00631798" w:rsidDel="009739A5">
        <w:rPr>
          <w:rFonts w:asciiTheme="minorHAnsi" w:hAnsiTheme="minorHAnsi" w:cstheme="minorHAnsi"/>
        </w:rPr>
        <w:t>przetwarzanych w zakresie niniejszej umowy</w:t>
      </w:r>
      <w:r w:rsidRPr="00631798">
        <w:rPr>
          <w:rFonts w:asciiTheme="minorHAnsi" w:hAnsiTheme="minorHAnsi" w:cstheme="minorHAnsi"/>
        </w:rPr>
        <w:t xml:space="preserve"> innym podmiotom, zarówno podczas trwania umowy jak i po jej ustaniu oraz do zagwarantowania, iż nie będą one udostępniane w sposób niedozwolony przez jego pracowników i współpracowników, z zastrzeżeniem pkt </w:t>
      </w:r>
      <w:r>
        <w:rPr>
          <w:rFonts w:asciiTheme="minorHAnsi" w:hAnsiTheme="minorHAnsi" w:cstheme="minorHAnsi"/>
        </w:rPr>
        <w:t>7</w:t>
      </w:r>
      <w:r w:rsidRPr="00631798">
        <w:rPr>
          <w:rFonts w:asciiTheme="minorHAnsi" w:hAnsiTheme="minorHAnsi" w:cstheme="minorHAnsi"/>
        </w:rPr>
        <w:t xml:space="preserve"> poniżej. </w:t>
      </w:r>
    </w:p>
    <w:p w14:paraId="5B8ADEE6" w14:textId="77777777" w:rsidR="00631798" w:rsidRPr="00631798" w:rsidRDefault="00631798" w:rsidP="00631798">
      <w:pPr>
        <w:numPr>
          <w:ilvl w:val="0"/>
          <w:numId w:val="3"/>
        </w:numPr>
        <w:tabs>
          <w:tab w:val="clear" w:pos="303"/>
          <w:tab w:val="num" w:pos="0"/>
        </w:tabs>
        <w:jc w:val="both"/>
        <w:rPr>
          <w:rFonts w:asciiTheme="minorHAnsi" w:hAnsiTheme="minorHAnsi" w:cstheme="minorHAnsi"/>
        </w:rPr>
      </w:pPr>
      <w:r w:rsidRPr="00631798">
        <w:rPr>
          <w:rFonts w:asciiTheme="minorHAnsi" w:hAnsiTheme="minorHAnsi" w:cstheme="minorHAnsi"/>
        </w:rPr>
        <w:t xml:space="preserve">Wykonawca może udostępniać przekazane mu dane osobowe innym podmiotom jedynie w celu realizacji czynności niezbędnych do wykonania umowy (w tym podwykonawcom). Kolejne podmioty przetwarzające winny spełniać te same wymogi, jakie zostały nałożone na Wykonawcę. </w:t>
      </w:r>
    </w:p>
    <w:p w14:paraId="7996148A" w14:textId="77777777" w:rsidR="00631798" w:rsidRPr="00631798" w:rsidRDefault="00631798" w:rsidP="00631798">
      <w:pPr>
        <w:numPr>
          <w:ilvl w:val="0"/>
          <w:numId w:val="3"/>
        </w:numPr>
        <w:tabs>
          <w:tab w:val="clear" w:pos="303"/>
          <w:tab w:val="num" w:pos="0"/>
        </w:tabs>
        <w:jc w:val="both"/>
        <w:rPr>
          <w:rFonts w:asciiTheme="minorHAnsi" w:hAnsiTheme="minorHAnsi" w:cstheme="minorHAnsi"/>
        </w:rPr>
      </w:pPr>
      <w:r w:rsidRPr="00631798">
        <w:rPr>
          <w:rFonts w:asciiTheme="minorHAnsi" w:hAnsiTheme="minorHAnsi" w:cstheme="minorHAnsi"/>
        </w:rPr>
        <w:t xml:space="preserve">Czas przetwarzania w/w danych osobowych jest ograniczony do terminu zakończenia realizacji wszystkich obowiązków Wykonawcy wynikających z umowy i udzielonej rękojmi. Po upływie tego okresu udostępnione dane będą usunięte przez Wykonawcę ze wszystkich </w:t>
      </w:r>
      <w:r w:rsidRPr="00631798">
        <w:rPr>
          <w:rFonts w:asciiTheme="minorHAnsi" w:hAnsiTheme="minorHAnsi" w:cstheme="minorHAnsi"/>
        </w:rPr>
        <w:lastRenderedPageBreak/>
        <w:t>jego baz danych (za wyłączeniem dokumentacji procesu inwestycyjnego, objętej obowiązkiem archiwizacji).</w:t>
      </w:r>
    </w:p>
    <w:p w14:paraId="0D9EDD0F" w14:textId="77777777" w:rsidR="00631798" w:rsidRPr="00631798" w:rsidRDefault="00631798" w:rsidP="00631798">
      <w:pPr>
        <w:numPr>
          <w:ilvl w:val="0"/>
          <w:numId w:val="3"/>
        </w:numPr>
        <w:jc w:val="both"/>
        <w:rPr>
          <w:rFonts w:asciiTheme="minorHAnsi" w:hAnsiTheme="minorHAnsi" w:cstheme="minorHAnsi"/>
        </w:rPr>
      </w:pPr>
      <w:r w:rsidRPr="00631798">
        <w:rPr>
          <w:rFonts w:asciiTheme="minorHAnsi" w:hAnsiTheme="minorHAnsi" w:cstheme="minorHAnsi"/>
        </w:rPr>
        <w:t>W przypadku stwierdzenia naruszenia ochrony danych osobowych, Wykonawca niezwłocznie (nie później niż w ciągu 24 godzin) zgłosi ten fakt Zamawiającemu.</w:t>
      </w:r>
    </w:p>
    <w:p w14:paraId="229343B8" w14:textId="77777777" w:rsidR="00631798" w:rsidRPr="00631798" w:rsidRDefault="00631798" w:rsidP="00631798">
      <w:pPr>
        <w:numPr>
          <w:ilvl w:val="0"/>
          <w:numId w:val="3"/>
        </w:numPr>
        <w:jc w:val="both"/>
        <w:rPr>
          <w:rFonts w:asciiTheme="minorHAnsi" w:hAnsiTheme="minorHAnsi" w:cstheme="minorHAnsi"/>
        </w:rPr>
      </w:pPr>
      <w:r w:rsidRPr="00631798">
        <w:rPr>
          <w:rFonts w:asciiTheme="minorHAnsi" w:hAnsiTheme="minorHAnsi" w:cstheme="minorHAnsi"/>
        </w:rPr>
        <w:t xml:space="preserve">Wykonawca dopuści do przetwarzania danych osobowych wyłącznie osoby posiadające stosowne imienne upoważnienia do przetwarzania danych osobowych. W tym celu Zamawiający upoważnia Wykonawcę do wystawiania i odwoływania imiennych upoważnień do przetwarzania danych osobowych oraz prowadzenia ewidencji, o której mowa w art. 29   rozporządzenia, o którym mowa w ust. 2. </w:t>
      </w:r>
    </w:p>
    <w:p w14:paraId="0699B753" w14:textId="77777777" w:rsidR="00631798" w:rsidRPr="00631798" w:rsidRDefault="00631798" w:rsidP="001B1251">
      <w:pPr>
        <w:numPr>
          <w:ilvl w:val="0"/>
          <w:numId w:val="3"/>
        </w:numPr>
        <w:tabs>
          <w:tab w:val="clear" w:pos="303"/>
          <w:tab w:val="num" w:pos="284"/>
        </w:tabs>
        <w:jc w:val="both"/>
        <w:rPr>
          <w:rFonts w:asciiTheme="minorHAnsi" w:hAnsiTheme="minorHAnsi" w:cstheme="minorHAnsi"/>
        </w:rPr>
      </w:pPr>
      <w:r w:rsidRPr="00631798">
        <w:rPr>
          <w:rFonts w:asciiTheme="minorHAnsi" w:hAnsiTheme="minorHAnsi" w:cstheme="minorHAnsi"/>
        </w:rPr>
        <w:t>Wykonawca odpowiada za szkody, jakie powstaną wobec Zamawiającego lub osób trzecich na skutek niezgodnego z umową przetwarzania danych osobowych lub ich ujawnienia bądź utraty.</w:t>
      </w:r>
    </w:p>
    <w:p w14:paraId="521A9796" w14:textId="77777777" w:rsidR="00631798" w:rsidRPr="00631798" w:rsidRDefault="00631798" w:rsidP="00631798">
      <w:pPr>
        <w:numPr>
          <w:ilvl w:val="0"/>
          <w:numId w:val="3"/>
        </w:numPr>
        <w:jc w:val="both"/>
        <w:rPr>
          <w:rFonts w:asciiTheme="minorHAnsi" w:hAnsiTheme="minorHAnsi" w:cstheme="minorHAnsi"/>
        </w:rPr>
      </w:pPr>
      <w:r w:rsidRPr="00631798">
        <w:rPr>
          <w:rFonts w:asciiTheme="minorHAnsi" w:hAnsiTheme="minorHAnsi" w:cstheme="minorHAnsi"/>
        </w:rPr>
        <w:t>Wykonawca dopełni obowiązku informacyjnego o którym mowa w art.14 rozporządzenia wskazanego w ust.1  wobec osób, od których dane pozyska dane i przekaże dowód wykonania tego obowiązku  do Zamawiającego.</w:t>
      </w:r>
    </w:p>
    <w:p w14:paraId="61362451" w14:textId="77777777" w:rsidR="00631798" w:rsidRPr="00631798" w:rsidRDefault="00631798" w:rsidP="00631798">
      <w:pPr>
        <w:ind w:left="284" w:hanging="284"/>
        <w:jc w:val="both"/>
        <w:rPr>
          <w:rFonts w:asciiTheme="minorHAnsi" w:hAnsiTheme="minorHAnsi" w:cstheme="minorHAnsi"/>
          <w:b/>
          <w:lang w:val="en-GB"/>
        </w:rPr>
      </w:pPr>
      <w:proofErr w:type="spellStart"/>
      <w:r w:rsidRPr="00631798">
        <w:rPr>
          <w:rFonts w:asciiTheme="minorHAnsi" w:hAnsiTheme="minorHAnsi" w:cstheme="minorHAnsi"/>
          <w:b/>
          <w:lang w:val="en-GB"/>
        </w:rPr>
        <w:t>Informacja</w:t>
      </w:r>
      <w:proofErr w:type="spellEnd"/>
      <w:r w:rsidRPr="00631798">
        <w:rPr>
          <w:rFonts w:asciiTheme="minorHAnsi" w:hAnsiTheme="minorHAnsi" w:cstheme="minorHAnsi"/>
          <w:b/>
          <w:lang w:val="en-GB"/>
        </w:rPr>
        <w:t xml:space="preserve"> o </w:t>
      </w:r>
      <w:proofErr w:type="spellStart"/>
      <w:r w:rsidRPr="00631798">
        <w:rPr>
          <w:rFonts w:asciiTheme="minorHAnsi" w:hAnsiTheme="minorHAnsi" w:cstheme="minorHAnsi"/>
          <w:b/>
          <w:lang w:val="en-GB"/>
        </w:rPr>
        <w:t>przetwarzaniu</w:t>
      </w:r>
      <w:proofErr w:type="spellEnd"/>
      <w:r w:rsidRPr="00631798">
        <w:rPr>
          <w:rFonts w:asciiTheme="minorHAnsi" w:hAnsiTheme="minorHAnsi" w:cstheme="minorHAnsi"/>
          <w:b/>
          <w:lang w:val="en-GB"/>
        </w:rPr>
        <w:t xml:space="preserve"> </w:t>
      </w:r>
      <w:proofErr w:type="spellStart"/>
      <w:r w:rsidRPr="00631798">
        <w:rPr>
          <w:rFonts w:asciiTheme="minorHAnsi" w:hAnsiTheme="minorHAnsi" w:cstheme="minorHAnsi"/>
          <w:b/>
          <w:lang w:val="en-GB"/>
        </w:rPr>
        <w:t>danych</w:t>
      </w:r>
      <w:proofErr w:type="spellEnd"/>
      <w:r w:rsidRPr="00631798">
        <w:rPr>
          <w:rFonts w:asciiTheme="minorHAnsi" w:hAnsiTheme="minorHAnsi" w:cstheme="minorHAnsi"/>
          <w:b/>
          <w:lang w:val="en-GB"/>
        </w:rPr>
        <w:t xml:space="preserve"> </w:t>
      </w:r>
      <w:proofErr w:type="spellStart"/>
      <w:r w:rsidRPr="00631798">
        <w:rPr>
          <w:rFonts w:asciiTheme="minorHAnsi" w:hAnsiTheme="minorHAnsi" w:cstheme="minorHAnsi"/>
          <w:b/>
          <w:lang w:val="en-GB"/>
        </w:rPr>
        <w:t>osobowych</w:t>
      </w:r>
      <w:proofErr w:type="spellEnd"/>
      <w:r w:rsidRPr="00631798">
        <w:rPr>
          <w:rFonts w:asciiTheme="minorHAnsi" w:hAnsiTheme="minorHAnsi" w:cstheme="minorHAnsi"/>
          <w:b/>
          <w:lang w:val="en-GB"/>
        </w:rPr>
        <w:t xml:space="preserve"> </w:t>
      </w:r>
      <w:proofErr w:type="spellStart"/>
      <w:r w:rsidRPr="00631798">
        <w:rPr>
          <w:rFonts w:asciiTheme="minorHAnsi" w:hAnsiTheme="minorHAnsi" w:cstheme="minorHAnsi"/>
          <w:b/>
          <w:lang w:val="en-GB"/>
        </w:rPr>
        <w:t>przez</w:t>
      </w:r>
      <w:proofErr w:type="spellEnd"/>
      <w:r w:rsidRPr="00631798">
        <w:rPr>
          <w:rFonts w:asciiTheme="minorHAnsi" w:hAnsiTheme="minorHAnsi" w:cstheme="minorHAnsi"/>
          <w:b/>
          <w:lang w:val="en-GB"/>
        </w:rPr>
        <w:t xml:space="preserve"> </w:t>
      </w:r>
      <w:proofErr w:type="spellStart"/>
      <w:r w:rsidRPr="00631798">
        <w:rPr>
          <w:rFonts w:asciiTheme="minorHAnsi" w:hAnsiTheme="minorHAnsi" w:cstheme="minorHAnsi"/>
          <w:b/>
          <w:lang w:val="en-GB"/>
        </w:rPr>
        <w:t>Zamawiającego</w:t>
      </w:r>
      <w:proofErr w:type="spellEnd"/>
      <w:r w:rsidRPr="00631798">
        <w:rPr>
          <w:rFonts w:asciiTheme="minorHAnsi" w:hAnsiTheme="minorHAnsi" w:cstheme="minorHAnsi"/>
          <w:b/>
          <w:lang w:val="en-GB"/>
        </w:rPr>
        <w:t>.</w:t>
      </w:r>
    </w:p>
    <w:p w14:paraId="751C148F"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 xml:space="preserve">Administratorem danych osobowych pozyskanych przez Zamawiającego w związku z realizacją niniejszej umowy będzie Polska Agencja Inwestycji i Handlu SA (PAIH).                       Z inspektorem ochrony danych PAIH można kontaktować się za pośrednictwem adresu poczty elektronicznej: </w:t>
      </w:r>
      <w:hyperlink r:id="rId7" w:history="1">
        <w:r w:rsidRPr="00631798">
          <w:rPr>
            <w:rStyle w:val="Hipercze"/>
            <w:rFonts w:asciiTheme="minorHAnsi" w:hAnsiTheme="minorHAnsi" w:cstheme="minorHAnsi"/>
          </w:rPr>
          <w:t>iod@paih.gov.pl</w:t>
        </w:r>
      </w:hyperlink>
    </w:p>
    <w:p w14:paraId="514DA9AF"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 xml:space="preserve">Dane osobowe pozyskane w związku z realizacją umowy przetwarzane będą w celu zapewnienia jej prawidłowej realizacji, a ponadto w celach archiwalnych, w zakresie w jakim jest to niezbędne do wypełnienia obowiązków prawnych wykonywanych w interesie publicznym, ciążących na administratorze danych. </w:t>
      </w:r>
    </w:p>
    <w:p w14:paraId="2B73829B"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Podstawą przetwarzania danych osobowych w związku z realizacją umowy jest prawnie uzasadniony interes Zamawiającego, obejmujący realizację Przedmiotu Umowy.</w:t>
      </w:r>
    </w:p>
    <w:p w14:paraId="09663A98"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Odbiorcą danych osobowych pozyskanych w związku z realizacją umowy mogą być: organy nadzorujące Zamawiającego, podmioty z Grupy PFR , organy administracji publicznej i sądy w zakresie niezbędnym do realizacji obowiązków umownych i rozstrzygania sporów.</w:t>
      </w:r>
    </w:p>
    <w:p w14:paraId="31E29B3B"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Dane osobowe pozyskane w związku z realizacją umowy nie będą przekazywane do państwa trzeciego lub organizacji międzynarodowej.</w:t>
      </w:r>
    </w:p>
    <w:p w14:paraId="5D6A013F"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Dane osobowe pozyskane w związku z realizacją umowy będą przechowywane:</w:t>
      </w:r>
    </w:p>
    <w:p w14:paraId="46BEAD6C" w14:textId="77777777" w:rsidR="00631798" w:rsidRPr="00631798" w:rsidRDefault="00631798" w:rsidP="001B1251">
      <w:pPr>
        <w:numPr>
          <w:ilvl w:val="0"/>
          <w:numId w:val="27"/>
        </w:numPr>
        <w:ind w:left="426" w:hanging="437"/>
        <w:jc w:val="both"/>
        <w:rPr>
          <w:rFonts w:asciiTheme="minorHAnsi" w:hAnsiTheme="minorHAnsi" w:cstheme="minorHAnsi"/>
        </w:rPr>
      </w:pPr>
      <w:r w:rsidRPr="00631798">
        <w:rPr>
          <w:rFonts w:asciiTheme="minorHAnsi" w:hAnsiTheme="minorHAnsi" w:cstheme="minorHAnsi"/>
        </w:rPr>
        <w:t>w celach związanych z realizacją niniejszej umowy do zakończenia wszelkich praw i obowiązków wynikających z umowy.</w:t>
      </w:r>
    </w:p>
    <w:p w14:paraId="1C0FD26A" w14:textId="77777777" w:rsidR="00631798" w:rsidRPr="00631798" w:rsidRDefault="00631798" w:rsidP="001B1251">
      <w:pPr>
        <w:numPr>
          <w:ilvl w:val="0"/>
          <w:numId w:val="27"/>
        </w:numPr>
        <w:ind w:left="426" w:hanging="437"/>
        <w:jc w:val="both"/>
        <w:rPr>
          <w:rFonts w:asciiTheme="minorHAnsi" w:hAnsiTheme="minorHAnsi" w:cstheme="minorHAnsi"/>
        </w:rPr>
      </w:pPr>
      <w:r w:rsidRPr="00631798">
        <w:rPr>
          <w:rFonts w:asciiTheme="minorHAnsi" w:hAnsiTheme="minorHAnsi" w:cstheme="minorHAnsi"/>
        </w:rPr>
        <w:t>W celach archiwalnych przez okres wskazany w odpowiednich przepisach  zgodnie z ustawą o narodowym zasobie archiwalnym i archiwach oraz przepisach wykonawczych do tej ustawy.</w:t>
      </w:r>
    </w:p>
    <w:p w14:paraId="2607FF9B"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Osoby fizyczne, których dane pozyskano w związku z realizacją umowy mają prawo żądania dostępu do swoich danych osobowych (art. 15 RODO) oraz prawo ich sprostowania (art. 16 RODO), usunięcia lub ograniczenia przetwarzania na zasadach określonych w art. 17 i 18 RODO</w:t>
      </w:r>
    </w:p>
    <w:p w14:paraId="1BE5A1A5"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Osoba, której dane osobowe są przetwarzane w związku z realizacją umowy ma prawo wnieść skargę do organu nadzorczego w przypadku uznania, że przetwarzanie jej danych osobowych narusza przepisy o ochronie danych osobowych.</w:t>
      </w:r>
    </w:p>
    <w:p w14:paraId="53770398"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t>Podanie danych osobowych jest dobrowolne. Niepodanie danych może uniemożliwić wypełnienie praw i obowiązków ustalonych w umowie.</w:t>
      </w:r>
    </w:p>
    <w:p w14:paraId="17D1B118" w14:textId="77777777" w:rsidR="00631798" w:rsidRPr="00631798" w:rsidRDefault="00631798" w:rsidP="001B1251">
      <w:pPr>
        <w:numPr>
          <w:ilvl w:val="0"/>
          <w:numId w:val="26"/>
        </w:numPr>
        <w:ind w:left="426" w:hanging="437"/>
        <w:jc w:val="both"/>
        <w:rPr>
          <w:rFonts w:asciiTheme="minorHAnsi" w:hAnsiTheme="minorHAnsi" w:cstheme="minorHAnsi"/>
        </w:rPr>
      </w:pPr>
      <w:r w:rsidRPr="00631798">
        <w:rPr>
          <w:rFonts w:asciiTheme="minorHAnsi" w:hAnsiTheme="minorHAnsi" w:cstheme="minorHAnsi"/>
        </w:rPr>
        <w:lastRenderedPageBreak/>
        <w:t>Przy przetwarzaniu danych osobowych w związku z realizacją umowy Zamawiający nie stosuje zautomatyzowanego podejmowania decyzji, w tym profilowania.</w:t>
      </w:r>
    </w:p>
    <w:p w14:paraId="62839526" w14:textId="77777777" w:rsidR="00631798" w:rsidRPr="00631798" w:rsidRDefault="00631798" w:rsidP="001B1251">
      <w:pPr>
        <w:ind w:left="360"/>
        <w:jc w:val="both"/>
        <w:rPr>
          <w:rFonts w:asciiTheme="minorHAnsi" w:hAnsiTheme="minorHAnsi" w:cstheme="minorHAnsi"/>
        </w:rPr>
      </w:pPr>
    </w:p>
    <w:p w14:paraId="6A631830" w14:textId="76A3EBA9" w:rsidR="00631798" w:rsidRDefault="00631798" w:rsidP="007933F4">
      <w:pPr>
        <w:ind w:left="284" w:hanging="284"/>
        <w:jc w:val="both"/>
        <w:rPr>
          <w:rFonts w:asciiTheme="minorHAnsi" w:hAnsiTheme="minorHAnsi" w:cstheme="minorHAnsi"/>
        </w:rPr>
      </w:pPr>
    </w:p>
    <w:p w14:paraId="0994A6C3" w14:textId="26CE3DC4" w:rsidR="00631798" w:rsidRDefault="00631798" w:rsidP="007933F4">
      <w:pPr>
        <w:ind w:left="284" w:hanging="284"/>
        <w:jc w:val="both"/>
        <w:rPr>
          <w:rFonts w:asciiTheme="minorHAnsi" w:hAnsiTheme="minorHAnsi" w:cstheme="minorHAnsi"/>
        </w:rPr>
      </w:pPr>
    </w:p>
    <w:p w14:paraId="51244126" w14:textId="77777777" w:rsidR="00631798" w:rsidRPr="007933F4" w:rsidRDefault="00631798" w:rsidP="007933F4">
      <w:pPr>
        <w:ind w:left="284" w:hanging="284"/>
        <w:jc w:val="both"/>
        <w:rPr>
          <w:rFonts w:asciiTheme="minorHAnsi" w:hAnsiTheme="minorHAnsi" w:cstheme="minorHAnsi"/>
        </w:rPr>
      </w:pPr>
    </w:p>
    <w:p w14:paraId="28C19D5D" w14:textId="7BDF7595" w:rsidR="007933F4" w:rsidRPr="007933F4" w:rsidRDefault="007933F4" w:rsidP="007933F4">
      <w:pPr>
        <w:ind w:left="284" w:hanging="284"/>
        <w:jc w:val="both"/>
        <w:rPr>
          <w:rFonts w:asciiTheme="minorHAnsi" w:hAnsiTheme="minorHAnsi" w:cstheme="minorHAnsi"/>
        </w:rPr>
      </w:pPr>
    </w:p>
    <w:p w14:paraId="26BEB4BB" w14:textId="77777777" w:rsidR="007933F4" w:rsidRPr="007933F4" w:rsidRDefault="007933F4" w:rsidP="007933F4">
      <w:pPr>
        <w:jc w:val="both"/>
        <w:rPr>
          <w:rFonts w:asciiTheme="minorHAnsi" w:hAnsiTheme="minorHAnsi" w:cstheme="minorHAnsi"/>
        </w:rPr>
      </w:pPr>
    </w:p>
    <w:p w14:paraId="7D282965" w14:textId="77777777" w:rsidR="00B84769" w:rsidRPr="00E24815" w:rsidRDefault="00B84769" w:rsidP="00B84769">
      <w:pPr>
        <w:jc w:val="both"/>
        <w:rPr>
          <w:rFonts w:asciiTheme="minorHAnsi" w:hAnsiTheme="minorHAnsi" w:cstheme="minorHAnsi"/>
        </w:rPr>
      </w:pPr>
      <w:r w:rsidRPr="00E24815">
        <w:rPr>
          <w:rFonts w:asciiTheme="minorHAnsi" w:hAnsiTheme="minorHAnsi" w:cstheme="minorHAnsi"/>
        </w:rPr>
        <w:t>Załączniki:</w:t>
      </w:r>
    </w:p>
    <w:p w14:paraId="08C90221" w14:textId="77777777" w:rsidR="00B84769" w:rsidRPr="00E24815" w:rsidRDefault="00B84769" w:rsidP="00B84769">
      <w:pPr>
        <w:numPr>
          <w:ilvl w:val="0"/>
          <w:numId w:val="12"/>
        </w:numPr>
        <w:jc w:val="both"/>
        <w:rPr>
          <w:rFonts w:asciiTheme="minorHAnsi" w:hAnsiTheme="minorHAnsi" w:cstheme="minorHAnsi"/>
        </w:rPr>
      </w:pPr>
      <w:r w:rsidRPr="00E24815">
        <w:rPr>
          <w:rFonts w:asciiTheme="minorHAnsi" w:hAnsiTheme="minorHAnsi" w:cstheme="minorHAnsi"/>
        </w:rPr>
        <w:t>Aktualny KRS Zamawiającego</w:t>
      </w:r>
    </w:p>
    <w:p w14:paraId="226357F9" w14:textId="77777777" w:rsidR="00B84769" w:rsidRPr="00E24815" w:rsidRDefault="00B84769" w:rsidP="00B84769">
      <w:pPr>
        <w:numPr>
          <w:ilvl w:val="0"/>
          <w:numId w:val="12"/>
        </w:numPr>
        <w:jc w:val="both"/>
        <w:rPr>
          <w:rFonts w:asciiTheme="minorHAnsi" w:hAnsiTheme="minorHAnsi" w:cstheme="minorHAnsi"/>
        </w:rPr>
      </w:pPr>
      <w:r w:rsidRPr="00E24815">
        <w:rPr>
          <w:rFonts w:asciiTheme="minorHAnsi" w:hAnsiTheme="minorHAnsi" w:cstheme="minorHAnsi"/>
        </w:rPr>
        <w:t>Aktualny odpis z właściwego rejestru Wykonawcy</w:t>
      </w:r>
    </w:p>
    <w:p w14:paraId="5832B6D5" w14:textId="77777777" w:rsidR="00B84769" w:rsidRPr="00E24815" w:rsidRDefault="00B84769" w:rsidP="00B84769">
      <w:pPr>
        <w:numPr>
          <w:ilvl w:val="0"/>
          <w:numId w:val="12"/>
        </w:numPr>
        <w:jc w:val="both"/>
        <w:rPr>
          <w:rFonts w:asciiTheme="minorHAnsi" w:hAnsiTheme="minorHAnsi" w:cstheme="minorHAnsi"/>
        </w:rPr>
      </w:pPr>
      <w:r w:rsidRPr="00E24815">
        <w:rPr>
          <w:rFonts w:asciiTheme="minorHAnsi" w:hAnsiTheme="minorHAnsi" w:cstheme="minorHAnsi"/>
        </w:rPr>
        <w:t>Oferta Wykonawcy</w:t>
      </w:r>
    </w:p>
    <w:p w14:paraId="2C9CFF3E" w14:textId="61DD930E" w:rsidR="00B84769" w:rsidRDefault="00B84769" w:rsidP="00B84769">
      <w:pPr>
        <w:numPr>
          <w:ilvl w:val="0"/>
          <w:numId w:val="12"/>
        </w:numPr>
        <w:jc w:val="both"/>
        <w:rPr>
          <w:rFonts w:asciiTheme="minorHAnsi" w:hAnsiTheme="minorHAnsi" w:cstheme="minorHAnsi"/>
        </w:rPr>
      </w:pPr>
      <w:r w:rsidRPr="00E24815">
        <w:rPr>
          <w:rFonts w:asciiTheme="minorHAnsi" w:hAnsiTheme="minorHAnsi" w:cstheme="minorHAnsi"/>
        </w:rPr>
        <w:t>Szczegółowy opis przedmiotu zamówienia</w:t>
      </w:r>
    </w:p>
    <w:p w14:paraId="0C5F6910" w14:textId="4AE1089C" w:rsidR="0072469C" w:rsidRPr="00E24815" w:rsidRDefault="0072469C" w:rsidP="00B84769">
      <w:pPr>
        <w:numPr>
          <w:ilvl w:val="0"/>
          <w:numId w:val="12"/>
        </w:numPr>
        <w:jc w:val="both"/>
        <w:rPr>
          <w:rFonts w:asciiTheme="minorHAnsi" w:hAnsiTheme="minorHAnsi" w:cstheme="minorHAnsi"/>
        </w:rPr>
      </w:pPr>
      <w:r>
        <w:rPr>
          <w:rFonts w:asciiTheme="minorHAnsi" w:hAnsiTheme="minorHAnsi" w:cstheme="minorHAnsi"/>
        </w:rPr>
        <w:t xml:space="preserve">Umowa powierzenia przetwarzania danych przez Wykonawcę  </w:t>
      </w:r>
    </w:p>
    <w:p w14:paraId="1DF8BCA6" w14:textId="77777777" w:rsidR="00B84769" w:rsidRPr="00E24815" w:rsidRDefault="00B84769" w:rsidP="00B84769">
      <w:pPr>
        <w:jc w:val="both"/>
        <w:rPr>
          <w:rFonts w:asciiTheme="minorHAnsi" w:hAnsiTheme="minorHAnsi" w:cstheme="minorHAnsi"/>
        </w:rPr>
      </w:pPr>
    </w:p>
    <w:p w14:paraId="6A69FEF3" w14:textId="77777777" w:rsidR="00B84769" w:rsidRPr="00E24815" w:rsidRDefault="00B84769" w:rsidP="00B84769">
      <w:pPr>
        <w:jc w:val="both"/>
        <w:rPr>
          <w:rFonts w:asciiTheme="minorHAnsi" w:hAnsiTheme="minorHAnsi" w:cstheme="minorHAnsi"/>
        </w:rPr>
      </w:pPr>
    </w:p>
    <w:p w14:paraId="7F669786" w14:textId="77777777" w:rsidR="00B84769" w:rsidRPr="00E24815" w:rsidRDefault="00B84769" w:rsidP="00B84769">
      <w:pPr>
        <w:rPr>
          <w:rFonts w:asciiTheme="minorHAnsi" w:hAnsiTheme="minorHAnsi" w:cstheme="minorHAnsi"/>
          <w:b/>
        </w:rPr>
      </w:pPr>
      <w:r w:rsidRPr="00E24815">
        <w:rPr>
          <w:rFonts w:asciiTheme="minorHAnsi" w:hAnsiTheme="minorHAnsi" w:cstheme="minorHAnsi"/>
        </w:rPr>
        <w:tab/>
      </w:r>
      <w:r w:rsidRPr="00E24815">
        <w:rPr>
          <w:rFonts w:asciiTheme="minorHAnsi" w:hAnsiTheme="minorHAnsi" w:cstheme="minorHAnsi"/>
          <w:b/>
        </w:rPr>
        <w:t xml:space="preserve"> ZAMAWIAJĄCY                                                                          WYKONAWCA</w:t>
      </w:r>
    </w:p>
    <w:p w14:paraId="1DCFFB6C" w14:textId="77777777" w:rsidR="00B84769" w:rsidRPr="00E24815" w:rsidRDefault="00B84769" w:rsidP="00B84769">
      <w:pPr>
        <w:rPr>
          <w:rFonts w:asciiTheme="minorHAnsi" w:hAnsiTheme="minorHAnsi" w:cstheme="minorHAnsi"/>
          <w:b/>
        </w:rPr>
      </w:pPr>
    </w:p>
    <w:p w14:paraId="4EED2EEE" w14:textId="77777777" w:rsidR="00B84769" w:rsidRPr="00E24815" w:rsidRDefault="00B84769" w:rsidP="00B84769">
      <w:pPr>
        <w:rPr>
          <w:rFonts w:asciiTheme="minorHAnsi" w:hAnsiTheme="minorHAnsi" w:cstheme="minorHAnsi"/>
          <w:b/>
        </w:rPr>
      </w:pPr>
    </w:p>
    <w:p w14:paraId="7C2E5259" w14:textId="77777777" w:rsidR="00B84769" w:rsidRPr="00E24815" w:rsidRDefault="00B84769" w:rsidP="00B84769">
      <w:pPr>
        <w:rPr>
          <w:rFonts w:asciiTheme="minorHAnsi" w:hAnsiTheme="minorHAnsi" w:cstheme="minorHAnsi"/>
          <w:b/>
        </w:rPr>
      </w:pPr>
    </w:p>
    <w:p w14:paraId="181A2422" w14:textId="77777777" w:rsidR="00B84769" w:rsidRPr="00E24815" w:rsidRDefault="00B84769" w:rsidP="00B84769">
      <w:pPr>
        <w:rPr>
          <w:rFonts w:asciiTheme="minorHAnsi" w:hAnsiTheme="minorHAnsi" w:cstheme="minorHAnsi"/>
          <w:b/>
        </w:rPr>
      </w:pPr>
    </w:p>
    <w:p w14:paraId="3DE8F34F" w14:textId="77777777" w:rsidR="006556EF" w:rsidRPr="00E24815" w:rsidRDefault="006556EF">
      <w:pPr>
        <w:rPr>
          <w:rFonts w:asciiTheme="minorHAnsi" w:hAnsiTheme="minorHAnsi" w:cstheme="minorHAnsi"/>
        </w:rPr>
      </w:pPr>
    </w:p>
    <w:sectPr w:rsidR="006556EF" w:rsidRPr="00E2481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80F09"/>
    <w:multiLevelType w:val="hybridMultilevel"/>
    <w:tmpl w:val="0A1A05B4"/>
    <w:lvl w:ilvl="0" w:tplc="D9E4AA36">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 w15:restartNumberingAfterBreak="0">
    <w:nsid w:val="0B59021C"/>
    <w:multiLevelType w:val="multilevel"/>
    <w:tmpl w:val="167049C2"/>
    <w:lvl w:ilvl="0">
      <w:start w:val="4"/>
      <w:numFmt w:val="decimal"/>
      <w:lvlText w:val="%1."/>
      <w:lvlJc w:val="left"/>
      <w:pPr>
        <w:tabs>
          <w:tab w:val="num" w:pos="360"/>
        </w:tabs>
        <w:ind w:left="360" w:hanging="360"/>
      </w:pPr>
      <w:rPr>
        <w:rFonts w:cs="Times New Roman" w:hint="default"/>
        <w:b w:val="0"/>
      </w:rPr>
    </w:lvl>
    <w:lvl w:ilvl="1">
      <w:start w:val="1"/>
      <w:numFmt w:val="decimal"/>
      <w:lvlText w:val="%2)"/>
      <w:lvlJc w:val="left"/>
      <w:pPr>
        <w:tabs>
          <w:tab w:val="num" w:pos="792"/>
        </w:tabs>
        <w:ind w:left="792" w:hanging="432"/>
      </w:pPr>
      <w:rPr>
        <w:rFonts w:cs="Times New Roman" w:hint="default"/>
        <w:spacing w:val="0"/>
        <w:w w:val="100"/>
        <w:position w:val="0"/>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15:restartNumberingAfterBreak="0">
    <w:nsid w:val="0CF711D6"/>
    <w:multiLevelType w:val="hybridMultilevel"/>
    <w:tmpl w:val="641290B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F0B505F"/>
    <w:multiLevelType w:val="hybridMultilevel"/>
    <w:tmpl w:val="C6761AF2"/>
    <w:lvl w:ilvl="0" w:tplc="97006404">
      <w:start w:val="1"/>
      <w:numFmt w:val="decimal"/>
      <w:lvlText w:val="%1."/>
      <w:lvlJc w:val="left"/>
      <w:pPr>
        <w:tabs>
          <w:tab w:val="num" w:pos="540"/>
        </w:tabs>
        <w:ind w:left="540" w:hanging="360"/>
      </w:pPr>
      <w:rPr>
        <w:rFonts w:hint="default"/>
      </w:rPr>
    </w:lvl>
    <w:lvl w:ilvl="1" w:tplc="208E3778">
      <w:start w:val="2"/>
      <w:numFmt w:val="upp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rPr>
        <w:rFonts w:hint="default"/>
      </w:r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107E5DD3"/>
    <w:multiLevelType w:val="hybridMultilevel"/>
    <w:tmpl w:val="DEB207C2"/>
    <w:lvl w:ilvl="0" w:tplc="7CC2AD4A">
      <w:start w:val="1"/>
      <w:numFmt w:val="decimal"/>
      <w:lvlText w:val="%1."/>
      <w:lvlJc w:val="left"/>
      <w:pPr>
        <w:tabs>
          <w:tab w:val="num" w:pos="720"/>
        </w:tabs>
        <w:ind w:left="720" w:hanging="360"/>
      </w:pPr>
      <w:rPr>
        <w:rFonts w:hint="default"/>
        <w:b w:val="0"/>
        <w:i w:val="0"/>
        <w:sz w:val="24"/>
      </w:rPr>
    </w:lvl>
    <w:lvl w:ilvl="1" w:tplc="04150003">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3069D8"/>
    <w:multiLevelType w:val="multilevel"/>
    <w:tmpl w:val="1F6852B4"/>
    <w:lvl w:ilvl="0">
      <w:start w:val="18"/>
      <w:numFmt w:val="decimal"/>
      <w:lvlText w:val="%1."/>
      <w:lvlJc w:val="left"/>
      <w:pPr>
        <w:ind w:left="360" w:hanging="360"/>
      </w:pPr>
      <w:rPr>
        <w:rFonts w:hint="default"/>
        <w:b w:val="0"/>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 w15:restartNumberingAfterBreak="0">
    <w:nsid w:val="1DC263F3"/>
    <w:multiLevelType w:val="hybridMultilevel"/>
    <w:tmpl w:val="A3DCBE28"/>
    <w:lvl w:ilvl="0" w:tplc="7FDA5210">
      <w:start w:val="1"/>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 w15:restartNumberingAfterBreak="0">
    <w:nsid w:val="22B364B2"/>
    <w:multiLevelType w:val="hybridMultilevel"/>
    <w:tmpl w:val="8A2A0A08"/>
    <w:lvl w:ilvl="0" w:tplc="124890F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79D7C11"/>
    <w:multiLevelType w:val="hybridMultilevel"/>
    <w:tmpl w:val="79068236"/>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2A152549"/>
    <w:multiLevelType w:val="hybridMultilevel"/>
    <w:tmpl w:val="2CFE7F78"/>
    <w:lvl w:ilvl="0" w:tplc="D8D26FB0">
      <w:start w:val="1"/>
      <w:numFmt w:val="decimal"/>
      <w:lvlText w:val="%1."/>
      <w:lvlJc w:val="left"/>
      <w:pPr>
        <w:ind w:left="720" w:hanging="360"/>
      </w:pPr>
      <w:rPr>
        <w:rFonts w:asciiTheme="minorHAnsi" w:eastAsia="Times New Roman" w:hAnsiTheme="minorHAnsi" w:cs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CAA3B10"/>
    <w:multiLevelType w:val="hybridMultilevel"/>
    <w:tmpl w:val="3D78B3E4"/>
    <w:lvl w:ilvl="0" w:tplc="FFFFFFFF">
      <w:start w:val="1"/>
      <w:numFmt w:val="decimal"/>
      <w:lvlText w:val="%1."/>
      <w:lvlJc w:val="left"/>
      <w:pPr>
        <w:tabs>
          <w:tab w:val="num" w:pos="303"/>
        </w:tabs>
        <w:ind w:left="303"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2ECC0AAD"/>
    <w:multiLevelType w:val="hybridMultilevel"/>
    <w:tmpl w:val="5E566A4E"/>
    <w:lvl w:ilvl="0" w:tplc="D2A23828">
      <w:start w:val="1"/>
      <w:numFmt w:val="decimal"/>
      <w:lvlText w:val="%1."/>
      <w:lvlJc w:val="left"/>
      <w:pPr>
        <w:tabs>
          <w:tab w:val="num" w:pos="795"/>
        </w:tabs>
        <w:ind w:left="795" w:hanging="360"/>
      </w:pPr>
      <w:rPr>
        <w:rFonts w:ascii="Times New Roman" w:hAnsi="Times New Roman" w:hint="default"/>
        <w:b w:val="0"/>
        <w:i w:val="0"/>
        <w:color w:val="000000"/>
        <w:sz w:val="24"/>
        <w:szCs w:val="24"/>
      </w:rPr>
    </w:lvl>
    <w:lvl w:ilvl="1" w:tplc="04150019">
      <w:start w:val="1"/>
      <w:numFmt w:val="lowerLetter"/>
      <w:lvlText w:val="%2."/>
      <w:lvlJc w:val="left"/>
      <w:pPr>
        <w:tabs>
          <w:tab w:val="num" w:pos="1515"/>
        </w:tabs>
        <w:ind w:left="1515" w:hanging="360"/>
      </w:pPr>
    </w:lvl>
    <w:lvl w:ilvl="2" w:tplc="0415001B" w:tentative="1">
      <w:start w:val="1"/>
      <w:numFmt w:val="lowerRoman"/>
      <w:lvlText w:val="%3."/>
      <w:lvlJc w:val="right"/>
      <w:pPr>
        <w:tabs>
          <w:tab w:val="num" w:pos="2235"/>
        </w:tabs>
        <w:ind w:left="2235" w:hanging="180"/>
      </w:pPr>
    </w:lvl>
    <w:lvl w:ilvl="3" w:tplc="0415000F" w:tentative="1">
      <w:start w:val="1"/>
      <w:numFmt w:val="decimal"/>
      <w:lvlText w:val="%4."/>
      <w:lvlJc w:val="left"/>
      <w:pPr>
        <w:tabs>
          <w:tab w:val="num" w:pos="2955"/>
        </w:tabs>
        <w:ind w:left="2955" w:hanging="360"/>
      </w:pPr>
    </w:lvl>
    <w:lvl w:ilvl="4" w:tplc="04150019" w:tentative="1">
      <w:start w:val="1"/>
      <w:numFmt w:val="lowerLetter"/>
      <w:lvlText w:val="%5."/>
      <w:lvlJc w:val="left"/>
      <w:pPr>
        <w:tabs>
          <w:tab w:val="num" w:pos="3675"/>
        </w:tabs>
        <w:ind w:left="3675" w:hanging="360"/>
      </w:pPr>
    </w:lvl>
    <w:lvl w:ilvl="5" w:tplc="0415001B" w:tentative="1">
      <w:start w:val="1"/>
      <w:numFmt w:val="lowerRoman"/>
      <w:lvlText w:val="%6."/>
      <w:lvlJc w:val="right"/>
      <w:pPr>
        <w:tabs>
          <w:tab w:val="num" w:pos="4395"/>
        </w:tabs>
        <w:ind w:left="4395" w:hanging="180"/>
      </w:pPr>
    </w:lvl>
    <w:lvl w:ilvl="6" w:tplc="0415000F" w:tentative="1">
      <w:start w:val="1"/>
      <w:numFmt w:val="decimal"/>
      <w:lvlText w:val="%7."/>
      <w:lvlJc w:val="left"/>
      <w:pPr>
        <w:tabs>
          <w:tab w:val="num" w:pos="5115"/>
        </w:tabs>
        <w:ind w:left="5115" w:hanging="360"/>
      </w:pPr>
    </w:lvl>
    <w:lvl w:ilvl="7" w:tplc="04150019" w:tentative="1">
      <w:start w:val="1"/>
      <w:numFmt w:val="lowerLetter"/>
      <w:lvlText w:val="%8."/>
      <w:lvlJc w:val="left"/>
      <w:pPr>
        <w:tabs>
          <w:tab w:val="num" w:pos="5835"/>
        </w:tabs>
        <w:ind w:left="5835" w:hanging="360"/>
      </w:pPr>
    </w:lvl>
    <w:lvl w:ilvl="8" w:tplc="0415001B" w:tentative="1">
      <w:start w:val="1"/>
      <w:numFmt w:val="lowerRoman"/>
      <w:lvlText w:val="%9."/>
      <w:lvlJc w:val="right"/>
      <w:pPr>
        <w:tabs>
          <w:tab w:val="num" w:pos="6555"/>
        </w:tabs>
        <w:ind w:left="6555" w:hanging="180"/>
      </w:pPr>
    </w:lvl>
  </w:abstractNum>
  <w:abstractNum w:abstractNumId="12" w15:restartNumberingAfterBreak="0">
    <w:nsid w:val="32674AED"/>
    <w:multiLevelType w:val="multilevel"/>
    <w:tmpl w:val="FDC071C8"/>
    <w:styleLink w:val="umow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36465BB5"/>
    <w:multiLevelType w:val="hybridMultilevel"/>
    <w:tmpl w:val="DB84E41C"/>
    <w:lvl w:ilvl="0" w:tplc="7CC2AD4A">
      <w:start w:val="1"/>
      <w:numFmt w:val="decimal"/>
      <w:lvlText w:val="%1."/>
      <w:lvlJc w:val="left"/>
      <w:pPr>
        <w:tabs>
          <w:tab w:val="num" w:pos="360"/>
        </w:tabs>
        <w:ind w:left="360" w:hanging="360"/>
      </w:pPr>
      <w:rPr>
        <w:rFonts w:hint="default"/>
        <w:b w:val="0"/>
        <w:i w:val="0"/>
        <w:sz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372367BA"/>
    <w:multiLevelType w:val="hybridMultilevel"/>
    <w:tmpl w:val="399A4402"/>
    <w:lvl w:ilvl="0" w:tplc="0415000F">
      <w:start w:val="1"/>
      <w:numFmt w:val="decimal"/>
      <w:lvlText w:val="%1."/>
      <w:lvlJc w:val="left"/>
      <w:pPr>
        <w:tabs>
          <w:tab w:val="num" w:pos="1440"/>
        </w:tabs>
        <w:ind w:left="144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39D27F11"/>
    <w:multiLevelType w:val="hybridMultilevel"/>
    <w:tmpl w:val="F87C465A"/>
    <w:lvl w:ilvl="0" w:tplc="7CC2AD4A">
      <w:start w:val="1"/>
      <w:numFmt w:val="decimal"/>
      <w:lvlText w:val="%1."/>
      <w:lvlJc w:val="left"/>
      <w:pPr>
        <w:tabs>
          <w:tab w:val="num" w:pos="360"/>
        </w:tabs>
        <w:ind w:left="360" w:hanging="360"/>
      </w:pPr>
      <w:rPr>
        <w:rFonts w:hint="default"/>
        <w:b w:val="0"/>
        <w:i w:val="0"/>
        <w:sz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3FD10272"/>
    <w:multiLevelType w:val="hybridMultilevel"/>
    <w:tmpl w:val="01B00F8A"/>
    <w:lvl w:ilvl="0" w:tplc="FFFFFFFF">
      <w:start w:val="1"/>
      <w:numFmt w:val="decimal"/>
      <w:lvlText w:val="%1."/>
      <w:lvlJc w:val="left"/>
      <w:pPr>
        <w:tabs>
          <w:tab w:val="num" w:pos="360"/>
        </w:tabs>
        <w:ind w:left="360" w:hanging="360"/>
      </w:pPr>
      <w:rPr>
        <w:rFonts w:ascii="Times New Roman" w:hAnsi="Times New Roman" w:hint="default"/>
        <w:b w:val="0"/>
        <w:i w:val="0"/>
      </w:r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7" w15:restartNumberingAfterBreak="0">
    <w:nsid w:val="407B6816"/>
    <w:multiLevelType w:val="multilevel"/>
    <w:tmpl w:val="05B671FC"/>
    <w:lvl w:ilvl="0">
      <w:start w:val="1"/>
      <w:numFmt w:val="decimal"/>
      <w:lvlText w:val="%1."/>
      <w:lvlJc w:val="left"/>
      <w:pPr>
        <w:tabs>
          <w:tab w:val="num" w:pos="360"/>
        </w:tabs>
        <w:ind w:left="360" w:hanging="360"/>
      </w:pPr>
      <w:rPr>
        <w:rFonts w:cs="Times New Roman" w:hint="default"/>
        <w:b w:val="0"/>
      </w:rPr>
    </w:lvl>
    <w:lvl w:ilvl="1">
      <w:start w:val="1"/>
      <w:numFmt w:val="decimal"/>
      <w:lvlText w:val="%2)"/>
      <w:lvlJc w:val="left"/>
      <w:pPr>
        <w:tabs>
          <w:tab w:val="num" w:pos="792"/>
        </w:tabs>
        <w:ind w:left="792" w:hanging="432"/>
      </w:pPr>
      <w:rPr>
        <w:rFonts w:cs="Times New Roman" w:hint="default"/>
        <w:spacing w:val="0"/>
        <w:w w:val="100"/>
        <w:position w:val="0"/>
      </w:rPr>
    </w:lvl>
    <w:lvl w:ilvl="2">
      <w:start w:val="1"/>
      <w:numFmt w:val="decimal"/>
      <w:lvlText w:val="%1.%2.%3."/>
      <w:lvlJc w:val="left"/>
      <w:pPr>
        <w:tabs>
          <w:tab w:val="num" w:pos="1224"/>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15:restartNumberingAfterBreak="0">
    <w:nsid w:val="45021992"/>
    <w:multiLevelType w:val="hybridMultilevel"/>
    <w:tmpl w:val="93E8CE12"/>
    <w:lvl w:ilvl="0" w:tplc="0415000F">
      <w:start w:val="1"/>
      <w:numFmt w:val="decimal"/>
      <w:lvlText w:val="%1."/>
      <w:lvlJc w:val="left"/>
      <w:pPr>
        <w:ind w:left="720" w:hanging="360"/>
      </w:pPr>
    </w:lvl>
    <w:lvl w:ilvl="1" w:tplc="E55EFE26">
      <w:start w:val="1"/>
      <w:numFmt w:val="decimal"/>
      <w:lvlText w:val="%2)"/>
      <w:lvlJc w:val="left"/>
      <w:pPr>
        <w:ind w:left="1440" w:hanging="360"/>
      </w:pPr>
    </w:lvl>
    <w:lvl w:ilvl="2" w:tplc="9AA4EEDA">
      <w:start w:val="1"/>
      <w:numFmt w:val="lowerLetter"/>
      <w:lvlText w:val="%3."/>
      <w:lvlJc w:val="left"/>
      <w:pPr>
        <w:ind w:left="2340" w:hanging="36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48327A92"/>
    <w:multiLevelType w:val="hybridMultilevel"/>
    <w:tmpl w:val="BA4806E8"/>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55"/>
        </w:tabs>
        <w:ind w:left="1455" w:hanging="375"/>
      </w:pPr>
      <w:rPr>
        <w:rFonts w:hint="default"/>
      </w:rPr>
    </w:lvl>
    <w:lvl w:ilvl="2" w:tplc="FFFFFFFF">
      <w:start w:val="1"/>
      <w:numFmt w:val="lowerLetter"/>
      <w:lvlText w:val="%3)"/>
      <w:lvlJc w:val="left"/>
      <w:pPr>
        <w:tabs>
          <w:tab w:val="num" w:pos="2340"/>
        </w:tabs>
        <w:ind w:left="2340" w:hanging="360"/>
      </w:pPr>
      <w:rPr>
        <w:rFonts w:hint="default"/>
      </w:rPr>
    </w:lvl>
    <w:lvl w:ilvl="3" w:tplc="E000008C">
      <w:start w:val="1"/>
      <w:numFmt w:val="decimal"/>
      <w:lvlText w:val="%4."/>
      <w:lvlJc w:val="left"/>
      <w:pPr>
        <w:tabs>
          <w:tab w:val="num" w:pos="3495"/>
        </w:tabs>
        <w:ind w:left="3495" w:hanging="975"/>
      </w:pPr>
      <w:rPr>
        <w:rFonts w:hint="default"/>
        <w:b w:val="0"/>
        <w:i w:val="0"/>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4CF64073"/>
    <w:multiLevelType w:val="hybridMultilevel"/>
    <w:tmpl w:val="ED846D78"/>
    <w:lvl w:ilvl="0" w:tplc="25CA3DD4">
      <w:start w:val="1"/>
      <w:numFmt w:val="decimal"/>
      <w:lvlText w:val="%1)"/>
      <w:lvlJc w:val="left"/>
      <w:pPr>
        <w:tabs>
          <w:tab w:val="num" w:pos="1080"/>
        </w:tabs>
        <w:ind w:left="1080" w:hanging="363"/>
      </w:pPr>
      <w:rPr>
        <w:rFonts w:hint="default"/>
      </w:rPr>
    </w:lvl>
    <w:lvl w:ilvl="1" w:tplc="0EB226BC">
      <w:start w:val="1"/>
      <w:numFmt w:val="lowerLetter"/>
      <w:lvlText w:val="%2)"/>
      <w:lvlJc w:val="left"/>
      <w:pPr>
        <w:tabs>
          <w:tab w:val="num" w:pos="1800"/>
        </w:tabs>
        <w:ind w:left="1800" w:hanging="360"/>
      </w:pPr>
      <w:rPr>
        <w:rFonts w:hint="default"/>
      </w:rPr>
    </w:lvl>
    <w:lvl w:ilvl="2" w:tplc="0415001B" w:tentative="1">
      <w:start w:val="1"/>
      <w:numFmt w:val="lowerRoman"/>
      <w:lvlText w:val="%3."/>
      <w:lvlJc w:val="right"/>
      <w:pPr>
        <w:tabs>
          <w:tab w:val="num" w:pos="2520"/>
        </w:tabs>
        <w:ind w:left="2520" w:hanging="180"/>
      </w:pPr>
    </w:lvl>
    <w:lvl w:ilvl="3" w:tplc="0415000F" w:tentative="1">
      <w:start w:val="1"/>
      <w:numFmt w:val="decimal"/>
      <w:lvlText w:val="%4."/>
      <w:lvlJc w:val="left"/>
      <w:pPr>
        <w:tabs>
          <w:tab w:val="num" w:pos="3240"/>
        </w:tabs>
        <w:ind w:left="3240" w:hanging="360"/>
      </w:pPr>
    </w:lvl>
    <w:lvl w:ilvl="4" w:tplc="04150019" w:tentative="1">
      <w:start w:val="1"/>
      <w:numFmt w:val="lowerLetter"/>
      <w:lvlText w:val="%5."/>
      <w:lvlJc w:val="left"/>
      <w:pPr>
        <w:tabs>
          <w:tab w:val="num" w:pos="3960"/>
        </w:tabs>
        <w:ind w:left="3960" w:hanging="360"/>
      </w:pPr>
    </w:lvl>
    <w:lvl w:ilvl="5" w:tplc="0415001B" w:tentative="1">
      <w:start w:val="1"/>
      <w:numFmt w:val="lowerRoman"/>
      <w:lvlText w:val="%6."/>
      <w:lvlJc w:val="right"/>
      <w:pPr>
        <w:tabs>
          <w:tab w:val="num" w:pos="4680"/>
        </w:tabs>
        <w:ind w:left="4680" w:hanging="180"/>
      </w:pPr>
    </w:lvl>
    <w:lvl w:ilvl="6" w:tplc="0415000F" w:tentative="1">
      <w:start w:val="1"/>
      <w:numFmt w:val="decimal"/>
      <w:lvlText w:val="%7."/>
      <w:lvlJc w:val="left"/>
      <w:pPr>
        <w:tabs>
          <w:tab w:val="num" w:pos="5400"/>
        </w:tabs>
        <w:ind w:left="5400" w:hanging="360"/>
      </w:pPr>
    </w:lvl>
    <w:lvl w:ilvl="7" w:tplc="04150019" w:tentative="1">
      <w:start w:val="1"/>
      <w:numFmt w:val="lowerLetter"/>
      <w:lvlText w:val="%8."/>
      <w:lvlJc w:val="left"/>
      <w:pPr>
        <w:tabs>
          <w:tab w:val="num" w:pos="6120"/>
        </w:tabs>
        <w:ind w:left="6120" w:hanging="360"/>
      </w:pPr>
    </w:lvl>
    <w:lvl w:ilvl="8" w:tplc="0415001B" w:tentative="1">
      <w:start w:val="1"/>
      <w:numFmt w:val="lowerRoman"/>
      <w:lvlText w:val="%9."/>
      <w:lvlJc w:val="right"/>
      <w:pPr>
        <w:tabs>
          <w:tab w:val="num" w:pos="6840"/>
        </w:tabs>
        <w:ind w:left="6840" w:hanging="180"/>
      </w:pPr>
    </w:lvl>
  </w:abstractNum>
  <w:abstractNum w:abstractNumId="21" w15:restartNumberingAfterBreak="0">
    <w:nsid w:val="50B62BF4"/>
    <w:multiLevelType w:val="hybridMultilevel"/>
    <w:tmpl w:val="FDC86434"/>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360"/>
        </w:tabs>
        <w:ind w:left="360" w:hanging="360"/>
      </w:pPr>
    </w:lvl>
    <w:lvl w:ilvl="2" w:tplc="FFFFFFFF">
      <w:start w:val="1"/>
      <w:numFmt w:val="lowerRoman"/>
      <w:lvlText w:val="%3."/>
      <w:lvlJc w:val="right"/>
      <w:pPr>
        <w:tabs>
          <w:tab w:val="num" w:pos="1080"/>
        </w:tabs>
        <w:ind w:left="1080" w:hanging="180"/>
      </w:pPr>
    </w:lvl>
    <w:lvl w:ilvl="3" w:tplc="FFFFFFFF" w:tentative="1">
      <w:start w:val="1"/>
      <w:numFmt w:val="decimal"/>
      <w:lvlText w:val="%4."/>
      <w:lvlJc w:val="left"/>
      <w:pPr>
        <w:tabs>
          <w:tab w:val="num" w:pos="1800"/>
        </w:tabs>
        <w:ind w:left="1800" w:hanging="360"/>
      </w:pPr>
    </w:lvl>
    <w:lvl w:ilvl="4" w:tplc="FFFFFFFF" w:tentative="1">
      <w:start w:val="1"/>
      <w:numFmt w:val="lowerLetter"/>
      <w:lvlText w:val="%5."/>
      <w:lvlJc w:val="left"/>
      <w:pPr>
        <w:tabs>
          <w:tab w:val="num" w:pos="2520"/>
        </w:tabs>
        <w:ind w:left="2520" w:hanging="360"/>
      </w:pPr>
    </w:lvl>
    <w:lvl w:ilvl="5" w:tplc="FFFFFFFF" w:tentative="1">
      <w:start w:val="1"/>
      <w:numFmt w:val="lowerRoman"/>
      <w:lvlText w:val="%6."/>
      <w:lvlJc w:val="right"/>
      <w:pPr>
        <w:tabs>
          <w:tab w:val="num" w:pos="3240"/>
        </w:tabs>
        <w:ind w:left="3240" w:hanging="180"/>
      </w:pPr>
    </w:lvl>
    <w:lvl w:ilvl="6" w:tplc="FFFFFFFF" w:tentative="1">
      <w:start w:val="1"/>
      <w:numFmt w:val="decimal"/>
      <w:lvlText w:val="%7."/>
      <w:lvlJc w:val="left"/>
      <w:pPr>
        <w:tabs>
          <w:tab w:val="num" w:pos="3960"/>
        </w:tabs>
        <w:ind w:left="3960" w:hanging="360"/>
      </w:pPr>
    </w:lvl>
    <w:lvl w:ilvl="7" w:tplc="FFFFFFFF" w:tentative="1">
      <w:start w:val="1"/>
      <w:numFmt w:val="lowerLetter"/>
      <w:lvlText w:val="%8."/>
      <w:lvlJc w:val="left"/>
      <w:pPr>
        <w:tabs>
          <w:tab w:val="num" w:pos="4680"/>
        </w:tabs>
        <w:ind w:left="4680" w:hanging="360"/>
      </w:pPr>
    </w:lvl>
    <w:lvl w:ilvl="8" w:tplc="FFFFFFFF" w:tentative="1">
      <w:start w:val="1"/>
      <w:numFmt w:val="lowerRoman"/>
      <w:lvlText w:val="%9."/>
      <w:lvlJc w:val="right"/>
      <w:pPr>
        <w:tabs>
          <w:tab w:val="num" w:pos="5400"/>
        </w:tabs>
        <w:ind w:left="5400" w:hanging="180"/>
      </w:pPr>
    </w:lvl>
  </w:abstractNum>
  <w:abstractNum w:abstractNumId="22" w15:restartNumberingAfterBreak="0">
    <w:nsid w:val="52431E1A"/>
    <w:multiLevelType w:val="hybridMultilevel"/>
    <w:tmpl w:val="FC922AC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8F1544A"/>
    <w:multiLevelType w:val="hybridMultilevel"/>
    <w:tmpl w:val="B6705F4E"/>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4" w15:restartNumberingAfterBreak="0">
    <w:nsid w:val="5B43501A"/>
    <w:multiLevelType w:val="hybridMultilevel"/>
    <w:tmpl w:val="915050EC"/>
    <w:lvl w:ilvl="0" w:tplc="0D2007FE">
      <w:start w:val="1"/>
      <w:numFmt w:val="decimal"/>
      <w:lvlText w:val="%1)"/>
      <w:lvlJc w:val="left"/>
      <w:pPr>
        <w:tabs>
          <w:tab w:val="num" w:pos="360"/>
        </w:tabs>
        <w:ind w:left="360" w:hanging="360"/>
      </w:pPr>
      <w:rPr>
        <w:rFonts w:ascii="Times New Roman" w:hAnsi="Times New Roman" w:hint="default"/>
        <w:b w:val="0"/>
        <w:i w:val="0"/>
        <w:sz w:val="24"/>
        <w:szCs w:val="24"/>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6DE11C1D"/>
    <w:multiLevelType w:val="hybridMultilevel"/>
    <w:tmpl w:val="1E3C43E6"/>
    <w:lvl w:ilvl="0" w:tplc="FFFFFFFF">
      <w:start w:val="1"/>
      <w:numFmt w:val="decimal"/>
      <w:lvlText w:val="%1."/>
      <w:lvlJc w:val="left"/>
      <w:pPr>
        <w:tabs>
          <w:tab w:val="num" w:pos="360"/>
        </w:tabs>
        <w:ind w:left="360" w:hanging="360"/>
      </w:pPr>
    </w:lvl>
    <w:lvl w:ilvl="1" w:tplc="0D2007FE">
      <w:start w:val="1"/>
      <w:numFmt w:val="decimal"/>
      <w:lvlText w:val="%2)"/>
      <w:lvlJc w:val="left"/>
      <w:pPr>
        <w:tabs>
          <w:tab w:val="num" w:pos="1080"/>
        </w:tabs>
        <w:ind w:left="1080" w:hanging="360"/>
      </w:pPr>
      <w:rPr>
        <w:rFonts w:ascii="Times New Roman" w:hAnsi="Times New Roman" w:hint="default"/>
        <w:b w:val="0"/>
        <w:i w:val="0"/>
        <w:sz w:val="24"/>
        <w:szCs w:val="24"/>
      </w:r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6" w15:restartNumberingAfterBreak="0">
    <w:nsid w:val="73D625D6"/>
    <w:multiLevelType w:val="hybridMultilevel"/>
    <w:tmpl w:val="52F87F6E"/>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num w:numId="1">
    <w:abstractNumId w:val="19"/>
  </w:num>
  <w:num w:numId="2">
    <w:abstractNumId w:val="16"/>
  </w:num>
  <w:num w:numId="3">
    <w:abstractNumId w:val="10"/>
  </w:num>
  <w:num w:numId="4">
    <w:abstractNumId w:val="21"/>
  </w:num>
  <w:num w:numId="5">
    <w:abstractNumId w:val="23"/>
  </w:num>
  <w:num w:numId="6">
    <w:abstractNumId w:val="25"/>
  </w:num>
  <w:num w:numId="7">
    <w:abstractNumId w:val="4"/>
  </w:num>
  <w:num w:numId="8">
    <w:abstractNumId w:val="15"/>
  </w:num>
  <w:num w:numId="9">
    <w:abstractNumId w:val="13"/>
  </w:num>
  <w:num w:numId="10">
    <w:abstractNumId w:val="24"/>
  </w:num>
  <w:num w:numId="11">
    <w:abstractNumId w:val="11"/>
  </w:num>
  <w:num w:numId="12">
    <w:abstractNumId w:val="8"/>
  </w:num>
  <w:num w:numId="13">
    <w:abstractNumId w:val="20"/>
  </w:num>
  <w:num w:numId="14">
    <w:abstractNumId w:val="14"/>
  </w:num>
  <w:num w:numId="15">
    <w:abstractNumId w:val="3"/>
  </w:num>
  <w:num w:numId="16">
    <w:abstractNumId w:val="9"/>
  </w:num>
  <w:num w:numId="17">
    <w:abstractNumId w:val="0"/>
  </w:num>
  <w:num w:numId="18">
    <w:abstractNumId w:val="12"/>
  </w:num>
  <w:num w:numId="19">
    <w:abstractNumId w:val="1"/>
  </w:num>
  <w:num w:numId="20">
    <w:abstractNumId w:val="5"/>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num>
  <w:num w:numId="23">
    <w:abstractNumId w:val="6"/>
  </w:num>
  <w:num w:numId="24">
    <w:abstractNumId w:val="17"/>
  </w:num>
  <w:num w:numId="25">
    <w:abstractNumId w:val="2"/>
  </w:num>
  <w:num w:numId="26">
    <w:abstractNumId w:val="22"/>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769"/>
    <w:rsid w:val="0003139C"/>
    <w:rsid w:val="001B1251"/>
    <w:rsid w:val="001F4431"/>
    <w:rsid w:val="003E21E0"/>
    <w:rsid w:val="004B0E74"/>
    <w:rsid w:val="004F618F"/>
    <w:rsid w:val="00532745"/>
    <w:rsid w:val="005704A5"/>
    <w:rsid w:val="005759CC"/>
    <w:rsid w:val="00631798"/>
    <w:rsid w:val="006556EF"/>
    <w:rsid w:val="006A09E2"/>
    <w:rsid w:val="0072469C"/>
    <w:rsid w:val="007933F4"/>
    <w:rsid w:val="00896D42"/>
    <w:rsid w:val="00940B11"/>
    <w:rsid w:val="00B33414"/>
    <w:rsid w:val="00B5157B"/>
    <w:rsid w:val="00B84769"/>
    <w:rsid w:val="00C362A5"/>
    <w:rsid w:val="00CC6D85"/>
    <w:rsid w:val="00CF7E04"/>
    <w:rsid w:val="00DB079E"/>
    <w:rsid w:val="00E24815"/>
    <w:rsid w:val="00F3164A"/>
    <w:rsid w:val="00F60F12"/>
    <w:rsid w:val="00F8698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CE60297"/>
  <w15:chartTrackingRefBased/>
  <w15:docId w15:val="{23D8143D-DD88-42BF-AA1C-529914713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B84769"/>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link w:val="TytuZnak"/>
    <w:qFormat/>
    <w:rsid w:val="00B84769"/>
    <w:pPr>
      <w:spacing w:line="360" w:lineRule="auto"/>
      <w:jc w:val="center"/>
    </w:pPr>
    <w:rPr>
      <w:b/>
      <w:sz w:val="32"/>
      <w:szCs w:val="20"/>
    </w:rPr>
  </w:style>
  <w:style w:type="character" w:customStyle="1" w:styleId="TytuZnak">
    <w:name w:val="Tytuł Znak"/>
    <w:basedOn w:val="Domylnaczcionkaakapitu"/>
    <w:link w:val="Tytu"/>
    <w:rsid w:val="00B84769"/>
    <w:rPr>
      <w:rFonts w:ascii="Times New Roman" w:eastAsia="Times New Roman" w:hAnsi="Times New Roman" w:cs="Times New Roman"/>
      <w:b/>
      <w:sz w:val="32"/>
      <w:szCs w:val="20"/>
      <w:lang w:eastAsia="pl-PL"/>
    </w:rPr>
  </w:style>
  <w:style w:type="paragraph" w:styleId="Tekstpodstawowy">
    <w:name w:val="Body Text"/>
    <w:basedOn w:val="Normalny"/>
    <w:link w:val="TekstpodstawowyZnak"/>
    <w:rsid w:val="00B84769"/>
    <w:pPr>
      <w:spacing w:line="360" w:lineRule="auto"/>
      <w:jc w:val="both"/>
    </w:pPr>
    <w:rPr>
      <w:szCs w:val="20"/>
    </w:rPr>
  </w:style>
  <w:style w:type="character" w:customStyle="1" w:styleId="TekstpodstawowyZnak">
    <w:name w:val="Tekst podstawowy Znak"/>
    <w:basedOn w:val="Domylnaczcionkaakapitu"/>
    <w:link w:val="Tekstpodstawowy"/>
    <w:rsid w:val="00B84769"/>
    <w:rPr>
      <w:rFonts w:ascii="Times New Roman" w:eastAsia="Times New Roman" w:hAnsi="Times New Roman" w:cs="Times New Roman"/>
      <w:sz w:val="24"/>
      <w:szCs w:val="20"/>
      <w:lang w:eastAsia="pl-PL"/>
    </w:rPr>
  </w:style>
  <w:style w:type="paragraph" w:styleId="Tekstpodstawowy2">
    <w:name w:val="Body Text 2"/>
    <w:basedOn w:val="Normalny"/>
    <w:link w:val="Tekstpodstawowy2Znak"/>
    <w:rsid w:val="00B84769"/>
    <w:pPr>
      <w:spacing w:after="120" w:line="480" w:lineRule="auto"/>
    </w:pPr>
  </w:style>
  <w:style w:type="character" w:customStyle="1" w:styleId="Tekstpodstawowy2Znak">
    <w:name w:val="Tekst podstawowy 2 Znak"/>
    <w:basedOn w:val="Domylnaczcionkaakapitu"/>
    <w:link w:val="Tekstpodstawowy2"/>
    <w:rsid w:val="00B84769"/>
    <w:rPr>
      <w:rFonts w:ascii="Times New Roman" w:eastAsia="Times New Roman" w:hAnsi="Times New Roman" w:cs="Times New Roman"/>
      <w:sz w:val="24"/>
      <w:szCs w:val="24"/>
      <w:lang w:eastAsia="pl-PL"/>
    </w:rPr>
  </w:style>
  <w:style w:type="paragraph" w:styleId="Tekstpodstawowywcity">
    <w:name w:val="Body Text Indent"/>
    <w:basedOn w:val="Normalny"/>
    <w:link w:val="TekstpodstawowywcityZnak"/>
    <w:rsid w:val="00B84769"/>
    <w:pPr>
      <w:spacing w:after="120"/>
      <w:ind w:left="283"/>
    </w:pPr>
  </w:style>
  <w:style w:type="character" w:customStyle="1" w:styleId="TekstpodstawowywcityZnak">
    <w:name w:val="Tekst podstawowy wcięty Znak"/>
    <w:basedOn w:val="Domylnaczcionkaakapitu"/>
    <w:link w:val="Tekstpodstawowywcity"/>
    <w:rsid w:val="00B84769"/>
    <w:rPr>
      <w:rFonts w:ascii="Times New Roman" w:eastAsia="Times New Roman" w:hAnsi="Times New Roman" w:cs="Times New Roman"/>
      <w:sz w:val="24"/>
      <w:szCs w:val="24"/>
      <w:lang w:eastAsia="pl-PL"/>
    </w:rPr>
  </w:style>
  <w:style w:type="paragraph" w:styleId="Akapitzlist">
    <w:name w:val="List Paragraph"/>
    <w:basedOn w:val="Normalny"/>
    <w:uiPriority w:val="34"/>
    <w:qFormat/>
    <w:rsid w:val="005704A5"/>
    <w:pPr>
      <w:ind w:left="720"/>
      <w:contextualSpacing/>
    </w:pPr>
  </w:style>
  <w:style w:type="character" w:styleId="Odwoaniedokomentarza">
    <w:name w:val="annotation reference"/>
    <w:basedOn w:val="Domylnaczcionkaakapitu"/>
    <w:uiPriority w:val="99"/>
    <w:semiHidden/>
    <w:unhideWhenUsed/>
    <w:rsid w:val="005704A5"/>
    <w:rPr>
      <w:sz w:val="16"/>
      <w:szCs w:val="16"/>
    </w:rPr>
  </w:style>
  <w:style w:type="paragraph" w:styleId="Tekstkomentarza">
    <w:name w:val="annotation text"/>
    <w:basedOn w:val="Normalny"/>
    <w:link w:val="TekstkomentarzaZnak"/>
    <w:uiPriority w:val="99"/>
    <w:semiHidden/>
    <w:unhideWhenUsed/>
    <w:rsid w:val="005704A5"/>
    <w:rPr>
      <w:sz w:val="20"/>
      <w:szCs w:val="20"/>
    </w:rPr>
  </w:style>
  <w:style w:type="character" w:customStyle="1" w:styleId="TekstkomentarzaZnak">
    <w:name w:val="Tekst komentarza Znak"/>
    <w:basedOn w:val="Domylnaczcionkaakapitu"/>
    <w:link w:val="Tekstkomentarza"/>
    <w:uiPriority w:val="99"/>
    <w:semiHidden/>
    <w:rsid w:val="005704A5"/>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5704A5"/>
    <w:rPr>
      <w:b/>
      <w:bCs/>
    </w:rPr>
  </w:style>
  <w:style w:type="character" w:customStyle="1" w:styleId="TematkomentarzaZnak">
    <w:name w:val="Temat komentarza Znak"/>
    <w:basedOn w:val="TekstkomentarzaZnak"/>
    <w:link w:val="Tematkomentarza"/>
    <w:uiPriority w:val="99"/>
    <w:semiHidden/>
    <w:rsid w:val="005704A5"/>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5704A5"/>
    <w:rPr>
      <w:rFonts w:ascii="Segoe UI" w:hAnsi="Segoe UI" w:cs="Segoe UI"/>
      <w:sz w:val="18"/>
      <w:szCs w:val="18"/>
    </w:rPr>
  </w:style>
  <w:style w:type="character" w:customStyle="1" w:styleId="TekstdymkaZnak">
    <w:name w:val="Tekst dymka Znak"/>
    <w:basedOn w:val="Domylnaczcionkaakapitu"/>
    <w:link w:val="Tekstdymka"/>
    <w:uiPriority w:val="99"/>
    <w:semiHidden/>
    <w:rsid w:val="005704A5"/>
    <w:rPr>
      <w:rFonts w:ascii="Segoe UI" w:eastAsia="Times New Roman" w:hAnsi="Segoe UI" w:cs="Segoe UI"/>
      <w:sz w:val="18"/>
      <w:szCs w:val="18"/>
      <w:lang w:eastAsia="pl-PL"/>
    </w:rPr>
  </w:style>
  <w:style w:type="numbering" w:customStyle="1" w:styleId="umowa">
    <w:name w:val="umowa"/>
    <w:uiPriority w:val="99"/>
    <w:rsid w:val="004B0E74"/>
    <w:pPr>
      <w:numPr>
        <w:numId w:val="18"/>
      </w:numPr>
    </w:pPr>
  </w:style>
  <w:style w:type="character" w:styleId="Hipercze">
    <w:name w:val="Hyperlink"/>
    <w:basedOn w:val="Domylnaczcionkaakapitu"/>
    <w:uiPriority w:val="99"/>
    <w:unhideWhenUsed/>
    <w:rsid w:val="004B0E74"/>
    <w:rPr>
      <w:color w:val="0563C1" w:themeColor="hyperlink"/>
      <w:u w:val="single"/>
    </w:rPr>
  </w:style>
  <w:style w:type="character" w:styleId="Nierozpoznanawzmianka">
    <w:name w:val="Unresolved Mention"/>
    <w:basedOn w:val="Domylnaczcionkaakapitu"/>
    <w:uiPriority w:val="99"/>
    <w:semiHidden/>
    <w:unhideWhenUsed/>
    <w:rsid w:val="004B0E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iod@paih.gov.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sip.lex.p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3F618F-BE76-4EA1-9BB8-61F5198D0E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11</Pages>
  <Words>4211</Words>
  <Characters>25266</Characters>
  <Application>Microsoft Office Word</Application>
  <DocSecurity>0</DocSecurity>
  <Lines>210</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 Laskowska</dc:creator>
  <cp:keywords/>
  <dc:description/>
  <cp:lastModifiedBy>Ewa Stepien</cp:lastModifiedBy>
  <cp:revision>3</cp:revision>
  <cp:lastPrinted>2019-03-20T12:46:00Z</cp:lastPrinted>
  <dcterms:created xsi:type="dcterms:W3CDTF">2019-03-20T12:52:00Z</dcterms:created>
  <dcterms:modified xsi:type="dcterms:W3CDTF">2019-03-21T12:48:00Z</dcterms:modified>
</cp:coreProperties>
</file>