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8272" w14:textId="77777777" w:rsidR="00565776" w:rsidRPr="009911A0" w:rsidRDefault="00565776" w:rsidP="00565776">
      <w:pPr>
        <w:overflowPunct/>
        <w:autoSpaceDE/>
        <w:autoSpaceDN/>
        <w:adjustRightInd/>
        <w:spacing w:after="89" w:line="270" w:lineRule="auto"/>
        <w:ind w:left="10" w:right="43" w:hanging="10"/>
        <w:jc w:val="right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Załącznik nr 7 do Ogłoszenia </w:t>
      </w:r>
    </w:p>
    <w:p w14:paraId="482AFBC5" w14:textId="77777777" w:rsidR="00565776" w:rsidRPr="009911A0" w:rsidRDefault="00565776" w:rsidP="00565776">
      <w:pPr>
        <w:overflowPunct/>
        <w:autoSpaceDE/>
        <w:autoSpaceDN/>
        <w:adjustRightInd/>
        <w:spacing w:after="140" w:line="259" w:lineRule="auto"/>
        <w:jc w:val="right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 </w:t>
      </w:r>
    </w:p>
    <w:p w14:paraId="3409A2CA" w14:textId="77777777" w:rsidR="00565776" w:rsidRPr="009911A0" w:rsidRDefault="00565776" w:rsidP="00565776">
      <w:pPr>
        <w:overflowPunct/>
        <w:autoSpaceDE/>
        <w:autoSpaceDN/>
        <w:adjustRightInd/>
        <w:spacing w:after="128" w:line="270" w:lineRule="auto"/>
        <w:ind w:left="202" w:right="43" w:firstLine="192"/>
        <w:jc w:val="both"/>
        <w:textAlignment w:val="auto"/>
        <w:rPr>
          <w:color w:val="000000"/>
          <w:sz w:val="22"/>
          <w:szCs w:val="22"/>
        </w:rPr>
      </w:pPr>
      <w:r w:rsidRPr="009911A0">
        <w:rPr>
          <w:b/>
          <w:color w:val="000000"/>
          <w:sz w:val="22"/>
          <w:szCs w:val="22"/>
        </w:rPr>
        <w:t xml:space="preserve">Informacja o braku przynależności Wykonawcy do grupy kapitałowej/ Lista podmiotów należących do tej samej grupy kapitałowej, o której mowa w art. 24 ust. 2 pkt 5 ustawy </w:t>
      </w:r>
      <w:proofErr w:type="spellStart"/>
      <w:r w:rsidRPr="009911A0">
        <w:rPr>
          <w:b/>
          <w:color w:val="000000"/>
          <w:sz w:val="22"/>
          <w:szCs w:val="22"/>
        </w:rPr>
        <w:t>Pzp</w:t>
      </w:r>
      <w:proofErr w:type="spellEnd"/>
      <w:r w:rsidRPr="009911A0">
        <w:rPr>
          <w:b/>
          <w:color w:val="000000"/>
          <w:sz w:val="22"/>
          <w:szCs w:val="22"/>
        </w:rPr>
        <w:t xml:space="preserve">* </w:t>
      </w:r>
    </w:p>
    <w:p w14:paraId="70B6F147" w14:textId="77777777" w:rsidR="00565776" w:rsidRPr="009911A0" w:rsidRDefault="00565776" w:rsidP="00565776">
      <w:pPr>
        <w:overflowPunct/>
        <w:autoSpaceDE/>
        <w:autoSpaceDN/>
        <w:adjustRightInd/>
        <w:spacing w:after="128" w:line="270" w:lineRule="auto"/>
        <w:ind w:left="-5" w:right="49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dla zamówienia publicznego na: </w:t>
      </w:r>
    </w:p>
    <w:p w14:paraId="35531F17" w14:textId="77777777" w:rsidR="00565776" w:rsidRPr="009911A0" w:rsidRDefault="00565776" w:rsidP="00565776">
      <w:pPr>
        <w:overflowPunct/>
        <w:autoSpaceDE/>
        <w:autoSpaceDN/>
        <w:adjustRightInd/>
        <w:spacing w:after="4" w:line="255" w:lineRule="auto"/>
        <w:ind w:left="-15" w:right="136" w:firstLine="1296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>„</w:t>
      </w:r>
      <w:r w:rsidRPr="009911A0">
        <w:rPr>
          <w:b/>
          <w:i/>
          <w:color w:val="000000"/>
          <w:sz w:val="22"/>
          <w:szCs w:val="22"/>
        </w:rPr>
        <w:t>Świadczenie usług ochrony Polskiej Agencji Inwestycji i Handlu S.A.</w:t>
      </w:r>
      <w:r w:rsidRPr="009911A0">
        <w:rPr>
          <w:b/>
          <w:color w:val="000000"/>
          <w:sz w:val="22"/>
          <w:szCs w:val="22"/>
        </w:rPr>
        <w:t>”</w:t>
      </w:r>
      <w:r w:rsidRPr="009911A0">
        <w:rPr>
          <w:b/>
          <w:i/>
          <w:color w:val="000000"/>
          <w:sz w:val="22"/>
          <w:szCs w:val="22"/>
        </w:rPr>
        <w:t xml:space="preserve"> </w:t>
      </w:r>
      <w:r w:rsidRPr="009911A0">
        <w:rPr>
          <w:color w:val="000000"/>
          <w:sz w:val="22"/>
          <w:szCs w:val="22"/>
        </w:rPr>
        <w:t xml:space="preserve">Wykonawca: </w:t>
      </w:r>
    </w:p>
    <w:tbl>
      <w:tblPr>
        <w:tblStyle w:val="TableGrid"/>
        <w:tblW w:w="9309" w:type="dxa"/>
        <w:tblInd w:w="5" w:type="dxa"/>
        <w:tblCellMar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656"/>
        <w:gridCol w:w="3593"/>
        <w:gridCol w:w="3058"/>
        <w:gridCol w:w="2002"/>
      </w:tblGrid>
      <w:tr w:rsidR="00565776" w:rsidRPr="009911A0" w14:paraId="48351E70" w14:textId="77777777" w:rsidTr="0085438F">
        <w:trPr>
          <w:trHeight w:val="842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C7737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Lp. 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66C39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Pełna nazwa(y) Wykonawcy(ów) 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2881F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Adres(y) Wykonawcy(ów)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CD6B0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Nr telefonu, faksu i adres e-mail </w:t>
            </w:r>
          </w:p>
        </w:tc>
      </w:tr>
      <w:tr w:rsidR="00565776" w:rsidRPr="009911A0" w14:paraId="015D2F55" w14:textId="77777777" w:rsidTr="0085438F">
        <w:trPr>
          <w:trHeight w:val="720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D9C4F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25293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69D01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213C4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565776" w:rsidRPr="009911A0" w14:paraId="0CB42129" w14:textId="77777777" w:rsidTr="0085438F">
        <w:trPr>
          <w:trHeight w:val="713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D7D48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C3635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868CB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90FE9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</w:tbl>
    <w:p w14:paraId="7568C841" w14:textId="77777777" w:rsidR="00565776" w:rsidRPr="009911A0" w:rsidRDefault="00565776" w:rsidP="00565776">
      <w:pPr>
        <w:overflowPunct/>
        <w:autoSpaceDE/>
        <w:autoSpaceDN/>
        <w:adjustRightInd/>
        <w:spacing w:after="94" w:line="259" w:lineRule="auto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 </w:t>
      </w:r>
    </w:p>
    <w:p w14:paraId="4FD765D1" w14:textId="77777777" w:rsidR="00565776" w:rsidRPr="009911A0" w:rsidRDefault="00565776" w:rsidP="00565776">
      <w:pPr>
        <w:overflowPunct/>
        <w:autoSpaceDE/>
        <w:autoSpaceDN/>
        <w:adjustRightInd/>
        <w:spacing w:after="84" w:line="270" w:lineRule="auto"/>
        <w:ind w:left="-5" w:right="49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>Przystępując do udziału w postępowaniu o udzielenie zamówienia publicznego na „</w:t>
      </w:r>
      <w:r w:rsidRPr="009911A0">
        <w:rPr>
          <w:b/>
          <w:i/>
          <w:color w:val="000000"/>
          <w:sz w:val="22"/>
          <w:szCs w:val="22"/>
        </w:rPr>
        <w:t>Świadczenie usług ochrony całodobowej budynków Polskiej Agencji Inwestycji i Handlu S.A.</w:t>
      </w:r>
      <w:r w:rsidRPr="009911A0">
        <w:rPr>
          <w:b/>
          <w:color w:val="000000"/>
          <w:sz w:val="22"/>
          <w:szCs w:val="22"/>
        </w:rPr>
        <w:t>”</w:t>
      </w:r>
      <w:r w:rsidRPr="009911A0">
        <w:rPr>
          <w:color w:val="000000"/>
          <w:sz w:val="22"/>
          <w:szCs w:val="22"/>
        </w:rPr>
        <w:t xml:space="preserve">, informujemy zgodnie z art. 26 ust. 2d ustawy </w:t>
      </w:r>
      <w:proofErr w:type="spellStart"/>
      <w:r w:rsidRPr="009911A0">
        <w:rPr>
          <w:color w:val="000000"/>
          <w:sz w:val="22"/>
          <w:szCs w:val="22"/>
        </w:rPr>
        <w:t>Pzp</w:t>
      </w:r>
      <w:proofErr w:type="spellEnd"/>
      <w:r w:rsidRPr="009911A0">
        <w:rPr>
          <w:color w:val="000000"/>
          <w:sz w:val="22"/>
          <w:szCs w:val="22"/>
        </w:rPr>
        <w:t xml:space="preserve">, że: </w:t>
      </w:r>
    </w:p>
    <w:p w14:paraId="1569D4AD" w14:textId="77777777" w:rsidR="00565776" w:rsidRPr="009911A0" w:rsidRDefault="00565776" w:rsidP="00565776">
      <w:pPr>
        <w:overflowPunct/>
        <w:autoSpaceDE/>
        <w:autoSpaceDN/>
        <w:adjustRightInd/>
        <w:spacing w:after="137" w:line="259" w:lineRule="auto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 </w:t>
      </w:r>
    </w:p>
    <w:p w14:paraId="1810AAD8" w14:textId="77777777" w:rsidR="00565776" w:rsidRPr="009911A0" w:rsidRDefault="00565776" w:rsidP="00565776">
      <w:pPr>
        <w:overflowPunct/>
        <w:autoSpaceDE/>
        <w:autoSpaceDN/>
        <w:adjustRightInd/>
        <w:spacing w:after="128" w:line="270" w:lineRule="auto"/>
        <w:ind w:left="-5" w:right="49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Przystępując do udziału w przedmiotowym postępowaniu o udzielenie zamówienia publicznego informujemy, że: </w:t>
      </w:r>
    </w:p>
    <w:p w14:paraId="5276EA92" w14:textId="77777777" w:rsidR="00565776" w:rsidRPr="009911A0" w:rsidRDefault="00565776" w:rsidP="00565776">
      <w:pPr>
        <w:numPr>
          <w:ilvl w:val="0"/>
          <w:numId w:val="1"/>
        </w:numPr>
        <w:overflowPunct/>
        <w:autoSpaceDE/>
        <w:autoSpaceDN/>
        <w:adjustRightInd/>
        <w:spacing w:after="128" w:line="270" w:lineRule="auto"/>
        <w:ind w:right="24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nie należymy do żadnej grupy kapitałowej, o której mowa w art. 24 ust. 1 pkt 23 ustawy </w:t>
      </w:r>
      <w:proofErr w:type="spellStart"/>
      <w:r w:rsidRPr="009911A0">
        <w:rPr>
          <w:color w:val="000000"/>
          <w:sz w:val="22"/>
          <w:szCs w:val="22"/>
        </w:rPr>
        <w:t>Pzp</w:t>
      </w:r>
      <w:proofErr w:type="spellEnd"/>
      <w:r w:rsidRPr="009911A0">
        <w:rPr>
          <w:color w:val="000000"/>
          <w:sz w:val="22"/>
          <w:szCs w:val="22"/>
        </w:rPr>
        <w:t xml:space="preserve">  w rozumieniu ustawy z dnia 16 lutego 2007 r. o ochronie konkurencji i konsumentów (Dz.U.  z 2015 r. poz. 184)</w:t>
      </w:r>
      <w:r w:rsidRPr="009911A0">
        <w:rPr>
          <w:b/>
          <w:color w:val="000000"/>
          <w:sz w:val="22"/>
          <w:szCs w:val="22"/>
        </w:rPr>
        <w:t>*</w:t>
      </w:r>
      <w:r w:rsidRPr="009911A0">
        <w:rPr>
          <w:color w:val="000000"/>
          <w:sz w:val="22"/>
          <w:szCs w:val="22"/>
        </w:rPr>
        <w:t xml:space="preserve">; </w:t>
      </w:r>
    </w:p>
    <w:p w14:paraId="3711D588" w14:textId="77777777" w:rsidR="00565776" w:rsidRPr="009911A0" w:rsidRDefault="00565776" w:rsidP="00565776">
      <w:pPr>
        <w:numPr>
          <w:ilvl w:val="0"/>
          <w:numId w:val="1"/>
        </w:numPr>
        <w:overflowPunct/>
        <w:autoSpaceDE/>
        <w:autoSpaceDN/>
        <w:adjustRightInd/>
        <w:spacing w:after="109" w:line="248" w:lineRule="auto"/>
        <w:ind w:right="24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należymy do grupy kapitałowej i załączamy do oferty listę podmiotów należących do tej samej grupy kapitałowej w rozumieniu ustawy z dnia 16 lutego 2007 r. o ochronie konkurencji i konsumentów </w:t>
      </w:r>
      <w:r w:rsidRPr="009911A0">
        <w:rPr>
          <w:b/>
          <w:color w:val="000000"/>
          <w:sz w:val="22"/>
          <w:szCs w:val="22"/>
        </w:rPr>
        <w:t>*</w:t>
      </w:r>
      <w:r w:rsidRPr="009911A0">
        <w:rPr>
          <w:color w:val="000000"/>
          <w:sz w:val="22"/>
          <w:szCs w:val="22"/>
        </w:rPr>
        <w:t xml:space="preserve">: </w:t>
      </w:r>
    </w:p>
    <w:p w14:paraId="42398ADD" w14:textId="77777777" w:rsidR="00565776" w:rsidRPr="009911A0" w:rsidRDefault="00565776" w:rsidP="00565776">
      <w:pPr>
        <w:overflowPunct/>
        <w:autoSpaceDE/>
        <w:autoSpaceDN/>
        <w:adjustRightInd/>
        <w:spacing w:line="259" w:lineRule="auto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 </w:t>
      </w:r>
    </w:p>
    <w:tbl>
      <w:tblPr>
        <w:tblStyle w:val="TableGrid"/>
        <w:tblW w:w="9316" w:type="dxa"/>
        <w:tblInd w:w="5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55"/>
        <w:gridCol w:w="4916"/>
        <w:gridCol w:w="3745"/>
      </w:tblGrid>
      <w:tr w:rsidR="00565776" w:rsidRPr="009911A0" w14:paraId="6CD70986" w14:textId="77777777" w:rsidTr="0085438F">
        <w:trPr>
          <w:trHeight w:val="504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10C90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Lp. </w:t>
            </w: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BC6B5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Nazwa podmiotu 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2D1C9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Adres podmiotu </w:t>
            </w:r>
          </w:p>
        </w:tc>
      </w:tr>
      <w:tr w:rsidR="00565776" w:rsidRPr="009911A0" w14:paraId="6B5EC2BA" w14:textId="77777777" w:rsidTr="0085438F">
        <w:trPr>
          <w:trHeight w:val="528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53D0A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356B7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27928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565776" w:rsidRPr="009911A0" w14:paraId="0383BBDD" w14:textId="77777777" w:rsidTr="0085438F">
        <w:trPr>
          <w:trHeight w:val="598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1598D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ind w:left="2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4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532FE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1F9A9" w14:textId="77777777" w:rsidR="00565776" w:rsidRPr="009911A0" w:rsidRDefault="00565776" w:rsidP="0085438F">
            <w:pPr>
              <w:overflowPunct/>
              <w:autoSpaceDE/>
              <w:autoSpaceDN/>
              <w:adjustRightInd/>
              <w:spacing w:line="259" w:lineRule="auto"/>
              <w:textAlignment w:val="auto"/>
              <w:rPr>
                <w:color w:val="000000"/>
                <w:sz w:val="22"/>
                <w:szCs w:val="22"/>
              </w:rPr>
            </w:pPr>
            <w:r w:rsidRPr="009911A0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</w:tbl>
    <w:p w14:paraId="6FCABD3D" w14:textId="77777777" w:rsidR="00565776" w:rsidRPr="009911A0" w:rsidRDefault="00565776" w:rsidP="00565776">
      <w:pPr>
        <w:overflowPunct/>
        <w:autoSpaceDE/>
        <w:autoSpaceDN/>
        <w:adjustRightInd/>
        <w:spacing w:after="128" w:line="270" w:lineRule="auto"/>
        <w:ind w:left="-5" w:right="43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b/>
          <w:color w:val="000000"/>
          <w:sz w:val="22"/>
          <w:szCs w:val="22"/>
        </w:rPr>
        <w:t xml:space="preserve">*niepotrzebne skreślić </w:t>
      </w:r>
    </w:p>
    <w:p w14:paraId="4FCAB097" w14:textId="77777777" w:rsidR="00565776" w:rsidRPr="009911A0" w:rsidRDefault="00565776" w:rsidP="00565776">
      <w:pPr>
        <w:overflowPunct/>
        <w:autoSpaceDE/>
        <w:autoSpaceDN/>
        <w:adjustRightInd/>
        <w:spacing w:after="89" w:line="270" w:lineRule="auto"/>
        <w:ind w:left="-5" w:right="43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b/>
          <w:color w:val="000000"/>
          <w:sz w:val="22"/>
          <w:szCs w:val="22"/>
        </w:rPr>
        <w:t xml:space="preserve">UWAGA! W razie wybrania pkt 2 należy odpowiednio wypełnić tabelę. </w:t>
      </w:r>
    </w:p>
    <w:p w14:paraId="2DE56C32" w14:textId="77777777" w:rsidR="00565776" w:rsidRPr="009911A0" w:rsidRDefault="00565776" w:rsidP="00565776">
      <w:pPr>
        <w:overflowPunct/>
        <w:autoSpaceDE/>
        <w:autoSpaceDN/>
        <w:adjustRightInd/>
        <w:spacing w:after="136" w:line="259" w:lineRule="auto"/>
        <w:textAlignment w:val="auto"/>
        <w:rPr>
          <w:color w:val="000000"/>
          <w:sz w:val="22"/>
          <w:szCs w:val="22"/>
        </w:rPr>
      </w:pPr>
      <w:r w:rsidRPr="009911A0">
        <w:rPr>
          <w:b/>
          <w:color w:val="000000"/>
          <w:sz w:val="22"/>
          <w:szCs w:val="22"/>
        </w:rPr>
        <w:t xml:space="preserve"> </w:t>
      </w:r>
    </w:p>
    <w:p w14:paraId="55747DC0" w14:textId="77777777" w:rsidR="00565776" w:rsidRPr="009911A0" w:rsidRDefault="00565776" w:rsidP="00565776">
      <w:pPr>
        <w:overflowPunct/>
        <w:autoSpaceDE/>
        <w:autoSpaceDN/>
        <w:adjustRightInd/>
        <w:spacing w:after="128" w:line="270" w:lineRule="auto"/>
        <w:ind w:left="-5" w:right="49" w:hanging="10"/>
        <w:jc w:val="both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……………………………………….dnia………………………roku  </w:t>
      </w:r>
    </w:p>
    <w:p w14:paraId="71090271" w14:textId="77777777" w:rsidR="00565776" w:rsidRPr="009911A0" w:rsidRDefault="00565776" w:rsidP="00565776">
      <w:pPr>
        <w:overflowPunct/>
        <w:autoSpaceDE/>
        <w:autoSpaceDN/>
        <w:adjustRightInd/>
        <w:spacing w:after="9" w:line="339" w:lineRule="auto"/>
        <w:ind w:left="3545" w:firstLine="2127"/>
        <w:jc w:val="right"/>
        <w:textAlignment w:val="auto"/>
        <w:rPr>
          <w:color w:val="000000"/>
          <w:sz w:val="22"/>
          <w:szCs w:val="22"/>
        </w:rPr>
      </w:pPr>
      <w:r w:rsidRPr="009911A0">
        <w:rPr>
          <w:color w:val="000000"/>
          <w:sz w:val="22"/>
          <w:szCs w:val="22"/>
        </w:rPr>
        <w:t xml:space="preserve">……..…………………………… </w:t>
      </w:r>
      <w:r w:rsidRPr="009911A0">
        <w:rPr>
          <w:i/>
          <w:color w:val="000000"/>
          <w:sz w:val="22"/>
          <w:szCs w:val="22"/>
        </w:rPr>
        <w:t xml:space="preserve">                                                                                   </w:t>
      </w:r>
      <w:r w:rsidRPr="009911A0">
        <w:rPr>
          <w:i/>
          <w:color w:val="000000"/>
          <w:szCs w:val="22"/>
        </w:rPr>
        <w:t>podpis Wykonawcy</w:t>
      </w:r>
    </w:p>
    <w:p w14:paraId="2959EC4E" w14:textId="77777777" w:rsidR="00D137BE" w:rsidRDefault="00D137BE">
      <w:bookmarkStart w:id="0" w:name="_GoBack"/>
      <w:bookmarkEnd w:id="0"/>
    </w:p>
    <w:sectPr w:rsidR="00D137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752B7"/>
    <w:multiLevelType w:val="hybridMultilevel"/>
    <w:tmpl w:val="F2985658"/>
    <w:lvl w:ilvl="0" w:tplc="E5E2B948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9E513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C0ECF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FEB43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9472C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634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02527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78ADB1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10F2D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5C3"/>
    <w:rsid w:val="00565776"/>
    <w:rsid w:val="00CA05C3"/>
    <w:rsid w:val="00D1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15313F-1B33-4B77-9BDC-37A61E7D4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577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565776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Czochra</dc:creator>
  <cp:keywords/>
  <dc:description/>
  <cp:lastModifiedBy>Anna Czochra</cp:lastModifiedBy>
  <cp:revision>2</cp:revision>
  <dcterms:created xsi:type="dcterms:W3CDTF">2019-03-14T09:28:00Z</dcterms:created>
  <dcterms:modified xsi:type="dcterms:W3CDTF">2019-03-14T09:28:00Z</dcterms:modified>
</cp:coreProperties>
</file>