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4EA4" w:rsidRPr="004B4EA4" w:rsidRDefault="004B4EA4" w:rsidP="004B4EA4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4B4EA4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4B4EA4" w:rsidRPr="004B4EA4" w:rsidRDefault="004B4EA4" w:rsidP="004B4E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5" type="#_x0000_t75" style="width:1in;height:18pt" o:ole="">
            <v:imagedata r:id="rId4" o:title=""/>
          </v:shape>
          <w:control r:id="rId5" w:name="DefaultOcxName" w:shapeid="_x0000_i1065"/>
        </w:objec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225" w:dyaOrig="225">
          <v:shape id="_x0000_i1064" type="#_x0000_t75" style="width:1in;height:18pt" o:ole="">
            <v:imagedata r:id="rId4" o:title=""/>
          </v:shape>
          <w:control r:id="rId6" w:name="DefaultOcxName1" w:shapeid="_x0000_i1064"/>
        </w:objec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225" w:dyaOrig="225">
          <v:shape id="_x0000_i1063" type="#_x0000_t75" style="width:1in;height:18pt" o:ole="">
            <v:imagedata r:id="rId4" o:title=""/>
          </v:shape>
          <w:control r:id="rId7" w:name="DefaultOcxName2" w:shapeid="_x0000_i1063"/>
        </w:objec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225" w:dyaOrig="225">
          <v:shape id="_x0000_i1062" type="#_x0000_t75" style="width:1in;height:18pt" o:ole="">
            <v:imagedata r:id="rId8" o:title=""/>
          </v:shape>
          <w:control r:id="rId9" w:name="DefaultOcxName3" w:shapeid="_x0000_i1062"/>
        </w:object>
      </w:r>
    </w:p>
    <w:p w:rsidR="004B4EA4" w:rsidRPr="004B4EA4" w:rsidRDefault="004B4EA4" w:rsidP="004B4EA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636418-N-2018 z dnia 2018-10-15 r. </w:t>
      </w:r>
    </w:p>
    <w:p w:rsidR="004B4EA4" w:rsidRPr="004B4EA4" w:rsidRDefault="004B4EA4" w:rsidP="004B4EA4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Polska Agencja Inwestycji i Handlu S.A.: Dostawa telefonów komórkowych oraz świadczenie usług telekomunikacyjnych w sieci telefonii komórkowej (w tym pakietowej transmisji danych) przez okres 24 miesięcy </w:t>
      </w:r>
      <w:r w:rsidRPr="004B4EA4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br/>
        <w:t xml:space="preserve">OGŁOSZENIE O ZAMÓWIENIU - Usługi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SEKCJA I: ZAMAWIAJĄCY</w:t>
      </w:r>
      <w:r w:rsidRPr="004B4EA4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Informacje na temat podmiotu któremu zamawiający powierzył/powierzyli prowadzenie postępowania: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Polska Agencja Inwestycji i Handlu S.A., krajowy numer identyfikacyjny 012970669, ul. Bagatela  12 , 00-585   Warszawa, woj. mazowieckie, państwo Polska, tel. 22 3349800, 3349966, , e-mail bpp@paih.gov.pl, , faks 223 349 999.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www.paih.gov.pl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4B4EA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udzielane przez każdego z zamawiających indywidualnie, czy zamówienie zostanie udzielone w imieniu i na rzecz pozostałych zamawiających):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www.paih.gov.pl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www.paih.gov.pl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Wymagane jest przesłanie ofert lub wniosków o dopuszczenie do udziału w </w:t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postępowaniu w inny sposób: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SEKCJA II: PRZEDMIOT ZAMÓWIENIA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telefonów komórkowych oraz świadczenie usług telekomunikacyjnych w sieci telefonii komórkowej (w tym pakietowej transmisji danych) przez okres 24 miesięcy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BOK/25-100/2018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4B4EA4" w:rsidRPr="004B4EA4" w:rsidRDefault="004B4EA4" w:rsidP="004B4EA4">
      <w:pPr>
        <w:spacing w:after="0" w:line="4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Zamawiający zastrzega sobie prawo do udzielenia łącznie następujących części lub grup części: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4B4EA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świadczenie usług telefonii komórkowej wraz z dostawą telefonów komórkowych z aktywnymi i skonfigurowanymi kartami SIM. Świadczona usługa telekomunikacyjna ma zapewnić między innymi zachowanie dotychczas używanych numerów telefonicznych MSISDN, przeniesienie numerów na zasadach zgodnych z Prawem Telekomunikacyjnym, łączność głosową, tekstową (SMS i MMS) oraz mobilny dostęp do Internetu. Realizacja usługi odbywać się będzie poprzez wykorzystanie dostarczonych przez Wykonawcę aktywnych kart SIM, fabrycznie nowych telefonów komórkowych, zwanych w dalszej części urządzeniami. Zamawiający przewiduje przeniesienie numerów do sieci nowego operatora po zakończeniu dotychczasowych umów i wygaśnięciu zobowiązań z nich wynikających.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64212000-5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4B4EA4" w:rsidRPr="004B4EA4" w:rsidTr="004B4E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EA4" w:rsidRPr="004B4EA4" w:rsidRDefault="004B4EA4" w:rsidP="004B4E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B4E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4B4EA4" w:rsidRPr="004B4EA4" w:rsidTr="004B4E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EA4" w:rsidRPr="004B4EA4" w:rsidRDefault="004B4EA4" w:rsidP="004B4E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B4E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64212000-5</w:t>
            </w:r>
          </w:p>
        </w:tc>
      </w:tr>
      <w:tr w:rsidR="004B4EA4" w:rsidRPr="004B4EA4" w:rsidTr="004B4E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EA4" w:rsidRPr="004B4EA4" w:rsidRDefault="004B4EA4" w:rsidP="004B4E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B4E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32252000-4</w:t>
            </w:r>
          </w:p>
        </w:tc>
      </w:tr>
      <w:tr w:rsidR="004B4EA4" w:rsidRPr="004B4EA4" w:rsidTr="004B4E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EA4" w:rsidRPr="004B4EA4" w:rsidRDefault="004B4EA4" w:rsidP="004B4E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B4E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72400000-4</w:t>
            </w:r>
          </w:p>
        </w:tc>
      </w:tr>
    </w:tbl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4B4EA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Wartość bez VAT: 726936,00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PLN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Zamawiający przewiduje udzielenie zamówień uzupełniających w oparciu o art. 67 ust. 1 pkt 6 ustawy </w:t>
      </w:r>
      <w:proofErr w:type="spellStart"/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Kwota zamówień uzupełniających nie przekroczy 20% wartości zamówienia podstawowego.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24  </w:t>
      </w:r>
      <w:r w:rsidRPr="004B4EA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B4EA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SEKCJA III: INFORMACJE O CHARAKTERZE PRAWNYM, EKONOMICZNYM, FINANSOWYM I TECHNICZNYM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uzna warunek za spełniony jeśli Wykonawca wykaże wpis do rejestru przedsiębiorców telekomunikacyjnych, prowadzonego przez Prezesa Urzędu Komunikacji Elektronicznej, zgodnie z przepisami ustawy z dnia 16 lipca 2004r. Prawo telekomunikacyjne (tj. Dz. U. z 2017r. , poz. 1907 ze zm.)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Informacje dodatkowe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określa wymogu spełnienia warunku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Wykonawca wykaże, że w okresie ostatnich 3 lat przed upływem terminu składania ofert, a jeśli okres prowadzenia działalności jest krótszy – w tym okresie, należycie wykonał co najmniej 1 usługę o czasie trwania e 12 miesięcy odpowiadającą swoim rodzajem przedmiotowi zamówienia o wartości co najmniej 300 000 PLN brutto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Zamawiający przewiduje następujące fakultatywne podstawy wykluczenia: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Tak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wezwie Wykonawcę, którego oferta została oceniona, jako najkorzystniejsza do złożenia w wyznaczonym, nie krótszym niż 5 dni, terminie aktualnych na dzień złożenia następujących dokumentów: 1) odpis z właściwego rejestru lub z centralnej ewidencji i informacji o działalności gospodarczej, jeżeli odrębne przepisy wymagają wpisu do rejestru lub ewidencji, wystawiony nie wcześniej niż 6 miesięcy przed upływem terminu składania ofert, w celu wykazania braku podstaw do wykluczenia w oparciu o art. 24 ust. 5 pkt. 1 ustawy </w:t>
      </w:r>
      <w:proofErr w:type="spellStart"/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lub wskazać w formularzu oferty adresy stron internetowych pod którymi Zamawiający może te dane uzyskać; 2) wypis z rejestru przedsiębiorców telekomunikacyjnych, prowadzony przez Prezesa Urzędu Komunikacji Elektronicznej, zgodnie z przepisami ustawy z dnia 16 lipca 2004r. Prawo telekomunikacyjne (tj. Dz. U. z 2017r. , poz. 1907 ze zm.); 3) wykaz wykonanych usług w okresie ostatnich trzech lat przed upływem terminu składania ofert, a jeżeli okres prowadzenia działalności jest krótszy – w tym okresie, o których mowa w Rozdz. VI ust. 2 pkt b SIWZ wraz z podaniem ich wartości, przedmiotu, dat wykonania i podmiotów, na rzecz których usługi zostały wykonane oraz załączeniem dowodów, czy dostawy te zostały wykonane należycie (wg Załącznika nr 8 do SIWZ). Dowodami o których mowa powyżej są referencje bądź inne dokumenty wystawione przez podmiot na rzecz którego usługi były wykonywane, a jeżeli z przyczyn o obiektywnym charakterze wykonawca nie jest w stanie uzyskać tych dokumentów - oświadczenie Wykonawcy; w przypadku świadczeń okresowych lub ciągłych nadal wykonywanych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referencje lub inne dokumenty potwierdzające ich należyte wykonanie wydane nie wcześniej niż na 3 miesiące przed upływem terminu składania ofert;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SEKCJA IV: PROCEDURA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dynamicznego systemu zakupów: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4B4EA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Czy wykonawcy, którzy nie złożyli nowych postąpień, zostaną zakwalifikowani do następnego etapu: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9"/>
        <w:gridCol w:w="1016"/>
      </w:tblGrid>
      <w:tr w:rsidR="004B4EA4" w:rsidRPr="004B4EA4" w:rsidTr="004B4E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EA4" w:rsidRPr="004B4EA4" w:rsidRDefault="004B4EA4" w:rsidP="004B4E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B4E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EA4" w:rsidRPr="004B4EA4" w:rsidRDefault="004B4EA4" w:rsidP="004B4E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B4E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B4EA4" w:rsidRPr="004B4EA4" w:rsidTr="004B4E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EA4" w:rsidRPr="004B4EA4" w:rsidRDefault="004B4EA4" w:rsidP="004B4E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B4E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EA4" w:rsidRPr="004B4EA4" w:rsidRDefault="004B4EA4" w:rsidP="004B4E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B4E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4B4EA4" w:rsidRPr="004B4EA4" w:rsidTr="004B4E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EA4" w:rsidRPr="004B4EA4" w:rsidRDefault="004B4EA4" w:rsidP="004B4E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4B4E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gwrarancja</w:t>
            </w:r>
            <w:proofErr w:type="spellEnd"/>
            <w:r w:rsidRPr="004B4E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na telefony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EA4" w:rsidRPr="004B4EA4" w:rsidRDefault="004B4EA4" w:rsidP="004B4E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B4E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  <w:tr w:rsidR="004B4EA4" w:rsidRPr="004B4EA4" w:rsidTr="004B4E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EA4" w:rsidRPr="004B4EA4" w:rsidRDefault="004B4EA4" w:rsidP="004B4E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B4E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termin dostawy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B4EA4" w:rsidRPr="004B4EA4" w:rsidRDefault="004B4EA4" w:rsidP="004B4E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B4EA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Czas trwania: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zgodnie z załącznikiem nr 2 do SIWZ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4B4EA4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2018-10-23, godzina: 10:00,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Wskazać powody: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B4E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B4EA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4B4EA4" w:rsidRPr="004B4EA4" w:rsidRDefault="004B4EA4" w:rsidP="004B4EA4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4B4EA4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ZAŁĄCZNIK I - INFORMACJE DOTYCZĄCE OFERT CZĘŚCIOWYCH </w:t>
      </w: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B4EA4" w:rsidRPr="004B4EA4" w:rsidRDefault="004B4EA4" w:rsidP="004B4EA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B4EA4" w:rsidRPr="004B4EA4" w:rsidRDefault="004B4EA4" w:rsidP="004B4EA4">
      <w:pPr>
        <w:spacing w:after="24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B4EA4" w:rsidRPr="004B4EA4" w:rsidRDefault="004B4EA4" w:rsidP="004B4EA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B4EA4" w:rsidRPr="004B4EA4" w:rsidRDefault="004B4EA4" w:rsidP="004B4E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B4EA4" w:rsidRPr="004B4EA4" w:rsidRDefault="004B4EA4" w:rsidP="004B4EA4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4B4EA4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C5066B" w:rsidRDefault="004B4EA4"/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EA4"/>
    <w:rsid w:val="004B4EA4"/>
    <w:rsid w:val="004B7B9F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7F3E4"/>
  <w15:chartTrackingRefBased/>
  <w15:docId w15:val="{98533CDC-7DBF-4C79-B68D-458D4203B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4B4EA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4B4EA4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4B4EA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4B4EA4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252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31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33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3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80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88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95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505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60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440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41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5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5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7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59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5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07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27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295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53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96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73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2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67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17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15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57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91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45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77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30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79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71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91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73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04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control" Target="activeX/activeX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theme" Target="theme/theme1.xml"/><Relationship Id="rId5" Type="http://schemas.openxmlformats.org/officeDocument/2006/relationships/control" Target="activeX/activeX1.xml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control" Target="activeX/activeX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2755</Words>
  <Characters>16535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2018-10-15T13:50:00Z</dcterms:created>
  <dcterms:modified xsi:type="dcterms:W3CDTF">2018-10-15T13:51:00Z</dcterms:modified>
</cp:coreProperties>
</file>