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14CFBF" w14:textId="53C27F31" w:rsidR="002D6C92" w:rsidRPr="00F3094C" w:rsidRDefault="002D6C92" w:rsidP="002D6C92">
      <w:pPr>
        <w:spacing w:after="0" w:line="240" w:lineRule="auto"/>
        <w:jc w:val="both"/>
        <w:rPr>
          <w:rFonts w:cstheme="minorHAnsi"/>
          <w:b/>
          <w:lang w:val="pl-PL"/>
        </w:rPr>
      </w:pPr>
      <w:r w:rsidRPr="00F3094C">
        <w:rPr>
          <w:rFonts w:cstheme="minorHAnsi"/>
          <w:b/>
          <w:lang w:val="pl-PL"/>
        </w:rPr>
        <w:t xml:space="preserve">Załącznik nr 3 do SIWZ </w:t>
      </w:r>
    </w:p>
    <w:p w14:paraId="12B18B93" w14:textId="404441E5" w:rsidR="002D6C92" w:rsidRDefault="002D6C92" w:rsidP="003171A7">
      <w:pPr>
        <w:spacing w:after="0" w:line="240" w:lineRule="auto"/>
        <w:jc w:val="both"/>
        <w:rPr>
          <w:rFonts w:cstheme="minorHAnsi"/>
          <w:lang w:val="pl-PL"/>
        </w:rPr>
      </w:pPr>
    </w:p>
    <w:p w14:paraId="4A9981D2" w14:textId="77777777" w:rsidR="002D6C92" w:rsidRPr="002D6C92" w:rsidRDefault="002D6C92" w:rsidP="002D6C9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</w:pPr>
      <w:r w:rsidRPr="002D6C92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  <w:t>FORMULARZ   CENOWY</w:t>
      </w:r>
    </w:p>
    <w:p w14:paraId="7E163259" w14:textId="77777777" w:rsidR="002D6C92" w:rsidRPr="002D6C92" w:rsidRDefault="002D6C92" w:rsidP="002D6C9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</w:pPr>
    </w:p>
    <w:p w14:paraId="3496711A" w14:textId="056B8F3B" w:rsidR="002D6C92" w:rsidRPr="002D6C92" w:rsidRDefault="002D6C92" w:rsidP="002D6C9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  <w:r w:rsidRPr="002D6C92">
        <w:rPr>
          <w:rFonts w:ascii="Calibri" w:eastAsia="Times New Roman" w:hAnsi="Calibri" w:cs="Calibri"/>
          <w:bCs/>
          <w:noProof w:val="0"/>
          <w:sz w:val="24"/>
          <w:szCs w:val="24"/>
          <w:lang w:val="pl-PL" w:eastAsia="pl-PL"/>
        </w:rPr>
        <w:t xml:space="preserve">w przetargu nieograniczonym pn.: </w:t>
      </w:r>
      <w:r w:rsidRPr="002D6C92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>„</w:t>
      </w:r>
      <w:r w:rsidRPr="002D6C92">
        <w:rPr>
          <w:rFonts w:ascii="Calibri" w:eastAsia="Times New Roman" w:hAnsi="Calibri" w:cs="Calibri"/>
          <w:b/>
          <w:noProof w:val="0"/>
          <w:lang w:val="pl-PL" w:eastAsia="pl-PL"/>
        </w:rPr>
        <w:t>Usługa oceny merytorycznej wniosków o powierzenie grantu i strategii ekspansji Grantobiorców na 9 rynków oraz kompleksowa organizacja etapu krajowego projektu Polskie Mosty Technologiczne na 3 rynki: USA, Kanada, Meksyk z podziałem na 5 części ” -</w:t>
      </w:r>
      <w:r w:rsidRPr="002D6C92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 xml:space="preserve"> nr referencyjny: BOK/AC-25-29/2018</w:t>
      </w:r>
    </w:p>
    <w:p w14:paraId="0A7DB429" w14:textId="77777777" w:rsidR="002D6C92" w:rsidRPr="002D6C92" w:rsidRDefault="002D6C92" w:rsidP="002D6C9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137547D6" w14:textId="77777777" w:rsidR="002D6C92" w:rsidRPr="002D6C92" w:rsidRDefault="002D6C92" w:rsidP="002D6C9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  <w:r w:rsidRPr="002D6C92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>część I</w:t>
      </w:r>
    </w:p>
    <w:p w14:paraId="1551A666" w14:textId="77777777" w:rsidR="002D6C92" w:rsidRPr="002D6C92" w:rsidRDefault="002D6C92" w:rsidP="002D6C9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4956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tbl>
      <w:tblPr>
        <w:tblW w:w="87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2512"/>
        <w:gridCol w:w="1987"/>
        <w:gridCol w:w="1843"/>
        <w:gridCol w:w="1843"/>
      </w:tblGrid>
      <w:tr w:rsidR="002D6C92" w:rsidRPr="00F64A5B" w14:paraId="54A08587" w14:textId="77777777" w:rsidTr="00DA60CD"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95FBB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25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A907A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Przedmiot zamówienia</w:t>
            </w:r>
          </w:p>
        </w:tc>
        <w:tc>
          <w:tcPr>
            <w:tcW w:w="19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588CA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Szacunkowa liczba zleceń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D7995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Cena brutto za wykonanie 1 zlecenia (cena jednostkowa)</w:t>
            </w: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1"/>
            </w: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,</w:t>
            </w: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2"/>
            </w: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E3EEA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Cena brutto oferty(łączna cena tj. poz. 3 x poz. 4)</w:t>
            </w: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3"/>
            </w: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)</w:t>
            </w:r>
          </w:p>
        </w:tc>
      </w:tr>
      <w:tr w:rsidR="002D6C92" w:rsidRPr="002D6C92" w14:paraId="0A4A8812" w14:textId="77777777" w:rsidTr="00DA60CD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F62D0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EE8614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A6FCE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FF0B3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1EC13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5</w:t>
            </w:r>
          </w:p>
        </w:tc>
      </w:tr>
      <w:tr w:rsidR="002D6C92" w:rsidRPr="002D6C92" w14:paraId="5D153023" w14:textId="77777777" w:rsidTr="00DA60CD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52D4FB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1.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19519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Ocena merytoryczna wniosku o powierzenie grantu I stopnia</w:t>
            </w:r>
          </w:p>
          <w:p w14:paraId="3981B9D9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38489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140</w:t>
            </w:r>
          </w:p>
          <w:p w14:paraId="27C05948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  <w:p w14:paraId="192DED02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A3501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02195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2D6C92" w:rsidRPr="002D6C92" w14:paraId="7428D771" w14:textId="77777777" w:rsidTr="00DA60CD"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494D8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2.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EEC0D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Ocena merytoryczna wniosku o powierzenie grantu II stopnia</w:t>
            </w:r>
          </w:p>
          <w:p w14:paraId="1F227070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037A2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2E525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D8520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2D6C92" w:rsidRPr="002D6C92" w14:paraId="344ACF89" w14:textId="77777777" w:rsidTr="00DA60CD"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DFA71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3.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DAC93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Ocena  </w:t>
            </w:r>
          </w:p>
          <w:p w14:paraId="7E324FFA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Strategii ekspansji Grantobiorców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31C15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60</w:t>
            </w:r>
          </w:p>
          <w:p w14:paraId="22C951FC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  <w:p w14:paraId="205AE9DF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AC1C3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8470F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2D6C92" w:rsidRPr="002D6C92" w14:paraId="05A3486F" w14:textId="77777777" w:rsidTr="00DA60CD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88061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1D944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2D6C92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Łącznie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8B8E0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6BE6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D4094" w14:textId="77777777" w:rsidR="002D6C92" w:rsidRPr="002D6C92" w:rsidRDefault="002D6C92" w:rsidP="002D6C9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</w:tbl>
    <w:p w14:paraId="641E758E" w14:textId="77777777" w:rsidR="002D6C92" w:rsidRPr="002D6C92" w:rsidRDefault="002D6C92" w:rsidP="002D6C9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4956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7F90C15E" w14:textId="77777777" w:rsidR="002D6C92" w:rsidRPr="002D6C92" w:rsidRDefault="002D6C92" w:rsidP="002D6C9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-142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15A0D093" w14:textId="556E5DD5" w:rsidR="002D6C92" w:rsidRDefault="002D6C92" w:rsidP="003171A7">
      <w:pPr>
        <w:spacing w:after="0" w:line="240" w:lineRule="auto"/>
        <w:jc w:val="both"/>
        <w:rPr>
          <w:rFonts w:cstheme="minorHAnsi"/>
          <w:lang w:val="pl-PL"/>
        </w:rPr>
      </w:pPr>
    </w:p>
    <w:p w14:paraId="0612AAB2" w14:textId="4A208B6A" w:rsidR="002D6C92" w:rsidRDefault="00BB47A7" w:rsidP="003171A7">
      <w:pPr>
        <w:spacing w:after="0" w:line="240" w:lineRule="auto"/>
        <w:jc w:val="both"/>
        <w:rPr>
          <w:rFonts w:cstheme="minorHAnsi"/>
          <w:lang w:val="pl-PL"/>
        </w:rPr>
      </w:pP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  <w:t>…………………………………………………..</w:t>
      </w:r>
      <w:r>
        <w:rPr>
          <w:rFonts w:cstheme="minorHAnsi"/>
          <w:lang w:val="pl-PL"/>
        </w:rPr>
        <w:br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  <w:t>(podpis)</w:t>
      </w:r>
    </w:p>
    <w:p w14:paraId="31B2BD4C" w14:textId="77777777" w:rsidR="002D6C92" w:rsidRDefault="002D6C92" w:rsidP="003171A7">
      <w:pPr>
        <w:spacing w:after="0" w:line="240" w:lineRule="auto"/>
        <w:jc w:val="both"/>
        <w:rPr>
          <w:rFonts w:cstheme="minorHAnsi"/>
          <w:lang w:val="pl-PL"/>
        </w:rPr>
      </w:pPr>
    </w:p>
    <w:p w14:paraId="00E6A868" w14:textId="2BD7487E" w:rsidR="002D6C92" w:rsidRDefault="002D6C92" w:rsidP="003171A7">
      <w:pPr>
        <w:spacing w:after="0" w:line="240" w:lineRule="auto"/>
        <w:jc w:val="both"/>
        <w:rPr>
          <w:rFonts w:cstheme="minorHAnsi"/>
          <w:lang w:val="pl-PL"/>
        </w:rPr>
      </w:pPr>
    </w:p>
    <w:p w14:paraId="7D04D1C7" w14:textId="0B43ACD4" w:rsidR="002D6C92" w:rsidRDefault="002D6C92" w:rsidP="003171A7">
      <w:pPr>
        <w:spacing w:after="0" w:line="240" w:lineRule="auto"/>
        <w:jc w:val="both"/>
        <w:rPr>
          <w:rFonts w:cstheme="minorHAnsi"/>
          <w:lang w:val="pl-PL"/>
        </w:rPr>
      </w:pPr>
    </w:p>
    <w:p w14:paraId="3E4A02E1" w14:textId="385D3E9E" w:rsidR="002D6C92" w:rsidRDefault="002D6C92" w:rsidP="003171A7">
      <w:pPr>
        <w:spacing w:after="0" w:line="240" w:lineRule="auto"/>
        <w:jc w:val="both"/>
        <w:rPr>
          <w:rFonts w:cstheme="minorHAnsi"/>
          <w:lang w:val="pl-PL"/>
        </w:rPr>
      </w:pPr>
    </w:p>
    <w:p w14:paraId="6C37F4CF" w14:textId="39B798FE" w:rsidR="002D6C92" w:rsidRDefault="002D6C92" w:rsidP="003171A7">
      <w:pPr>
        <w:spacing w:after="0" w:line="240" w:lineRule="auto"/>
        <w:jc w:val="both"/>
        <w:rPr>
          <w:rFonts w:cstheme="minorHAnsi"/>
          <w:lang w:val="pl-PL"/>
        </w:rPr>
      </w:pPr>
    </w:p>
    <w:p w14:paraId="79601A50" w14:textId="3F40FFE6" w:rsidR="00F3094C" w:rsidRDefault="00F3094C">
      <w:pPr>
        <w:rPr>
          <w:rFonts w:cstheme="minorHAnsi"/>
          <w:lang w:val="pl-PL"/>
        </w:rPr>
      </w:pPr>
      <w:r>
        <w:rPr>
          <w:rFonts w:cstheme="minorHAnsi"/>
          <w:lang w:val="pl-PL"/>
        </w:rPr>
        <w:br w:type="page"/>
      </w:r>
    </w:p>
    <w:p w14:paraId="3BA600D5" w14:textId="77777777" w:rsidR="003171A7" w:rsidRDefault="003171A7" w:rsidP="003171A7">
      <w:pPr>
        <w:spacing w:after="0" w:line="240" w:lineRule="auto"/>
        <w:jc w:val="both"/>
        <w:rPr>
          <w:rFonts w:cstheme="minorHAnsi"/>
          <w:lang w:val="pl-PL"/>
        </w:rPr>
      </w:pPr>
    </w:p>
    <w:p w14:paraId="21426DC5" w14:textId="0C79F317" w:rsidR="003171A7" w:rsidRDefault="003171A7" w:rsidP="003171A7">
      <w:pPr>
        <w:spacing w:after="0" w:line="240" w:lineRule="auto"/>
        <w:jc w:val="both"/>
        <w:rPr>
          <w:rFonts w:cstheme="minorHAnsi"/>
          <w:lang w:val="pl-PL"/>
        </w:rPr>
      </w:pPr>
    </w:p>
    <w:p w14:paraId="3D6F68A3" w14:textId="6A7CE0A1" w:rsidR="003171A7" w:rsidRPr="00F3094C" w:rsidRDefault="003171A7" w:rsidP="003171A7">
      <w:pPr>
        <w:spacing w:after="0" w:line="240" w:lineRule="auto"/>
        <w:jc w:val="both"/>
        <w:rPr>
          <w:rFonts w:cstheme="minorHAnsi"/>
          <w:b/>
          <w:lang w:val="pl-PL"/>
        </w:rPr>
      </w:pPr>
      <w:r w:rsidRPr="00F3094C">
        <w:rPr>
          <w:rFonts w:cstheme="minorHAnsi"/>
          <w:b/>
          <w:lang w:val="pl-PL"/>
        </w:rPr>
        <w:t xml:space="preserve">Załącznik nr 3a do SIWZ </w:t>
      </w:r>
    </w:p>
    <w:p w14:paraId="6EC82DF0" w14:textId="389C6FEA" w:rsidR="003171A7" w:rsidRDefault="003171A7" w:rsidP="003171A7">
      <w:pPr>
        <w:spacing w:after="0" w:line="240" w:lineRule="auto"/>
        <w:rPr>
          <w:rFonts w:cstheme="minorHAnsi"/>
          <w:lang w:val="pl-PL"/>
        </w:rPr>
      </w:pPr>
    </w:p>
    <w:p w14:paraId="4108FABC" w14:textId="77777777" w:rsidR="003171A7" w:rsidRPr="003171A7" w:rsidRDefault="003171A7" w:rsidP="003171A7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</w:pPr>
      <w:r w:rsidRPr="003171A7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  <w:t>FORMULARZ   CENOWY</w:t>
      </w:r>
    </w:p>
    <w:p w14:paraId="1087D837" w14:textId="77777777" w:rsidR="003171A7" w:rsidRPr="003171A7" w:rsidRDefault="003171A7" w:rsidP="003171A7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</w:pPr>
    </w:p>
    <w:p w14:paraId="467E6842" w14:textId="77777777" w:rsidR="003171A7" w:rsidRPr="003171A7" w:rsidRDefault="003171A7" w:rsidP="003171A7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noProof w:val="0"/>
          <w:lang w:val="pl-PL" w:eastAsia="pl-PL"/>
        </w:rPr>
      </w:pPr>
      <w:r w:rsidRPr="003171A7">
        <w:rPr>
          <w:rFonts w:ascii="Calibri" w:eastAsia="Times New Roman" w:hAnsi="Calibri" w:cs="Calibri"/>
          <w:bCs/>
          <w:noProof w:val="0"/>
          <w:sz w:val="24"/>
          <w:szCs w:val="24"/>
          <w:lang w:val="pl-PL" w:eastAsia="pl-PL"/>
        </w:rPr>
        <w:t xml:space="preserve">w przetargu nieograniczonym pn.: .: </w:t>
      </w:r>
      <w:r w:rsidRPr="003171A7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>„</w:t>
      </w:r>
      <w:bookmarkStart w:id="0" w:name="_Hlk513636282"/>
      <w:r w:rsidRPr="003171A7">
        <w:rPr>
          <w:rFonts w:ascii="Calibri" w:eastAsia="Times New Roman" w:hAnsi="Calibri" w:cs="Calibri"/>
          <w:b/>
          <w:noProof w:val="0"/>
          <w:lang w:val="pl-PL" w:eastAsia="pl-PL"/>
        </w:rPr>
        <w:t>Usługa oceny merytorycznej wniosków o powierzenie grantu i strategii ekspansji Grantobiorców na 9 rynków oraz kompleksowa organizacja etapu krajowego projektu Polskie Mosty Technologiczne na 3 rynki: USA, Kanada, Meksyk z podziałem na 5 części</w:t>
      </w:r>
      <w:bookmarkEnd w:id="0"/>
      <w:r w:rsidRPr="003171A7">
        <w:rPr>
          <w:rFonts w:ascii="Calibri" w:eastAsia="Times New Roman" w:hAnsi="Calibri" w:cs="Calibri"/>
          <w:b/>
          <w:noProof w:val="0"/>
          <w:lang w:val="pl-PL" w:eastAsia="pl-PL"/>
        </w:rPr>
        <w:t>” -</w:t>
      </w:r>
      <w:r w:rsidRPr="003171A7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 xml:space="preserve"> nr referencyjny: BOK/AC-25-29/2018</w:t>
      </w:r>
    </w:p>
    <w:p w14:paraId="7A72813E" w14:textId="77777777" w:rsidR="003171A7" w:rsidRPr="003171A7" w:rsidRDefault="003171A7" w:rsidP="003171A7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15D51C7D" w14:textId="692EBBE4" w:rsidR="003171A7" w:rsidRPr="003171A7" w:rsidRDefault="00F64A5B" w:rsidP="003171A7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  <w:r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>część II</w:t>
      </w:r>
    </w:p>
    <w:p w14:paraId="2BB2AFB8" w14:textId="77777777" w:rsidR="003171A7" w:rsidRPr="003171A7" w:rsidRDefault="003171A7" w:rsidP="003171A7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4956"/>
        <w:jc w:val="center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010BE430" w14:textId="77777777" w:rsidR="003171A7" w:rsidRPr="003171A7" w:rsidRDefault="003171A7" w:rsidP="003171A7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4956"/>
        <w:jc w:val="center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tbl>
      <w:tblPr>
        <w:tblW w:w="9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2373"/>
        <w:gridCol w:w="2079"/>
        <w:gridCol w:w="2079"/>
        <w:gridCol w:w="2079"/>
      </w:tblGrid>
      <w:tr w:rsidR="003171A7" w:rsidRPr="00F64A5B" w14:paraId="5587868B" w14:textId="77777777" w:rsidTr="00DA60CD"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DBDB5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23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3B268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Przedmiot zamówienia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00310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Szacunkowa liczba zleceń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2815D" w14:textId="46D1CC4D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Cena brutto za wykonanie 1 zlecenia</w:t>
            </w:r>
            <w:r w:rsidR="00067591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/1h</w:t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 (cena jednostkowa)</w:t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4"/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,</w:t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5"/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)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98CB2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Cena brutto oferty (łączna cena tj. poz. 3 x poz. 4)</w:t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6"/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)</w:t>
            </w:r>
          </w:p>
        </w:tc>
      </w:tr>
      <w:tr w:rsidR="003171A7" w:rsidRPr="003171A7" w14:paraId="41168123" w14:textId="77777777" w:rsidTr="00DA60CD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16254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61692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2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CA1A7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3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24981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4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A986E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5</w:t>
            </w:r>
          </w:p>
        </w:tc>
      </w:tr>
      <w:tr w:rsidR="003171A7" w:rsidRPr="003171A7" w14:paraId="54B2EA38" w14:textId="77777777" w:rsidTr="00DA60CD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4F901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1.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F7B5F" w14:textId="04FA1DFC" w:rsid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przygotowanie agendy pod  warsztat ( rynek USA)</w:t>
            </w:r>
          </w:p>
          <w:p w14:paraId="08FC3657" w14:textId="3EDF6C03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D60B3" w14:textId="17C94FFB" w:rsidR="003171A7" w:rsidRPr="003171A7" w:rsidRDefault="00AE5CFE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 agenda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39C9A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972A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3171A7" w:rsidRPr="003171A7" w14:paraId="7A007DC9" w14:textId="77777777" w:rsidTr="00DA60CD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03684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2.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84D6E" w14:textId="591875F1" w:rsidR="003171A7" w:rsidRPr="003171A7" w:rsidRDefault="00AE5CFE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Obsługa </w:t>
            </w:r>
            <w:proofErr w:type="spellStart"/>
            <w:r w:rsidR="003171A7"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Grantobiorcy</w:t>
            </w:r>
            <w:proofErr w:type="spellEnd"/>
            <w:r w:rsidR="003171A7"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 w trakcie warsztatu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F48F4" w14:textId="734E50F5" w:rsidR="003171A7" w:rsidRPr="003171A7" w:rsidRDefault="00AE5CFE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20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Grantobiorców</w:t>
            </w:r>
            <w:proofErr w:type="spellEnd"/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EAA3C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5815B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3171A7" w:rsidRPr="003171A7" w14:paraId="0A30C9FC" w14:textId="77777777" w:rsidTr="00DA60CD">
        <w:trPr>
          <w:trHeight w:val="2033"/>
        </w:trPr>
        <w:tc>
          <w:tcPr>
            <w:tcW w:w="5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D8FE4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3.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61E07" w14:textId="5DF02456" w:rsidR="003171A7" w:rsidRPr="003171A7" w:rsidRDefault="00067591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Praca</w:t>
            </w:r>
            <w:r w:rsidR="003171A7"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 eksperta </w:t>
            </w:r>
            <w:r w:rsidR="003171A7" w:rsidRPr="003171A7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pl-PL" w:eastAsia="pl-PL"/>
              </w:rPr>
              <w:t xml:space="preserve">w </w:t>
            </w:r>
            <w:r w:rsidR="003171A7" w:rsidRPr="003171A7">
              <w:rPr>
                <w:rFonts w:ascii="Times New Roman" w:eastAsia="Times New Roman" w:hAnsi="Times New Roman" w:cs="Times New Roman"/>
                <w:b/>
                <w:noProof w:val="0"/>
                <w:sz w:val="24"/>
                <w:szCs w:val="24"/>
                <w:lang w:val="pl-PL" w:eastAsia="pl-PL"/>
              </w:rPr>
              <w:t xml:space="preserve">ramach 40h konsultacji eksperckich </w:t>
            </w:r>
            <w:proofErr w:type="spellStart"/>
            <w:r w:rsidR="003171A7" w:rsidRPr="003171A7">
              <w:rPr>
                <w:rFonts w:ascii="Times New Roman" w:eastAsia="Times New Roman" w:hAnsi="Times New Roman" w:cs="Times New Roman"/>
                <w:b/>
                <w:noProof w:val="0"/>
                <w:sz w:val="24"/>
                <w:szCs w:val="24"/>
                <w:lang w:val="pl-PL" w:eastAsia="pl-PL"/>
              </w:rPr>
              <w:t>powarsztatowych</w:t>
            </w:r>
            <w:proofErr w:type="spellEnd"/>
          </w:p>
          <w:p w14:paraId="077AEAA8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8E91B" w14:textId="6FC45ADE" w:rsidR="003171A7" w:rsidRPr="003171A7" w:rsidRDefault="00AE5CFE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800 h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35B84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AC553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3171A7" w:rsidRPr="003171A7" w14:paraId="555CD1E1" w14:textId="77777777" w:rsidTr="00DA60CD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1914E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01F1F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Łącznie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6D489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45160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2C643" w14:textId="77777777" w:rsidR="003171A7" w:rsidRPr="003171A7" w:rsidRDefault="003171A7" w:rsidP="003171A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</w:tbl>
    <w:p w14:paraId="64EC80E6" w14:textId="77777777" w:rsidR="003171A7" w:rsidRPr="003171A7" w:rsidRDefault="003171A7" w:rsidP="003171A7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4956"/>
        <w:jc w:val="center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2C7E3F9B" w14:textId="77777777" w:rsidR="00BB47A7" w:rsidRDefault="00BB47A7" w:rsidP="00BB47A7">
      <w:pPr>
        <w:spacing w:after="0" w:line="240" w:lineRule="auto"/>
        <w:ind w:left="4248" w:firstLine="708"/>
        <w:rPr>
          <w:rFonts w:cstheme="minorHAnsi"/>
          <w:lang w:val="pl-PL"/>
        </w:rPr>
      </w:pPr>
    </w:p>
    <w:p w14:paraId="726A10C8" w14:textId="77777777" w:rsidR="00BB47A7" w:rsidRDefault="00BB47A7" w:rsidP="00BB47A7">
      <w:pPr>
        <w:spacing w:after="0" w:line="240" w:lineRule="auto"/>
        <w:ind w:left="4248" w:firstLine="708"/>
        <w:rPr>
          <w:rFonts w:cstheme="minorHAnsi"/>
          <w:lang w:val="pl-PL"/>
        </w:rPr>
      </w:pPr>
    </w:p>
    <w:p w14:paraId="6C65F78B" w14:textId="77777777" w:rsidR="00BB47A7" w:rsidRDefault="00BB47A7" w:rsidP="00BB47A7">
      <w:pPr>
        <w:spacing w:after="0" w:line="240" w:lineRule="auto"/>
        <w:ind w:left="4248" w:firstLine="708"/>
        <w:rPr>
          <w:rFonts w:cstheme="minorHAnsi"/>
          <w:lang w:val="pl-PL"/>
        </w:rPr>
      </w:pPr>
    </w:p>
    <w:p w14:paraId="39AFDC53" w14:textId="5EC498E0" w:rsidR="009705EF" w:rsidRDefault="00BB47A7" w:rsidP="00BB47A7">
      <w:pPr>
        <w:spacing w:after="0" w:line="240" w:lineRule="auto"/>
        <w:ind w:left="4248" w:firstLine="708"/>
        <w:rPr>
          <w:rFonts w:cstheme="minorHAnsi"/>
          <w:lang w:val="pl-PL"/>
        </w:rPr>
      </w:pPr>
      <w:r>
        <w:rPr>
          <w:rFonts w:cstheme="minorHAnsi"/>
          <w:lang w:val="pl-PL"/>
        </w:rPr>
        <w:t>…………………………………………………..</w:t>
      </w:r>
      <w:r>
        <w:rPr>
          <w:rFonts w:cstheme="minorHAnsi"/>
          <w:lang w:val="pl-PL"/>
        </w:rPr>
        <w:br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  <w:t>(podpis)</w:t>
      </w:r>
    </w:p>
    <w:p w14:paraId="76E2DB7A" w14:textId="780AD3FF" w:rsidR="00AE5CFE" w:rsidRDefault="00AE5CFE" w:rsidP="003171A7">
      <w:pPr>
        <w:spacing w:after="0" w:line="240" w:lineRule="auto"/>
        <w:rPr>
          <w:rFonts w:cstheme="minorHAnsi"/>
          <w:lang w:val="pl-PL"/>
        </w:rPr>
      </w:pPr>
    </w:p>
    <w:p w14:paraId="64CE94F2" w14:textId="5635E652" w:rsidR="00AE5CFE" w:rsidRPr="003171A7" w:rsidRDefault="00AE5CFE" w:rsidP="00BB47A7">
      <w:pPr>
        <w:jc w:val="center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</w:pPr>
      <w:r>
        <w:rPr>
          <w:rFonts w:cstheme="minorHAnsi"/>
          <w:lang w:val="pl-PL"/>
        </w:rPr>
        <w:br w:type="page"/>
      </w:r>
      <w:r w:rsidRPr="003171A7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  <w:lastRenderedPageBreak/>
        <w:t>FORMULARZ   CENOWY</w:t>
      </w:r>
    </w:p>
    <w:p w14:paraId="6435032B" w14:textId="77777777" w:rsidR="00AE5CFE" w:rsidRPr="003171A7" w:rsidRDefault="00AE5CFE" w:rsidP="00AE5CFE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</w:pPr>
    </w:p>
    <w:p w14:paraId="60C7811B" w14:textId="77777777" w:rsidR="00AE5CFE" w:rsidRPr="003171A7" w:rsidRDefault="00AE5CFE" w:rsidP="00AE5CFE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noProof w:val="0"/>
          <w:lang w:val="pl-PL" w:eastAsia="pl-PL"/>
        </w:rPr>
      </w:pPr>
      <w:r w:rsidRPr="003171A7">
        <w:rPr>
          <w:rFonts w:ascii="Calibri" w:eastAsia="Times New Roman" w:hAnsi="Calibri" w:cs="Calibri"/>
          <w:bCs/>
          <w:noProof w:val="0"/>
          <w:sz w:val="24"/>
          <w:szCs w:val="24"/>
          <w:lang w:val="pl-PL" w:eastAsia="pl-PL"/>
        </w:rPr>
        <w:t xml:space="preserve">w przetargu nieograniczonym pn.: .: </w:t>
      </w:r>
      <w:r w:rsidRPr="003171A7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>„</w:t>
      </w:r>
      <w:r w:rsidRPr="003171A7">
        <w:rPr>
          <w:rFonts w:ascii="Calibri" w:eastAsia="Times New Roman" w:hAnsi="Calibri" w:cs="Calibri"/>
          <w:b/>
          <w:noProof w:val="0"/>
          <w:lang w:val="pl-PL" w:eastAsia="pl-PL"/>
        </w:rPr>
        <w:t xml:space="preserve">Usługa oceny merytorycznej wniosków o powierzenie grantu i strategii ekspansji </w:t>
      </w:r>
      <w:proofErr w:type="spellStart"/>
      <w:r w:rsidRPr="003171A7">
        <w:rPr>
          <w:rFonts w:ascii="Calibri" w:eastAsia="Times New Roman" w:hAnsi="Calibri" w:cs="Calibri"/>
          <w:b/>
          <w:noProof w:val="0"/>
          <w:lang w:val="pl-PL" w:eastAsia="pl-PL"/>
        </w:rPr>
        <w:t>Grantobiorców</w:t>
      </w:r>
      <w:proofErr w:type="spellEnd"/>
      <w:r w:rsidRPr="003171A7">
        <w:rPr>
          <w:rFonts w:ascii="Calibri" w:eastAsia="Times New Roman" w:hAnsi="Calibri" w:cs="Calibri"/>
          <w:b/>
          <w:noProof w:val="0"/>
          <w:lang w:val="pl-PL" w:eastAsia="pl-PL"/>
        </w:rPr>
        <w:t xml:space="preserve"> na 9 rynków oraz kompleksowa organizacja etapu krajowego projektu Polskie Mosty Technologiczne na 3 rynki: USA, Kanada, Meksyk z podziałem na 5 części” -</w:t>
      </w:r>
      <w:r w:rsidRPr="003171A7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 xml:space="preserve"> nr referencyjny: BOK/AC-25-29/2018</w:t>
      </w:r>
    </w:p>
    <w:p w14:paraId="60B0C5A5" w14:textId="77777777" w:rsidR="00AE5CFE" w:rsidRPr="003171A7" w:rsidRDefault="00AE5CFE" w:rsidP="00AE5CF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789B26CD" w14:textId="0D82F146" w:rsidR="00AE5CFE" w:rsidRPr="003171A7" w:rsidRDefault="00AE5CFE" w:rsidP="00AE5CF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  <w:r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>część III</w:t>
      </w:r>
    </w:p>
    <w:p w14:paraId="732C7AD5" w14:textId="77777777" w:rsidR="00AE5CFE" w:rsidRPr="003171A7" w:rsidRDefault="00AE5CFE" w:rsidP="00AE5CF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4956"/>
        <w:jc w:val="center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0C714108" w14:textId="77777777" w:rsidR="00AE5CFE" w:rsidRPr="003171A7" w:rsidRDefault="00AE5CFE" w:rsidP="00AE5CF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4956"/>
        <w:jc w:val="center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tbl>
      <w:tblPr>
        <w:tblW w:w="9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2373"/>
        <w:gridCol w:w="2079"/>
        <w:gridCol w:w="2079"/>
        <w:gridCol w:w="2079"/>
      </w:tblGrid>
      <w:tr w:rsidR="00AE5CFE" w:rsidRPr="00F64A5B" w14:paraId="0574E5D0" w14:textId="77777777" w:rsidTr="009D720B"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888ED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23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9CEB4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Przedmiot zamówienia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BAABA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Szacunkowa liczba zleceń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18B86" w14:textId="1D3442E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Cena brutto za wykonanie 1 zlecenia</w:t>
            </w:r>
            <w:r w:rsidR="00067591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/1h</w:t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 (cena jednostkowa)</w:t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7"/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,</w:t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8"/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)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24103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Cena brutto oferty (łączna cena tj. poz. 3 x poz. 4)</w:t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9"/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)</w:t>
            </w:r>
          </w:p>
        </w:tc>
      </w:tr>
      <w:tr w:rsidR="00AE5CFE" w:rsidRPr="003171A7" w14:paraId="35B4EE5D" w14:textId="77777777" w:rsidTr="009D720B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11F3F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38A70D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2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D7E9B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3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ED4E7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4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A7E88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5</w:t>
            </w:r>
          </w:p>
        </w:tc>
      </w:tr>
      <w:tr w:rsidR="00AE5CFE" w:rsidRPr="003171A7" w14:paraId="76E13730" w14:textId="77777777" w:rsidTr="009D720B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94025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1.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ECDE4" w14:textId="3D1C9B69" w:rsidR="00AE5CFE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przygotowanie agendy pod  warsztat ( rynek kanadyjski)</w:t>
            </w:r>
          </w:p>
          <w:p w14:paraId="077D86D0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98B03" w14:textId="3952771D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 agenda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6EDCD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D80C1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AE5CFE" w:rsidRPr="003171A7" w14:paraId="68161603" w14:textId="77777777" w:rsidTr="009D720B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F2CCA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2.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62112" w14:textId="68BA97E6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Obsługa </w:t>
            </w:r>
            <w:proofErr w:type="spellStart"/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Grantobiorcy</w:t>
            </w:r>
            <w:proofErr w:type="spellEnd"/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 w trakcie warsztatu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F614B" w14:textId="2B524E26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20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Grantobiorców</w:t>
            </w:r>
            <w:proofErr w:type="spellEnd"/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4451A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BBB88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AE5CFE" w:rsidRPr="003171A7" w14:paraId="35091E3A" w14:textId="77777777" w:rsidTr="009D720B">
        <w:trPr>
          <w:trHeight w:val="2033"/>
        </w:trPr>
        <w:tc>
          <w:tcPr>
            <w:tcW w:w="5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7677A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3.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98CDC" w14:textId="62A05EFC" w:rsidR="00AE5CFE" w:rsidRPr="003171A7" w:rsidRDefault="00067591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Praca</w:t>
            </w:r>
            <w:r w:rsidR="00AE5CFE"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 eksperta </w:t>
            </w:r>
            <w:r w:rsidR="00AE5CFE" w:rsidRPr="003171A7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pl-PL" w:eastAsia="pl-PL"/>
              </w:rPr>
              <w:t xml:space="preserve">w </w:t>
            </w:r>
            <w:r w:rsidR="00AE5CFE" w:rsidRPr="003171A7">
              <w:rPr>
                <w:rFonts w:ascii="Times New Roman" w:eastAsia="Times New Roman" w:hAnsi="Times New Roman" w:cs="Times New Roman"/>
                <w:b/>
                <w:noProof w:val="0"/>
                <w:sz w:val="24"/>
                <w:szCs w:val="24"/>
                <w:lang w:val="pl-PL" w:eastAsia="pl-PL"/>
              </w:rPr>
              <w:t xml:space="preserve">ramach 40h konsultacji eksperckich </w:t>
            </w:r>
            <w:proofErr w:type="spellStart"/>
            <w:r w:rsidR="00AE5CFE" w:rsidRPr="003171A7">
              <w:rPr>
                <w:rFonts w:ascii="Times New Roman" w:eastAsia="Times New Roman" w:hAnsi="Times New Roman" w:cs="Times New Roman"/>
                <w:b/>
                <w:noProof w:val="0"/>
                <w:sz w:val="24"/>
                <w:szCs w:val="24"/>
                <w:lang w:val="pl-PL" w:eastAsia="pl-PL"/>
              </w:rPr>
              <w:t>powarsztatowych</w:t>
            </w:r>
            <w:proofErr w:type="spellEnd"/>
          </w:p>
          <w:p w14:paraId="7B0DB015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8FF80" w14:textId="2951F8C8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800 h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EC4AA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B8E91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AE5CFE" w:rsidRPr="003171A7" w14:paraId="398C55CE" w14:textId="77777777" w:rsidTr="009D720B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970D6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A8C72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Łącznie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ACEED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127F3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6648D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</w:tbl>
    <w:p w14:paraId="57C49ED8" w14:textId="77777777" w:rsidR="00AE5CFE" w:rsidRPr="003171A7" w:rsidRDefault="00AE5CFE" w:rsidP="00AE5CF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4956"/>
        <w:jc w:val="center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2D0EAA99" w14:textId="77777777" w:rsidR="00AE5CFE" w:rsidRDefault="00AE5CFE" w:rsidP="00AE5CFE">
      <w:pPr>
        <w:spacing w:after="0" w:line="240" w:lineRule="auto"/>
        <w:rPr>
          <w:rFonts w:cstheme="minorHAnsi"/>
          <w:lang w:val="pl-PL"/>
        </w:rPr>
      </w:pPr>
    </w:p>
    <w:p w14:paraId="26B3792A" w14:textId="77777777" w:rsidR="00AE5CFE" w:rsidRDefault="00AE5CFE" w:rsidP="00AE5CFE">
      <w:pPr>
        <w:spacing w:after="0" w:line="240" w:lineRule="auto"/>
        <w:rPr>
          <w:rFonts w:cstheme="minorHAnsi"/>
          <w:lang w:val="pl-PL"/>
        </w:rPr>
      </w:pPr>
    </w:p>
    <w:p w14:paraId="4E3C01F8" w14:textId="51A956DC" w:rsidR="00AE5CFE" w:rsidRDefault="00BB47A7" w:rsidP="00BB47A7">
      <w:pPr>
        <w:spacing w:after="0" w:line="240" w:lineRule="auto"/>
        <w:ind w:left="4956" w:firstLine="708"/>
        <w:rPr>
          <w:rFonts w:cstheme="minorHAnsi"/>
          <w:lang w:val="pl-PL"/>
        </w:rPr>
      </w:pPr>
      <w:r>
        <w:rPr>
          <w:rFonts w:cstheme="minorHAnsi"/>
          <w:lang w:val="pl-PL"/>
        </w:rPr>
        <w:t>…………………………………………………..</w:t>
      </w:r>
      <w:r>
        <w:rPr>
          <w:rFonts w:cstheme="minorHAnsi"/>
          <w:lang w:val="pl-PL"/>
        </w:rPr>
        <w:br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 xml:space="preserve">    </w:t>
      </w:r>
      <w:r>
        <w:rPr>
          <w:rFonts w:cstheme="minorHAnsi"/>
          <w:lang w:val="pl-PL"/>
        </w:rPr>
        <w:t>(podpis)</w:t>
      </w:r>
    </w:p>
    <w:p w14:paraId="6F246C65" w14:textId="77777777" w:rsidR="00AE5CFE" w:rsidRDefault="00AE5CFE" w:rsidP="00AE5CFE">
      <w:pPr>
        <w:spacing w:after="0" w:line="240" w:lineRule="auto"/>
        <w:rPr>
          <w:rFonts w:cstheme="minorHAnsi"/>
          <w:lang w:val="pl-PL"/>
        </w:rPr>
      </w:pPr>
    </w:p>
    <w:p w14:paraId="635F4EB5" w14:textId="77777777" w:rsidR="00AE5CFE" w:rsidRDefault="00AE5CFE" w:rsidP="00AE5CFE">
      <w:pPr>
        <w:spacing w:after="0" w:line="240" w:lineRule="auto"/>
        <w:rPr>
          <w:rFonts w:cstheme="minorHAnsi"/>
          <w:lang w:val="pl-PL"/>
        </w:rPr>
      </w:pPr>
    </w:p>
    <w:p w14:paraId="5A5B64DF" w14:textId="77777777" w:rsidR="00AE5CFE" w:rsidRDefault="00AE5CFE" w:rsidP="00AE5CFE">
      <w:pPr>
        <w:rPr>
          <w:rFonts w:cstheme="minorHAnsi"/>
          <w:lang w:val="pl-PL"/>
        </w:rPr>
      </w:pPr>
      <w:r>
        <w:rPr>
          <w:rFonts w:cstheme="minorHAnsi"/>
          <w:lang w:val="pl-PL"/>
        </w:rPr>
        <w:br w:type="page"/>
      </w:r>
    </w:p>
    <w:p w14:paraId="40C8AD51" w14:textId="77777777" w:rsidR="00AE5CFE" w:rsidRDefault="00AE5CFE" w:rsidP="00AE5CFE">
      <w:pPr>
        <w:spacing w:after="0" w:line="240" w:lineRule="auto"/>
        <w:jc w:val="both"/>
        <w:rPr>
          <w:rFonts w:cstheme="minorHAnsi"/>
          <w:lang w:val="pl-PL"/>
        </w:rPr>
      </w:pPr>
    </w:p>
    <w:p w14:paraId="59622EA4" w14:textId="77777777" w:rsidR="00AE5CFE" w:rsidRPr="003171A7" w:rsidRDefault="00AE5CFE" w:rsidP="00AE5CFE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</w:pPr>
      <w:r w:rsidRPr="003171A7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  <w:t>FORMULARZ   CENOWY</w:t>
      </w:r>
    </w:p>
    <w:p w14:paraId="26A42C7C" w14:textId="77777777" w:rsidR="00AE5CFE" w:rsidRPr="003171A7" w:rsidRDefault="00AE5CFE" w:rsidP="00AE5CFE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</w:pPr>
    </w:p>
    <w:p w14:paraId="034B61E6" w14:textId="77777777" w:rsidR="00AE5CFE" w:rsidRPr="003171A7" w:rsidRDefault="00AE5CFE" w:rsidP="00AE5CFE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noProof w:val="0"/>
          <w:lang w:val="pl-PL" w:eastAsia="pl-PL"/>
        </w:rPr>
      </w:pPr>
      <w:r w:rsidRPr="003171A7">
        <w:rPr>
          <w:rFonts w:ascii="Calibri" w:eastAsia="Times New Roman" w:hAnsi="Calibri" w:cs="Calibri"/>
          <w:bCs/>
          <w:noProof w:val="0"/>
          <w:sz w:val="24"/>
          <w:szCs w:val="24"/>
          <w:lang w:val="pl-PL" w:eastAsia="pl-PL"/>
        </w:rPr>
        <w:t xml:space="preserve">w przetargu nieograniczonym pn.: .: </w:t>
      </w:r>
      <w:r w:rsidRPr="003171A7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>„</w:t>
      </w:r>
      <w:r w:rsidRPr="003171A7">
        <w:rPr>
          <w:rFonts w:ascii="Calibri" w:eastAsia="Times New Roman" w:hAnsi="Calibri" w:cs="Calibri"/>
          <w:b/>
          <w:noProof w:val="0"/>
          <w:lang w:val="pl-PL" w:eastAsia="pl-PL"/>
        </w:rPr>
        <w:t xml:space="preserve">Usługa oceny merytorycznej wniosków o powierzenie grantu i strategii ekspansji </w:t>
      </w:r>
      <w:proofErr w:type="spellStart"/>
      <w:r w:rsidRPr="003171A7">
        <w:rPr>
          <w:rFonts w:ascii="Calibri" w:eastAsia="Times New Roman" w:hAnsi="Calibri" w:cs="Calibri"/>
          <w:b/>
          <w:noProof w:val="0"/>
          <w:lang w:val="pl-PL" w:eastAsia="pl-PL"/>
        </w:rPr>
        <w:t>Grantobiorców</w:t>
      </w:r>
      <w:proofErr w:type="spellEnd"/>
      <w:r w:rsidRPr="003171A7">
        <w:rPr>
          <w:rFonts w:ascii="Calibri" w:eastAsia="Times New Roman" w:hAnsi="Calibri" w:cs="Calibri"/>
          <w:b/>
          <w:noProof w:val="0"/>
          <w:lang w:val="pl-PL" w:eastAsia="pl-PL"/>
        </w:rPr>
        <w:t xml:space="preserve"> na 9 rynków oraz kompleksowa organizacja etapu krajowego projektu Polskie Mosty Technologiczne na 3 rynki: USA, Kanada, Meksyk z podziałem na 5 części” -</w:t>
      </w:r>
      <w:r w:rsidRPr="003171A7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 xml:space="preserve"> nr referencyjny: BOK/AC-25-29/2018</w:t>
      </w:r>
    </w:p>
    <w:p w14:paraId="7DF767A7" w14:textId="77777777" w:rsidR="00AE5CFE" w:rsidRPr="003171A7" w:rsidRDefault="00AE5CFE" w:rsidP="00AE5CF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17506D3B" w14:textId="6A693FA0" w:rsidR="00AE5CFE" w:rsidRPr="003171A7" w:rsidRDefault="00067591" w:rsidP="00AE5CF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  <w:r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>część IV</w:t>
      </w:r>
    </w:p>
    <w:p w14:paraId="037B28B5" w14:textId="77777777" w:rsidR="00AE5CFE" w:rsidRPr="003171A7" w:rsidRDefault="00AE5CFE" w:rsidP="00AE5CF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4956"/>
        <w:jc w:val="center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26D56B0B" w14:textId="77777777" w:rsidR="00AE5CFE" w:rsidRPr="003171A7" w:rsidRDefault="00AE5CFE" w:rsidP="00AE5CF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4956"/>
        <w:jc w:val="center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tbl>
      <w:tblPr>
        <w:tblW w:w="9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2373"/>
        <w:gridCol w:w="2079"/>
        <w:gridCol w:w="2079"/>
        <w:gridCol w:w="2079"/>
      </w:tblGrid>
      <w:tr w:rsidR="00AE5CFE" w:rsidRPr="00F64A5B" w14:paraId="1AD38B5D" w14:textId="77777777" w:rsidTr="009D720B"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83CD1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23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20420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Przedmiot zamówienia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53689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Szacunkowa liczba zleceń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A09CD" w14:textId="25286D40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Cena brutto za wykonanie 1 zlecenia</w:t>
            </w:r>
            <w:r w:rsidR="00067591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/1h</w:t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 (cena jednostkowa)</w:t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10"/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,</w:t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11"/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)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6C3D5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Cena brutto oferty (łączna cena tj. poz. 3 x poz. 4)</w:t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12"/>
            </w: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)</w:t>
            </w:r>
          </w:p>
        </w:tc>
      </w:tr>
      <w:tr w:rsidR="00AE5CFE" w:rsidRPr="003171A7" w14:paraId="5545E6F6" w14:textId="77777777" w:rsidTr="009D720B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61F1D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47B71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2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708B13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3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41665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4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BE6E6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5</w:t>
            </w:r>
          </w:p>
        </w:tc>
      </w:tr>
      <w:tr w:rsidR="00AE5CFE" w:rsidRPr="003171A7" w14:paraId="728C93A9" w14:textId="77777777" w:rsidTr="009D720B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A4A4C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1.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14B23" w14:textId="63D83706" w:rsidR="00AE5CFE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przygotowanie agendy pod  warsztat (rynek meksykański)</w:t>
            </w:r>
          </w:p>
          <w:p w14:paraId="406C2534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C0B2B" w14:textId="32F92B8E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 agenda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52AD8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9591D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AE5CFE" w:rsidRPr="003171A7" w14:paraId="44F708B1" w14:textId="77777777" w:rsidTr="009D720B">
        <w:tc>
          <w:tcPr>
            <w:tcW w:w="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9AA57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2.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88D79" w14:textId="46DEE650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Obsługa </w:t>
            </w:r>
            <w:proofErr w:type="spellStart"/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Grantobiorcy</w:t>
            </w:r>
            <w:proofErr w:type="spellEnd"/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 w trakcie warsztatu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80179" w14:textId="1466A2D2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20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Grantobiorców</w:t>
            </w:r>
            <w:proofErr w:type="spellEnd"/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D405E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B45F0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AE5CFE" w:rsidRPr="003171A7" w14:paraId="20096D4E" w14:textId="77777777" w:rsidTr="009D720B">
        <w:trPr>
          <w:trHeight w:val="2033"/>
        </w:trPr>
        <w:tc>
          <w:tcPr>
            <w:tcW w:w="5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5357B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3.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19EF4" w14:textId="6691C3EF" w:rsidR="00AE5CFE" w:rsidRPr="003171A7" w:rsidRDefault="00067591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Praca</w:t>
            </w:r>
            <w:r w:rsidR="00AE5CFE"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 eksperta </w:t>
            </w:r>
            <w:r w:rsidR="00AE5CFE" w:rsidRPr="003171A7"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pl-PL" w:eastAsia="pl-PL"/>
              </w:rPr>
              <w:t xml:space="preserve">w </w:t>
            </w:r>
            <w:r w:rsidR="00AE5CFE" w:rsidRPr="003171A7">
              <w:rPr>
                <w:rFonts w:ascii="Times New Roman" w:eastAsia="Times New Roman" w:hAnsi="Times New Roman" w:cs="Times New Roman"/>
                <w:b/>
                <w:noProof w:val="0"/>
                <w:sz w:val="24"/>
                <w:szCs w:val="24"/>
                <w:lang w:val="pl-PL" w:eastAsia="pl-PL"/>
              </w:rPr>
              <w:t xml:space="preserve">ramach 40h konsultacji eksperckich </w:t>
            </w:r>
            <w:proofErr w:type="spellStart"/>
            <w:r w:rsidR="00AE5CFE" w:rsidRPr="003171A7">
              <w:rPr>
                <w:rFonts w:ascii="Times New Roman" w:eastAsia="Times New Roman" w:hAnsi="Times New Roman" w:cs="Times New Roman"/>
                <w:b/>
                <w:noProof w:val="0"/>
                <w:sz w:val="24"/>
                <w:szCs w:val="24"/>
                <w:lang w:val="pl-PL" w:eastAsia="pl-PL"/>
              </w:rPr>
              <w:t>powarsztatowych</w:t>
            </w:r>
            <w:proofErr w:type="spellEnd"/>
          </w:p>
          <w:p w14:paraId="552BC65D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5C1D1" w14:textId="30066A8B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800 h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93535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B1AA2" w14:textId="77777777" w:rsidR="00AE5CFE" w:rsidRPr="003171A7" w:rsidRDefault="00AE5CFE" w:rsidP="00AE5CF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AE5CFE" w:rsidRPr="003171A7" w14:paraId="6FE716E7" w14:textId="77777777" w:rsidTr="009D720B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30282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3FF69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171A7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Łącznie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A0BE1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67B12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C6B8F" w14:textId="77777777" w:rsidR="00AE5CFE" w:rsidRPr="003171A7" w:rsidRDefault="00AE5CFE" w:rsidP="009D720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</w:tbl>
    <w:p w14:paraId="0F66807A" w14:textId="77777777" w:rsidR="00AE5CFE" w:rsidRPr="003171A7" w:rsidRDefault="00AE5CFE" w:rsidP="00AE5CF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4956"/>
        <w:jc w:val="center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6A5B72CD" w14:textId="77777777" w:rsidR="00AE5CFE" w:rsidRDefault="00AE5CFE" w:rsidP="00AE5CFE">
      <w:pPr>
        <w:spacing w:after="0" w:line="240" w:lineRule="auto"/>
        <w:rPr>
          <w:rFonts w:cstheme="minorHAnsi"/>
          <w:lang w:val="pl-PL"/>
        </w:rPr>
      </w:pPr>
    </w:p>
    <w:p w14:paraId="7F83F434" w14:textId="77777777" w:rsidR="00BB47A7" w:rsidRDefault="00BB47A7" w:rsidP="00BB47A7">
      <w:pPr>
        <w:spacing w:after="0" w:line="240" w:lineRule="auto"/>
        <w:ind w:left="4956" w:firstLine="708"/>
        <w:rPr>
          <w:rFonts w:cstheme="minorHAnsi"/>
          <w:lang w:val="pl-PL"/>
        </w:rPr>
      </w:pPr>
      <w:r>
        <w:rPr>
          <w:rFonts w:cstheme="minorHAnsi"/>
          <w:lang w:val="pl-PL"/>
        </w:rPr>
        <w:t>…………………………………………………..</w:t>
      </w:r>
      <w:r>
        <w:rPr>
          <w:rFonts w:cstheme="minorHAnsi"/>
          <w:lang w:val="pl-PL"/>
        </w:rPr>
        <w:br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  <w:t xml:space="preserve">    (podpis)</w:t>
      </w:r>
    </w:p>
    <w:p w14:paraId="5150224D" w14:textId="77777777" w:rsidR="00AE5CFE" w:rsidRDefault="00AE5CFE" w:rsidP="00AE5CFE">
      <w:pPr>
        <w:spacing w:after="0" w:line="240" w:lineRule="auto"/>
        <w:rPr>
          <w:rFonts w:cstheme="minorHAnsi"/>
          <w:lang w:val="pl-PL"/>
        </w:rPr>
      </w:pPr>
    </w:p>
    <w:p w14:paraId="0A40B92B" w14:textId="77777777" w:rsidR="00AE5CFE" w:rsidRDefault="00AE5CFE" w:rsidP="00AE5CFE">
      <w:pPr>
        <w:spacing w:after="0" w:line="240" w:lineRule="auto"/>
        <w:rPr>
          <w:rFonts w:cstheme="minorHAnsi"/>
          <w:lang w:val="pl-PL"/>
        </w:rPr>
      </w:pPr>
    </w:p>
    <w:p w14:paraId="700C6E40" w14:textId="77777777" w:rsidR="00AE5CFE" w:rsidRDefault="00AE5CFE" w:rsidP="00AE5CFE">
      <w:pPr>
        <w:spacing w:after="0" w:line="240" w:lineRule="auto"/>
        <w:rPr>
          <w:rFonts w:cstheme="minorHAnsi"/>
          <w:lang w:val="pl-PL"/>
        </w:rPr>
      </w:pPr>
    </w:p>
    <w:p w14:paraId="27EE7FF8" w14:textId="77777777" w:rsidR="00AE5CFE" w:rsidRDefault="00AE5CFE" w:rsidP="00AE5CFE">
      <w:pPr>
        <w:spacing w:after="0" w:line="240" w:lineRule="auto"/>
        <w:rPr>
          <w:rFonts w:cstheme="minorHAnsi"/>
          <w:lang w:val="pl-PL"/>
        </w:rPr>
      </w:pPr>
    </w:p>
    <w:p w14:paraId="03B0042C" w14:textId="77777777" w:rsidR="00AE5CFE" w:rsidRDefault="00AE5CFE" w:rsidP="00AE5CFE">
      <w:pPr>
        <w:rPr>
          <w:rFonts w:cstheme="minorHAnsi"/>
          <w:lang w:val="pl-PL"/>
        </w:rPr>
      </w:pPr>
      <w:r>
        <w:rPr>
          <w:rFonts w:cstheme="minorHAnsi"/>
          <w:lang w:val="pl-PL"/>
        </w:rPr>
        <w:br w:type="page"/>
      </w:r>
    </w:p>
    <w:p w14:paraId="45FF82BE" w14:textId="76478631" w:rsidR="009705EF" w:rsidRDefault="009705EF" w:rsidP="003171A7">
      <w:pPr>
        <w:spacing w:after="0" w:line="240" w:lineRule="auto"/>
        <w:rPr>
          <w:rFonts w:cstheme="minorHAnsi"/>
          <w:lang w:val="pl-PL"/>
        </w:rPr>
      </w:pPr>
    </w:p>
    <w:p w14:paraId="30F3F778" w14:textId="1A697F34" w:rsidR="009705EF" w:rsidRDefault="009705EF" w:rsidP="003171A7">
      <w:pPr>
        <w:spacing w:after="0" w:line="240" w:lineRule="auto"/>
        <w:rPr>
          <w:rFonts w:cstheme="minorHAnsi"/>
          <w:lang w:val="pl-PL"/>
        </w:rPr>
      </w:pPr>
    </w:p>
    <w:p w14:paraId="25BA1349" w14:textId="296EDBFB" w:rsidR="009705EF" w:rsidRPr="00F3094C" w:rsidRDefault="009705EF" w:rsidP="009705EF">
      <w:pPr>
        <w:spacing w:after="0" w:line="240" w:lineRule="auto"/>
        <w:jc w:val="both"/>
        <w:rPr>
          <w:rFonts w:cstheme="minorHAnsi"/>
          <w:b/>
          <w:lang w:val="pl-PL"/>
        </w:rPr>
      </w:pPr>
      <w:r w:rsidRPr="00F3094C">
        <w:rPr>
          <w:rFonts w:cstheme="minorHAnsi"/>
          <w:b/>
          <w:lang w:val="pl-PL"/>
        </w:rPr>
        <w:t xml:space="preserve">Załącznik nr 3b do SIWZ </w:t>
      </w:r>
    </w:p>
    <w:p w14:paraId="5C41A1BD" w14:textId="661125BD" w:rsidR="009705EF" w:rsidRDefault="009705EF" w:rsidP="003171A7">
      <w:pPr>
        <w:spacing w:after="0" w:line="240" w:lineRule="auto"/>
        <w:rPr>
          <w:rFonts w:cstheme="minorHAnsi"/>
          <w:lang w:val="pl-PL"/>
        </w:rPr>
      </w:pPr>
    </w:p>
    <w:p w14:paraId="7CA34653" w14:textId="77777777" w:rsidR="00303A7E" w:rsidRPr="00303A7E" w:rsidRDefault="00303A7E" w:rsidP="00303A7E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</w:pPr>
      <w:r w:rsidRPr="00303A7E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  <w:t>FORMULARZ   CENOWY</w:t>
      </w:r>
    </w:p>
    <w:p w14:paraId="1ECDCFF9" w14:textId="77777777" w:rsidR="00303A7E" w:rsidRPr="00303A7E" w:rsidRDefault="00303A7E" w:rsidP="00303A7E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ar-SA"/>
        </w:rPr>
      </w:pPr>
    </w:p>
    <w:p w14:paraId="58B033A2" w14:textId="70E0025C" w:rsidR="00303A7E" w:rsidRPr="00303A7E" w:rsidRDefault="00303A7E" w:rsidP="00303A7E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noProof w:val="0"/>
          <w:lang w:val="pl-PL" w:eastAsia="pl-PL"/>
        </w:rPr>
      </w:pPr>
      <w:r w:rsidRPr="00303A7E">
        <w:rPr>
          <w:rFonts w:ascii="Calibri" w:eastAsia="Times New Roman" w:hAnsi="Calibri" w:cs="Calibri"/>
          <w:bCs/>
          <w:noProof w:val="0"/>
          <w:sz w:val="24"/>
          <w:szCs w:val="24"/>
          <w:lang w:val="pl-PL" w:eastAsia="pl-PL"/>
        </w:rPr>
        <w:t xml:space="preserve">w przetargu nieograniczonym pn.:  </w:t>
      </w:r>
      <w:r w:rsidRPr="00303A7E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>„</w:t>
      </w:r>
      <w:r w:rsidRPr="00303A7E">
        <w:rPr>
          <w:rFonts w:ascii="Calibri" w:eastAsia="Times New Roman" w:hAnsi="Calibri" w:cs="Calibri"/>
          <w:b/>
          <w:noProof w:val="0"/>
          <w:lang w:val="pl-PL" w:eastAsia="pl-PL"/>
        </w:rPr>
        <w:t>Usługa oceny merytorycznej wniosków o powierzenie grantu i strategii ekspansji Grantobiorców na 9 rynków oraz kompleksowa organizacja etapu krajowego projektu Polskie Mosty Technologiczne na 3 rynki: USA, Kanada, Meksyk z podziałem na 5 części” -</w:t>
      </w:r>
      <w:r w:rsidRPr="00303A7E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 xml:space="preserve"> nr referencyjny: BOK/AC-25-29/2018</w:t>
      </w:r>
    </w:p>
    <w:p w14:paraId="7AB9C62F" w14:textId="77777777" w:rsidR="00303A7E" w:rsidRPr="00303A7E" w:rsidRDefault="00303A7E" w:rsidP="00303A7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p w14:paraId="43F4EE56" w14:textId="3651D61D" w:rsidR="00303A7E" w:rsidRDefault="00303A7E" w:rsidP="00303A7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  <w:r w:rsidRPr="00303A7E"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  <w:t>część V</w:t>
      </w:r>
    </w:p>
    <w:p w14:paraId="7C8FDFBD" w14:textId="77777777" w:rsidR="00BB47A7" w:rsidRPr="00303A7E" w:rsidRDefault="00BB47A7" w:rsidP="00303A7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/>
          <w:bCs/>
          <w:noProof w:val="0"/>
          <w:sz w:val="24"/>
          <w:szCs w:val="24"/>
          <w:lang w:val="pl-PL" w:eastAsia="pl-PL"/>
        </w:rPr>
      </w:pPr>
    </w:p>
    <w:tbl>
      <w:tblPr>
        <w:tblW w:w="9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"/>
        <w:gridCol w:w="2152"/>
        <w:gridCol w:w="2152"/>
        <w:gridCol w:w="2152"/>
        <w:gridCol w:w="2153"/>
      </w:tblGrid>
      <w:tr w:rsidR="00303A7E" w:rsidRPr="00F64A5B" w14:paraId="06331085" w14:textId="77777777" w:rsidTr="00DA60CD"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B3E46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21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0DEFE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Przedmiot zamówienia</w:t>
            </w:r>
          </w:p>
        </w:tc>
        <w:tc>
          <w:tcPr>
            <w:tcW w:w="21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78EC3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Szacunkowa liczba uczestników warsztatu</w:t>
            </w:r>
          </w:p>
        </w:tc>
        <w:tc>
          <w:tcPr>
            <w:tcW w:w="21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CBC8A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Cena brutto za obsługę 1 uczestnika warsztatu</w:t>
            </w: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13"/>
            </w:r>
          </w:p>
        </w:tc>
        <w:tc>
          <w:tcPr>
            <w:tcW w:w="21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9AA9D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Cena brutto oferty (łączna cena tj. poz. 3 x poz. 4)</w:t>
            </w: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footnoteReference w:id="14"/>
            </w: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vertAlign w:val="superscript"/>
                <w:lang w:val="pl-PL" w:eastAsia="pl-PL"/>
              </w:rPr>
              <w:t>)</w:t>
            </w:r>
          </w:p>
        </w:tc>
      </w:tr>
      <w:tr w:rsidR="00303A7E" w:rsidRPr="00303A7E" w14:paraId="26B14A06" w14:textId="77777777" w:rsidTr="00DA60CD"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D7CBB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6F789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3284B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DCA2B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4</w:t>
            </w:r>
          </w:p>
        </w:tc>
        <w:tc>
          <w:tcPr>
            <w:tcW w:w="21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1B673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5</w:t>
            </w:r>
          </w:p>
        </w:tc>
      </w:tr>
      <w:tr w:rsidR="00303A7E" w:rsidRPr="00303A7E" w14:paraId="24DF038C" w14:textId="77777777" w:rsidTr="00DA60CD">
        <w:trPr>
          <w:trHeight w:val="2043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17F8C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726FA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 xml:space="preserve">Cena za zapewnienie kompleksowej obsługi logistycznej, hotelowej, gastronomicznej oraz przygotowanie materiałów operacyjnych na potrzeby organizacji każdego z warsztatów (dla rynku USA, rynku meksykańskiego i dla rynku kanadyjskiego) dla ich uczestników </w:t>
            </w:r>
          </w:p>
          <w:p w14:paraId="31DF2E3F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DF03E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180</w:t>
            </w:r>
          </w:p>
          <w:p w14:paraId="7DF64DB1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  <w:p w14:paraId="6D0F70F7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DA2B4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1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78750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  <w:tr w:rsidR="00303A7E" w:rsidRPr="00303A7E" w14:paraId="2D8ACD28" w14:textId="77777777" w:rsidTr="00DA60CD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7D286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42F27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  <w:r w:rsidRPr="00303A7E"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  <w:t>Łącznie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1C827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869F7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F614DA" w14:textId="77777777" w:rsidR="00303A7E" w:rsidRPr="00303A7E" w:rsidRDefault="00303A7E" w:rsidP="00303A7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noProof w:val="0"/>
                <w:sz w:val="24"/>
                <w:szCs w:val="24"/>
                <w:lang w:val="pl-PL" w:eastAsia="pl-PL"/>
              </w:rPr>
            </w:pPr>
          </w:p>
        </w:tc>
      </w:tr>
    </w:tbl>
    <w:p w14:paraId="7211BF30" w14:textId="77777777" w:rsidR="00BB47A7" w:rsidRDefault="00BB47A7" w:rsidP="00BB47A7">
      <w:pPr>
        <w:spacing w:after="0" w:line="240" w:lineRule="auto"/>
        <w:ind w:left="4956" w:firstLine="708"/>
        <w:rPr>
          <w:rFonts w:cstheme="minorHAnsi"/>
          <w:lang w:val="pl-PL"/>
        </w:rPr>
      </w:pPr>
    </w:p>
    <w:p w14:paraId="7614B7E5" w14:textId="58C0A89F" w:rsidR="00303A7E" w:rsidRPr="00BB47A7" w:rsidRDefault="00BB47A7" w:rsidP="00BB47A7">
      <w:pPr>
        <w:spacing w:after="0" w:line="240" w:lineRule="auto"/>
        <w:ind w:left="4956" w:firstLine="708"/>
        <w:rPr>
          <w:rFonts w:cstheme="minorHAnsi"/>
          <w:lang w:val="pl-PL"/>
        </w:rPr>
      </w:pPr>
      <w:bookmarkStart w:id="1" w:name="_GoBack"/>
      <w:bookmarkEnd w:id="1"/>
      <w:r>
        <w:rPr>
          <w:rFonts w:cstheme="minorHAnsi"/>
          <w:lang w:val="pl-PL"/>
        </w:rPr>
        <w:t>…………………………………………………..</w:t>
      </w:r>
      <w:r>
        <w:rPr>
          <w:rFonts w:cstheme="minorHAnsi"/>
          <w:lang w:val="pl-PL"/>
        </w:rPr>
        <w:br/>
      </w:r>
      <w:r>
        <w:rPr>
          <w:rFonts w:cstheme="minorHAnsi"/>
          <w:lang w:val="pl-PL"/>
        </w:rPr>
        <w:tab/>
      </w:r>
      <w:r>
        <w:rPr>
          <w:rFonts w:cstheme="minorHAnsi"/>
          <w:lang w:val="pl-PL"/>
        </w:rPr>
        <w:tab/>
        <w:t xml:space="preserve">    (podpis)</w:t>
      </w:r>
      <w:r>
        <w:rPr>
          <w:rFonts w:cstheme="minorHAnsi"/>
          <w:lang w:val="pl-PL"/>
        </w:rPr>
        <w:tab/>
      </w:r>
    </w:p>
    <w:sectPr w:rsidR="00303A7E" w:rsidRPr="00BB47A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3FE4F9" w14:textId="77777777" w:rsidR="00835BC0" w:rsidRDefault="00835BC0" w:rsidP="003171A7">
      <w:pPr>
        <w:spacing w:after="0" w:line="240" w:lineRule="auto"/>
      </w:pPr>
      <w:r>
        <w:separator/>
      </w:r>
    </w:p>
  </w:endnote>
  <w:endnote w:type="continuationSeparator" w:id="0">
    <w:p w14:paraId="12F787B3" w14:textId="77777777" w:rsidR="00835BC0" w:rsidRDefault="00835BC0" w:rsidP="00317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Novel Pro">
    <w:altName w:val="Arial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89756795"/>
      <w:docPartObj>
        <w:docPartGallery w:val="Page Numbers (Bottom of Page)"/>
        <w:docPartUnique/>
      </w:docPartObj>
    </w:sdtPr>
    <w:sdtEndPr/>
    <w:sdtContent>
      <w:p w14:paraId="1F0BDD57" w14:textId="4DD10431" w:rsidR="00517356" w:rsidRDefault="0051735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6ED8C862" w14:textId="77777777" w:rsidR="00517356" w:rsidRDefault="0051735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5ADEC6" w14:textId="77777777" w:rsidR="00835BC0" w:rsidRDefault="00835BC0" w:rsidP="003171A7">
      <w:pPr>
        <w:spacing w:after="0" w:line="240" w:lineRule="auto"/>
      </w:pPr>
      <w:r>
        <w:separator/>
      </w:r>
    </w:p>
  </w:footnote>
  <w:footnote w:type="continuationSeparator" w:id="0">
    <w:p w14:paraId="3DA82F24" w14:textId="77777777" w:rsidR="00835BC0" w:rsidRDefault="00835BC0" w:rsidP="003171A7">
      <w:pPr>
        <w:spacing w:after="0" w:line="240" w:lineRule="auto"/>
      </w:pPr>
      <w:r>
        <w:continuationSeparator/>
      </w:r>
    </w:p>
  </w:footnote>
  <w:footnote w:id="1">
    <w:p w14:paraId="6F572BDB" w14:textId="77777777" w:rsidR="002D6C92" w:rsidRPr="002D6C92" w:rsidRDefault="002D6C92" w:rsidP="002D6C92">
      <w:pPr>
        <w:pStyle w:val="Tekstprzypisudolnego"/>
        <w:rPr>
          <w:vertAlign w:val="superscript"/>
          <w:lang w:val="pl-PL"/>
        </w:rPr>
      </w:pPr>
      <w:r>
        <w:rPr>
          <w:rStyle w:val="Odwoanieprzypisudolnego"/>
        </w:rPr>
        <w:footnoteRef/>
      </w:r>
      <w:r w:rsidRPr="002D6C92">
        <w:rPr>
          <w:vertAlign w:val="superscript"/>
          <w:lang w:val="pl-PL"/>
        </w:rPr>
        <w:t>)</w:t>
      </w:r>
      <w:r w:rsidRPr="002D6C92">
        <w:rPr>
          <w:lang w:val="pl-PL"/>
        </w:rPr>
        <w:t xml:space="preserve"> </w:t>
      </w:r>
      <w:r w:rsidRPr="002D6C92">
        <w:rPr>
          <w:vertAlign w:val="superscript"/>
          <w:lang w:val="pl-PL"/>
        </w:rPr>
        <w:t>cena brutto za wykonanie jednego zlecenia obejmuje wszelkie koszty związane z realizacją zamówienia.</w:t>
      </w:r>
    </w:p>
  </w:footnote>
  <w:footnote w:id="2">
    <w:p w14:paraId="7E3A625F" w14:textId="77777777" w:rsidR="002D6C92" w:rsidRPr="00745A0E" w:rsidRDefault="002D6C92" w:rsidP="002D6C92">
      <w:pPr>
        <w:pStyle w:val="Tekstprzypisudolnego"/>
        <w:rPr>
          <w:rStyle w:val="Odwoanieprzypisudolnego"/>
        </w:rPr>
      </w:pPr>
      <w:r w:rsidRPr="00745A0E">
        <w:rPr>
          <w:rStyle w:val="Odwoanieprzypisudolnego"/>
        </w:rPr>
        <w:footnoteRef/>
      </w:r>
      <w:r w:rsidRPr="00745A0E">
        <w:rPr>
          <w:rStyle w:val="Odwoanieprzypisudolnego"/>
        </w:rPr>
        <w:t>) przez jedno zlecenie należy rozumieć ocenę wniosku</w:t>
      </w:r>
      <w:r>
        <w:rPr>
          <w:rStyle w:val="Odwoanieprzypisudolnego"/>
        </w:rPr>
        <w:t xml:space="preserve"> lub odpowiednio Strategii</w:t>
      </w:r>
      <w:r w:rsidRPr="00745A0E">
        <w:rPr>
          <w:rStyle w:val="Odwoanieprzypisudolnego"/>
        </w:rPr>
        <w:t xml:space="preserve"> </w:t>
      </w:r>
    </w:p>
  </w:footnote>
  <w:footnote w:id="3">
    <w:p w14:paraId="20DCD36B" w14:textId="77777777" w:rsidR="002D6C92" w:rsidRPr="002D6C92" w:rsidRDefault="002D6C92" w:rsidP="002D6C92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 w:rsidRPr="002D6C92">
        <w:rPr>
          <w:vertAlign w:val="superscript"/>
          <w:lang w:val="pl-PL"/>
        </w:rPr>
        <w:t>) cena oferty brutto służy porównaniu ofert w kryterium „cena oferty brutto” oraz stanowi maksymalne wynagrodzenie Wykonawcy, które nie musi zostać wypłacone w całości</w:t>
      </w:r>
    </w:p>
  </w:footnote>
  <w:footnote w:id="4">
    <w:p w14:paraId="764F45F6" w14:textId="77777777" w:rsidR="003171A7" w:rsidRPr="003171A7" w:rsidRDefault="003171A7" w:rsidP="003171A7">
      <w:pPr>
        <w:pStyle w:val="Tekstprzypisudolnego"/>
        <w:rPr>
          <w:vertAlign w:val="superscript"/>
          <w:lang w:val="pl-PL"/>
        </w:rPr>
      </w:pPr>
      <w:r>
        <w:rPr>
          <w:rStyle w:val="Odwoanieprzypisudolnego"/>
        </w:rPr>
        <w:footnoteRef/>
      </w:r>
      <w:r w:rsidRPr="003171A7">
        <w:rPr>
          <w:vertAlign w:val="superscript"/>
          <w:lang w:val="pl-PL"/>
        </w:rPr>
        <w:t>)</w:t>
      </w:r>
      <w:r w:rsidRPr="003171A7">
        <w:rPr>
          <w:lang w:val="pl-PL"/>
        </w:rPr>
        <w:t xml:space="preserve"> </w:t>
      </w:r>
      <w:r w:rsidRPr="003171A7">
        <w:rPr>
          <w:vertAlign w:val="superscript"/>
          <w:lang w:val="pl-PL"/>
        </w:rPr>
        <w:t>cena brutto za wykonanie jednego zlecenia obejmuje wszelkie koszty związane z realizacją zamówienia.</w:t>
      </w:r>
    </w:p>
  </w:footnote>
  <w:footnote w:id="5">
    <w:p w14:paraId="5A3BEE1E" w14:textId="77777777" w:rsidR="003171A7" w:rsidRPr="003171A7" w:rsidRDefault="003171A7" w:rsidP="003171A7">
      <w:pPr>
        <w:pStyle w:val="Tekstprzypisudolnego"/>
        <w:rPr>
          <w:rStyle w:val="Odwoanieprzypisudolnego"/>
          <w:lang w:val="pl-PL"/>
        </w:rPr>
      </w:pPr>
      <w:r w:rsidRPr="00745A0E">
        <w:rPr>
          <w:rStyle w:val="Odwoanieprzypisudolnego"/>
        </w:rPr>
        <w:footnoteRef/>
      </w:r>
      <w:r w:rsidRPr="003171A7">
        <w:rPr>
          <w:rStyle w:val="Odwoanieprzypisudolnego"/>
          <w:lang w:val="pl-PL"/>
        </w:rPr>
        <w:t>) przez jedno zlecenie należy rozumieć przygotowanie agendy lub odpowiednio obsługę Grantobiorcy lub odpowiednio</w:t>
      </w:r>
      <w:r w:rsidRPr="003171A7">
        <w:rPr>
          <w:lang w:val="pl-PL"/>
        </w:rPr>
        <w:t xml:space="preserve"> </w:t>
      </w:r>
      <w:r w:rsidRPr="003171A7">
        <w:rPr>
          <w:rStyle w:val="Odwoanieprzypisudolnego"/>
          <w:lang w:val="pl-PL"/>
        </w:rPr>
        <w:t xml:space="preserve">godzinę pracy eksperta </w:t>
      </w:r>
    </w:p>
  </w:footnote>
  <w:footnote w:id="6">
    <w:p w14:paraId="482AE990" w14:textId="77777777" w:rsidR="003171A7" w:rsidRPr="003171A7" w:rsidRDefault="003171A7" w:rsidP="003171A7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 w:rsidRPr="003171A7">
        <w:rPr>
          <w:vertAlign w:val="superscript"/>
          <w:lang w:val="pl-PL"/>
        </w:rPr>
        <w:t>) cena oferty brutto służy porównaniu ofert w kryterium „cena oferty brutto” oraz stanowi maksymalne wynagrodzenie Wykonawcy, które nie musi zostać wypłacone w całości.</w:t>
      </w:r>
    </w:p>
  </w:footnote>
  <w:footnote w:id="7">
    <w:p w14:paraId="7F39A729" w14:textId="77777777" w:rsidR="00AE5CFE" w:rsidRPr="003171A7" w:rsidRDefault="00AE5CFE" w:rsidP="00AE5CFE">
      <w:pPr>
        <w:pStyle w:val="Tekstprzypisudolnego"/>
        <w:rPr>
          <w:vertAlign w:val="superscript"/>
          <w:lang w:val="pl-PL"/>
        </w:rPr>
      </w:pPr>
      <w:r>
        <w:rPr>
          <w:rStyle w:val="Odwoanieprzypisudolnego"/>
        </w:rPr>
        <w:footnoteRef/>
      </w:r>
      <w:r w:rsidRPr="003171A7">
        <w:rPr>
          <w:vertAlign w:val="superscript"/>
          <w:lang w:val="pl-PL"/>
        </w:rPr>
        <w:t>)</w:t>
      </w:r>
      <w:r w:rsidRPr="003171A7">
        <w:rPr>
          <w:lang w:val="pl-PL"/>
        </w:rPr>
        <w:t xml:space="preserve"> </w:t>
      </w:r>
      <w:r w:rsidRPr="003171A7">
        <w:rPr>
          <w:vertAlign w:val="superscript"/>
          <w:lang w:val="pl-PL"/>
        </w:rPr>
        <w:t>cena brutto za wykonanie jednego zlecenia obejmuje wszelkie koszty związane z realizacją zamówienia.</w:t>
      </w:r>
    </w:p>
  </w:footnote>
  <w:footnote w:id="8">
    <w:p w14:paraId="61CEBC2A" w14:textId="77777777" w:rsidR="00AE5CFE" w:rsidRPr="003171A7" w:rsidRDefault="00AE5CFE" w:rsidP="00AE5CFE">
      <w:pPr>
        <w:pStyle w:val="Tekstprzypisudolnego"/>
        <w:rPr>
          <w:rStyle w:val="Odwoanieprzypisudolnego"/>
          <w:lang w:val="pl-PL"/>
        </w:rPr>
      </w:pPr>
      <w:r w:rsidRPr="00745A0E">
        <w:rPr>
          <w:rStyle w:val="Odwoanieprzypisudolnego"/>
        </w:rPr>
        <w:footnoteRef/>
      </w:r>
      <w:r w:rsidRPr="003171A7">
        <w:rPr>
          <w:rStyle w:val="Odwoanieprzypisudolnego"/>
          <w:lang w:val="pl-PL"/>
        </w:rPr>
        <w:t>) przez jedno zlecenie należy rozumieć przygotowanie agendy lub odpowiednio obsługę Grantobiorcy lub odpowiednio</w:t>
      </w:r>
      <w:r w:rsidRPr="003171A7">
        <w:rPr>
          <w:lang w:val="pl-PL"/>
        </w:rPr>
        <w:t xml:space="preserve"> </w:t>
      </w:r>
      <w:r w:rsidRPr="003171A7">
        <w:rPr>
          <w:rStyle w:val="Odwoanieprzypisudolnego"/>
          <w:lang w:val="pl-PL"/>
        </w:rPr>
        <w:t xml:space="preserve">godzinę pracy eksperta </w:t>
      </w:r>
    </w:p>
  </w:footnote>
  <w:footnote w:id="9">
    <w:p w14:paraId="5315833B" w14:textId="77777777" w:rsidR="00AE5CFE" w:rsidRPr="003171A7" w:rsidRDefault="00AE5CFE" w:rsidP="00AE5CFE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 w:rsidRPr="003171A7">
        <w:rPr>
          <w:vertAlign w:val="superscript"/>
          <w:lang w:val="pl-PL"/>
        </w:rPr>
        <w:t>) cena oferty brutto służy porównaniu ofert w kryterium „cena oferty brutto” oraz stanowi maksymalne wynagrodzenie Wykonawcy, które nie musi zostać wypłacone w całości.</w:t>
      </w:r>
    </w:p>
  </w:footnote>
  <w:footnote w:id="10">
    <w:p w14:paraId="129CAC82" w14:textId="77777777" w:rsidR="00AE5CFE" w:rsidRPr="003171A7" w:rsidRDefault="00AE5CFE" w:rsidP="00AE5CFE">
      <w:pPr>
        <w:pStyle w:val="Tekstprzypisudolnego"/>
        <w:rPr>
          <w:vertAlign w:val="superscript"/>
          <w:lang w:val="pl-PL"/>
        </w:rPr>
      </w:pPr>
      <w:r>
        <w:rPr>
          <w:rStyle w:val="Odwoanieprzypisudolnego"/>
        </w:rPr>
        <w:footnoteRef/>
      </w:r>
      <w:r w:rsidRPr="003171A7">
        <w:rPr>
          <w:vertAlign w:val="superscript"/>
          <w:lang w:val="pl-PL"/>
        </w:rPr>
        <w:t>)</w:t>
      </w:r>
      <w:r w:rsidRPr="003171A7">
        <w:rPr>
          <w:lang w:val="pl-PL"/>
        </w:rPr>
        <w:t xml:space="preserve"> </w:t>
      </w:r>
      <w:r w:rsidRPr="003171A7">
        <w:rPr>
          <w:vertAlign w:val="superscript"/>
          <w:lang w:val="pl-PL"/>
        </w:rPr>
        <w:t>cena brutto za wykonanie jednego zlecenia obejmuje wszelkie koszty związane z realizacją zamówienia.</w:t>
      </w:r>
    </w:p>
  </w:footnote>
  <w:footnote w:id="11">
    <w:p w14:paraId="1F92A443" w14:textId="77777777" w:rsidR="00AE5CFE" w:rsidRPr="003171A7" w:rsidRDefault="00AE5CFE" w:rsidP="00AE5CFE">
      <w:pPr>
        <w:pStyle w:val="Tekstprzypisudolnego"/>
        <w:rPr>
          <w:rStyle w:val="Odwoanieprzypisudolnego"/>
          <w:lang w:val="pl-PL"/>
        </w:rPr>
      </w:pPr>
      <w:r w:rsidRPr="00745A0E">
        <w:rPr>
          <w:rStyle w:val="Odwoanieprzypisudolnego"/>
        </w:rPr>
        <w:footnoteRef/>
      </w:r>
      <w:r w:rsidRPr="003171A7">
        <w:rPr>
          <w:rStyle w:val="Odwoanieprzypisudolnego"/>
          <w:lang w:val="pl-PL"/>
        </w:rPr>
        <w:t>) przez jedno zlecenie należy rozumieć przygotowanie agendy lub odpowiednio obsługę Grantobiorcy lub odpowiednio</w:t>
      </w:r>
      <w:r w:rsidRPr="003171A7">
        <w:rPr>
          <w:lang w:val="pl-PL"/>
        </w:rPr>
        <w:t xml:space="preserve"> </w:t>
      </w:r>
      <w:r w:rsidRPr="003171A7">
        <w:rPr>
          <w:rStyle w:val="Odwoanieprzypisudolnego"/>
          <w:lang w:val="pl-PL"/>
        </w:rPr>
        <w:t xml:space="preserve">godzinę pracy eksperta </w:t>
      </w:r>
    </w:p>
  </w:footnote>
  <w:footnote w:id="12">
    <w:p w14:paraId="57B4582F" w14:textId="77777777" w:rsidR="00AE5CFE" w:rsidRPr="003171A7" w:rsidRDefault="00AE5CFE" w:rsidP="00AE5CFE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 w:rsidRPr="003171A7">
        <w:rPr>
          <w:vertAlign w:val="superscript"/>
          <w:lang w:val="pl-PL"/>
        </w:rPr>
        <w:t>) cena oferty brutto służy porównaniu ofert w kryterium „cena oferty brutto” oraz stanowi maksymalne wynagrodzenie Wykonawcy, które nie musi zostać wypłacone w całości.</w:t>
      </w:r>
    </w:p>
  </w:footnote>
  <w:footnote w:id="13">
    <w:p w14:paraId="7AC26BED" w14:textId="77777777" w:rsidR="00303A7E" w:rsidRPr="00303A7E" w:rsidRDefault="00303A7E" w:rsidP="00303A7E">
      <w:pPr>
        <w:pStyle w:val="Tekstprzypisudolnego"/>
        <w:rPr>
          <w:vertAlign w:val="superscript"/>
          <w:lang w:val="pl-PL"/>
        </w:rPr>
      </w:pPr>
      <w:r>
        <w:rPr>
          <w:rStyle w:val="Odwoanieprzypisudolnego"/>
        </w:rPr>
        <w:footnoteRef/>
      </w:r>
      <w:r w:rsidRPr="00303A7E">
        <w:rPr>
          <w:vertAlign w:val="superscript"/>
          <w:lang w:val="pl-PL"/>
        </w:rPr>
        <w:t>)</w:t>
      </w:r>
      <w:r w:rsidRPr="00303A7E">
        <w:rPr>
          <w:lang w:val="pl-PL"/>
        </w:rPr>
        <w:t xml:space="preserve"> </w:t>
      </w:r>
      <w:r w:rsidRPr="00303A7E">
        <w:rPr>
          <w:vertAlign w:val="superscript"/>
          <w:lang w:val="pl-PL"/>
        </w:rPr>
        <w:t>cena brutto za obsługę jednego uczestnika warsztatu obejmuje wszelkie koszty związane z realizacją tego zamówienia.</w:t>
      </w:r>
    </w:p>
  </w:footnote>
  <w:footnote w:id="14">
    <w:p w14:paraId="0FB35358" w14:textId="77777777" w:rsidR="00303A7E" w:rsidRPr="00303A7E" w:rsidRDefault="00303A7E" w:rsidP="00303A7E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 w:rsidRPr="00303A7E">
        <w:rPr>
          <w:vertAlign w:val="superscript"/>
          <w:lang w:val="pl-PL"/>
        </w:rPr>
        <w:t>) cena oferty brutto służy wyłącznie porównaniu ofert w kryterium „cena oferty brutto” oraz stanowi maksymalne wynagrodzenie Wykonawcy, które nie musi zostać wypłacone w całości.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F23641" w14:textId="210146EF" w:rsidR="00BB47A7" w:rsidRDefault="00BB47A7">
    <w:pPr>
      <w:pStyle w:val="Nagwek"/>
      <w:rPr>
        <w:i/>
      </w:rPr>
    </w:pPr>
    <w:r>
      <w:drawing>
        <wp:inline distT="0" distB="0" distL="0" distR="0" wp14:anchorId="55118369" wp14:editId="28D93B94">
          <wp:extent cx="5760720" cy="468764"/>
          <wp:effectExtent l="0" t="0" r="0" b="762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87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0AFB4B" w14:textId="77777777" w:rsidR="00BB47A7" w:rsidRDefault="00BB47A7">
    <w:pPr>
      <w:pStyle w:val="Nagwek"/>
      <w:rPr>
        <w:i/>
      </w:rPr>
    </w:pPr>
  </w:p>
  <w:p w14:paraId="45F5C2D2" w14:textId="637A9F3C" w:rsidR="00F3094C" w:rsidRPr="00F3094C" w:rsidRDefault="00BB47A7">
    <w:pPr>
      <w:pStyle w:val="Nagwek"/>
      <w:rPr>
        <w:i/>
      </w:rPr>
    </w:pPr>
    <w:r>
      <w:rPr>
        <w:i/>
      </w:rPr>
      <w:tab/>
    </w:r>
    <w:r>
      <w:rPr>
        <w:i/>
      </w:rPr>
      <w:tab/>
    </w:r>
    <w:r w:rsidR="00F3094C" w:rsidRPr="00F3094C">
      <w:rPr>
        <w:i/>
      </w:rPr>
      <w:t>Załącznik nr 1 do pisma z modyfikacjami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singleLevel"/>
    <w:tmpl w:val="00000004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ascii="Calibri" w:hAnsi="Calibri" w:cs="Calibri"/>
        <w:sz w:val="22"/>
        <w:szCs w:val="22"/>
      </w:rPr>
    </w:lvl>
  </w:abstractNum>
  <w:abstractNum w:abstractNumId="1" w15:restartNumberingAfterBreak="0">
    <w:nsid w:val="00000009"/>
    <w:multiLevelType w:val="singleLevel"/>
    <w:tmpl w:val="00000009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Calibri" w:hAnsi="Calibri" w:cs="Calibri" w:hint="default"/>
        <w:sz w:val="22"/>
        <w:szCs w:val="22"/>
      </w:rPr>
    </w:lvl>
  </w:abstractNum>
  <w:abstractNum w:abstractNumId="2" w15:restartNumberingAfterBreak="0">
    <w:nsid w:val="0000001F"/>
    <w:multiLevelType w:val="multilevel"/>
    <w:tmpl w:val="D862B57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Calibri" w:hAnsi="Calibri" w:cs="Times New Roman"/>
        <w:bCs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708"/>
        </w:tabs>
        <w:ind w:left="1506" w:hanging="360"/>
      </w:pPr>
      <w:rPr>
        <w:rFonts w:ascii="Calibri" w:hAnsi="Calibri" w:cs="Times New Roman"/>
        <w:b w:val="0"/>
        <w:b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406"/>
        </w:tabs>
        <w:ind w:left="2406" w:hanging="360"/>
      </w:pPr>
      <w:rPr>
        <w:rFonts w:ascii="Calibri" w:hAnsi="Calibri" w:cs="Times New Roman"/>
        <w:bCs/>
        <w:sz w:val="22"/>
        <w:szCs w:val="22"/>
      </w:rPr>
    </w:lvl>
    <w:lvl w:ilvl="3">
      <w:start w:val="1"/>
      <w:numFmt w:val="lowerLetter"/>
      <w:lvlText w:val="%4)"/>
      <w:lvlJc w:val="left"/>
      <w:pPr>
        <w:tabs>
          <w:tab w:val="num" w:pos="1201"/>
        </w:tabs>
        <w:ind w:left="1201" w:hanging="284"/>
      </w:pPr>
      <w:rPr>
        <w:rFonts w:ascii="Calibri" w:eastAsia="Times New Roman" w:hAnsi="Calibri" w:cs="Calibri"/>
      </w:rPr>
    </w:lvl>
    <w:lvl w:ilvl="4">
      <w:start w:val="2"/>
      <w:numFmt w:val="decimal"/>
      <w:lvlText w:val="%5)"/>
      <w:lvlJc w:val="left"/>
      <w:pPr>
        <w:tabs>
          <w:tab w:val="num" w:pos="917"/>
        </w:tabs>
        <w:ind w:left="917" w:hanging="284"/>
      </w:pPr>
      <w:rPr>
        <w:rFonts w:ascii="Calibri" w:hAnsi="Calibri" w:cs="Times New Roman"/>
        <w:bCs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ascii="Calibri" w:hAnsi="Calibri" w:cs="Times New Roman"/>
        <w:b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ascii="Calibri" w:hAnsi="Calibri" w:cs="Times New Roman"/>
        <w:bCs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ascii="Calibri" w:hAnsi="Calibri" w:cs="Times New Roman"/>
        <w:bCs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ascii="Calibri" w:hAnsi="Calibri" w:cs="Times New Roman"/>
        <w:bCs/>
        <w:sz w:val="22"/>
        <w:szCs w:val="22"/>
      </w:rPr>
    </w:lvl>
  </w:abstractNum>
  <w:abstractNum w:abstractNumId="3" w15:restartNumberingAfterBreak="0">
    <w:nsid w:val="00000021"/>
    <w:multiLevelType w:val="multilevel"/>
    <w:tmpl w:val="68842C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bCs/>
        <w:color w:val="auto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Theme="minorHAnsi" w:eastAsia="Times New Roman" w:hAnsiTheme="minorHAnsi" w:cstheme="minorHAnsi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228F0576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ascii="Calibri" w:hAnsi="Calibri" w:cs="Calibri"/>
        <w:sz w:val="22"/>
        <w:szCs w:val="22"/>
      </w:rPr>
    </w:lvl>
  </w:abstractNum>
  <w:abstractNum w:abstractNumId="5" w15:restartNumberingAfterBreak="0">
    <w:nsid w:val="322D37C0"/>
    <w:multiLevelType w:val="multilevel"/>
    <w:tmpl w:val="D862B57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Calibri" w:hAnsi="Calibri" w:cs="Times New Roman"/>
        <w:bCs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708"/>
        </w:tabs>
        <w:ind w:left="1506" w:hanging="360"/>
      </w:pPr>
      <w:rPr>
        <w:rFonts w:ascii="Calibri" w:hAnsi="Calibri" w:cs="Times New Roman"/>
        <w:b w:val="0"/>
        <w:b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406"/>
        </w:tabs>
        <w:ind w:left="2406" w:hanging="360"/>
      </w:pPr>
      <w:rPr>
        <w:rFonts w:ascii="Calibri" w:hAnsi="Calibri" w:cs="Times New Roman"/>
        <w:bCs/>
        <w:sz w:val="22"/>
        <w:szCs w:val="22"/>
      </w:rPr>
    </w:lvl>
    <w:lvl w:ilvl="3">
      <w:start w:val="1"/>
      <w:numFmt w:val="lowerLetter"/>
      <w:lvlText w:val="%4)"/>
      <w:lvlJc w:val="left"/>
      <w:pPr>
        <w:tabs>
          <w:tab w:val="num" w:pos="1201"/>
        </w:tabs>
        <w:ind w:left="1201" w:hanging="284"/>
      </w:pPr>
      <w:rPr>
        <w:rFonts w:ascii="Calibri" w:eastAsia="Times New Roman" w:hAnsi="Calibri" w:cs="Calibri"/>
      </w:rPr>
    </w:lvl>
    <w:lvl w:ilvl="4">
      <w:start w:val="2"/>
      <w:numFmt w:val="decimal"/>
      <w:lvlText w:val="%5)"/>
      <w:lvlJc w:val="left"/>
      <w:pPr>
        <w:tabs>
          <w:tab w:val="num" w:pos="917"/>
        </w:tabs>
        <w:ind w:left="917" w:hanging="284"/>
      </w:pPr>
      <w:rPr>
        <w:rFonts w:ascii="Calibri" w:hAnsi="Calibri" w:cs="Times New Roman"/>
        <w:bCs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ascii="Calibri" w:hAnsi="Calibri" w:cs="Times New Roman"/>
        <w:b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ascii="Calibri" w:hAnsi="Calibri" w:cs="Times New Roman"/>
        <w:bCs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ascii="Calibri" w:hAnsi="Calibri" w:cs="Times New Roman"/>
        <w:bCs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ascii="Calibri" w:hAnsi="Calibri" w:cs="Times New Roman"/>
        <w:bCs/>
        <w:sz w:val="22"/>
        <w:szCs w:val="22"/>
      </w:rPr>
    </w:lvl>
  </w:abstractNum>
  <w:abstractNum w:abstractNumId="6" w15:restartNumberingAfterBreak="0">
    <w:nsid w:val="32547F16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ascii="Calibri" w:hAnsi="Calibri" w:cs="Calibri"/>
        <w:sz w:val="22"/>
        <w:szCs w:val="22"/>
      </w:rPr>
    </w:lvl>
  </w:abstractNum>
  <w:abstractNum w:abstractNumId="7" w15:restartNumberingAfterBreak="0">
    <w:nsid w:val="45742BC0"/>
    <w:multiLevelType w:val="multilevel"/>
    <w:tmpl w:val="68842C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bCs/>
        <w:color w:val="auto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Theme="minorHAnsi" w:eastAsia="Times New Roman" w:hAnsiTheme="minorHAnsi" w:cstheme="minorHAnsi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61E72219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ascii="Calibri" w:hAnsi="Calibri" w:cs="Calibri"/>
        <w:sz w:val="22"/>
        <w:szCs w:val="22"/>
      </w:rPr>
    </w:lvl>
  </w:abstractNum>
  <w:abstractNum w:abstractNumId="9" w15:restartNumberingAfterBreak="0">
    <w:nsid w:val="62BA3259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ascii="Calibri" w:hAnsi="Calibri" w:cs="Calibri"/>
        <w:sz w:val="22"/>
        <w:szCs w:val="22"/>
      </w:rPr>
    </w:lvl>
  </w:abstractNum>
  <w:abstractNum w:abstractNumId="10" w15:restartNumberingAfterBreak="0">
    <w:nsid w:val="73A14612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ascii="Calibri" w:hAnsi="Calibri" w:cs="Calibri"/>
        <w:sz w:val="22"/>
        <w:szCs w:val="22"/>
      </w:r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0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4"/>
  </w:num>
  <w:num w:numId="7">
    <w:abstractNumId w:val="2"/>
  </w:num>
  <w:num w:numId="8">
    <w:abstractNumId w:val="10"/>
  </w:num>
  <w:num w:numId="9">
    <w:abstractNumId w:val="6"/>
  </w:num>
  <w:num w:numId="10">
    <w:abstractNumId w:val="9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827"/>
    <w:rsid w:val="00067591"/>
    <w:rsid w:val="002015DB"/>
    <w:rsid w:val="002D6C92"/>
    <w:rsid w:val="00303A7E"/>
    <w:rsid w:val="003171A7"/>
    <w:rsid w:val="004C7839"/>
    <w:rsid w:val="00517356"/>
    <w:rsid w:val="006718D7"/>
    <w:rsid w:val="006A5AAF"/>
    <w:rsid w:val="006D5E88"/>
    <w:rsid w:val="0079740B"/>
    <w:rsid w:val="00835BC0"/>
    <w:rsid w:val="00931827"/>
    <w:rsid w:val="00935DC6"/>
    <w:rsid w:val="009705EF"/>
    <w:rsid w:val="00A512E8"/>
    <w:rsid w:val="00AE5CFE"/>
    <w:rsid w:val="00B34A7B"/>
    <w:rsid w:val="00BB47A7"/>
    <w:rsid w:val="00D067E4"/>
    <w:rsid w:val="00D77CD1"/>
    <w:rsid w:val="00DD45C0"/>
    <w:rsid w:val="00F3094C"/>
    <w:rsid w:val="00F64A5B"/>
    <w:rsid w:val="00FE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233D1"/>
  <w15:chartTrackingRefBased/>
  <w15:docId w15:val="{174AAF72-49AD-4548-8BD6-50C2E50DF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noProof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171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171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171A7"/>
    <w:rPr>
      <w:noProof/>
      <w:sz w:val="20"/>
      <w:szCs w:val="20"/>
      <w:lang w:val="en-US"/>
    </w:rPr>
  </w:style>
  <w:style w:type="character" w:styleId="Odwoanieprzypisudolnego">
    <w:name w:val="footnote reference"/>
    <w:rsid w:val="003171A7"/>
    <w:rPr>
      <w:vertAlign w:val="superscript"/>
    </w:rPr>
  </w:style>
  <w:style w:type="paragraph" w:styleId="Tekstkomentarza">
    <w:name w:val="annotation text"/>
    <w:basedOn w:val="Normalny"/>
    <w:link w:val="TekstkomentarzaZnak1"/>
    <w:uiPriority w:val="99"/>
    <w:rsid w:val="003171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noProof w:val="0"/>
      <w:sz w:val="20"/>
      <w:szCs w:val="20"/>
      <w:lang w:val="x-none" w:eastAsia="x-none"/>
    </w:rPr>
  </w:style>
  <w:style w:type="character" w:customStyle="1" w:styleId="TekstkomentarzaZnak">
    <w:name w:val="Tekst komentarza Znak"/>
    <w:basedOn w:val="Domylnaczcionkaakapitu"/>
    <w:uiPriority w:val="99"/>
    <w:rsid w:val="003171A7"/>
    <w:rPr>
      <w:noProof/>
      <w:sz w:val="20"/>
      <w:szCs w:val="20"/>
      <w:lang w:val="en-US"/>
    </w:rPr>
  </w:style>
  <w:style w:type="character" w:styleId="Odwoaniedokomentarza">
    <w:name w:val="annotation reference"/>
    <w:uiPriority w:val="99"/>
    <w:unhideWhenUsed/>
    <w:rsid w:val="003171A7"/>
    <w:rPr>
      <w:sz w:val="16"/>
      <w:szCs w:val="16"/>
    </w:rPr>
  </w:style>
  <w:style w:type="character" w:customStyle="1" w:styleId="TekstkomentarzaZnak1">
    <w:name w:val="Tekst komentarza Znak1"/>
    <w:link w:val="Tekstkomentarza"/>
    <w:uiPriority w:val="99"/>
    <w:rsid w:val="003171A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171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71A7"/>
    <w:rPr>
      <w:rFonts w:ascii="Segoe UI" w:hAnsi="Segoe UI" w:cs="Segoe UI"/>
      <w:noProof/>
      <w:sz w:val="18"/>
      <w:szCs w:val="18"/>
      <w:lang w:val="en-US"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935DC6"/>
    <w:pPr>
      <w:widowControl w:val="0"/>
      <w:autoSpaceDE w:val="0"/>
      <w:autoSpaceDN w:val="0"/>
      <w:spacing w:after="0" w:line="240" w:lineRule="auto"/>
    </w:pPr>
    <w:rPr>
      <w:rFonts w:ascii="Novel Pro" w:eastAsia="Novel Pro" w:hAnsi="Novel Pro" w:cs="Novel Pro"/>
      <w:noProof w:val="0"/>
      <w:lang w:val="pl-PL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basedOn w:val="Domylnaczcionkaakapitu"/>
    <w:link w:val="Akapitzlist"/>
    <w:uiPriority w:val="99"/>
    <w:locked/>
    <w:rsid w:val="00935DC6"/>
    <w:rPr>
      <w:rFonts w:ascii="Novel Pro" w:eastAsia="Novel Pro" w:hAnsi="Novel Pro" w:cs="Novel Pro"/>
    </w:rPr>
  </w:style>
  <w:style w:type="paragraph" w:styleId="Nagwek">
    <w:name w:val="header"/>
    <w:basedOn w:val="Normalny"/>
    <w:link w:val="NagwekZnak"/>
    <w:uiPriority w:val="99"/>
    <w:unhideWhenUsed/>
    <w:rsid w:val="005173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7356"/>
    <w:rPr>
      <w:noProof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5173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7356"/>
    <w:rPr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5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587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Costa</dc:creator>
  <cp:keywords/>
  <dc:description/>
  <cp:lastModifiedBy>Kamil Jaworski</cp:lastModifiedBy>
  <cp:revision>4</cp:revision>
  <dcterms:created xsi:type="dcterms:W3CDTF">2018-06-04T11:32:00Z</dcterms:created>
  <dcterms:modified xsi:type="dcterms:W3CDTF">2018-06-07T10:59:00Z</dcterms:modified>
</cp:coreProperties>
</file>