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376251C" w14:textId="3C1ABBE2" w:rsidR="009B374C" w:rsidRPr="00A40A9E" w:rsidRDefault="001D60C2" w:rsidP="00A40A9E">
      <w:pPr>
        <w:spacing w:line="264" w:lineRule="auto"/>
        <w:jc w:val="right"/>
        <w:rPr>
          <w:rFonts w:asciiTheme="minorHAnsi" w:hAnsiTheme="minorHAnsi" w:cstheme="minorHAnsi"/>
        </w:rPr>
      </w:pPr>
      <w:r w:rsidRPr="00A40A9E">
        <w:rPr>
          <w:rFonts w:asciiTheme="minorHAnsi" w:hAnsiTheme="minorHAnsi" w:cstheme="minorHAnsi"/>
        </w:rPr>
        <w:t xml:space="preserve">Załącznik nr </w:t>
      </w:r>
      <w:r w:rsidR="0017604D">
        <w:rPr>
          <w:rFonts w:asciiTheme="minorHAnsi" w:hAnsiTheme="minorHAnsi" w:cstheme="minorHAnsi"/>
        </w:rPr>
        <w:t>13b</w:t>
      </w:r>
      <w:r w:rsidRPr="00A40A9E">
        <w:rPr>
          <w:rFonts w:asciiTheme="minorHAnsi" w:hAnsiTheme="minorHAnsi" w:cstheme="minorHAnsi"/>
        </w:rPr>
        <w:t xml:space="preserve"> do SIWZ</w:t>
      </w:r>
    </w:p>
    <w:p w14:paraId="467A9B22" w14:textId="77777777" w:rsidR="001D60C2" w:rsidRPr="00A40A9E" w:rsidRDefault="001D60C2" w:rsidP="00A40A9E">
      <w:pPr>
        <w:spacing w:line="264" w:lineRule="auto"/>
        <w:rPr>
          <w:rFonts w:asciiTheme="minorHAnsi" w:hAnsiTheme="minorHAnsi" w:cstheme="minorHAnsi"/>
        </w:rPr>
      </w:pPr>
    </w:p>
    <w:p w14:paraId="2D2742FD" w14:textId="77777777" w:rsidR="00D6301C" w:rsidRDefault="00D6301C" w:rsidP="00A40A9E">
      <w:pPr>
        <w:spacing w:line="264" w:lineRule="auto"/>
        <w:ind w:left="142"/>
        <w:jc w:val="center"/>
        <w:rPr>
          <w:rFonts w:ascii="Calibri" w:hAnsi="Calibri" w:cs="Calibri"/>
          <w:b/>
          <w:bCs/>
        </w:rPr>
      </w:pPr>
      <w:bookmarkStart w:id="0" w:name="_Hlk513784945"/>
      <w:r>
        <w:rPr>
          <w:rFonts w:ascii="Calibri" w:hAnsi="Calibri" w:cs="Calibri"/>
          <w:b/>
          <w:bCs/>
        </w:rPr>
        <w:t>ISTOTNE POSTANOWIENIA UMOWY</w:t>
      </w:r>
    </w:p>
    <w:p w14:paraId="5641A565" w14:textId="77777777" w:rsidR="00D6301C" w:rsidRDefault="00D6301C" w:rsidP="00A40A9E">
      <w:pPr>
        <w:spacing w:line="264" w:lineRule="auto"/>
        <w:ind w:left="142"/>
        <w:jc w:val="center"/>
        <w:rPr>
          <w:rFonts w:ascii="Calibri" w:hAnsi="Calibri" w:cs="Calibri"/>
          <w:b/>
          <w:bCs/>
        </w:rPr>
      </w:pPr>
    </w:p>
    <w:p w14:paraId="2F730A74" w14:textId="77777777" w:rsidR="00D6301C" w:rsidRPr="00C9386D" w:rsidRDefault="00D6301C" w:rsidP="00A40A9E">
      <w:pPr>
        <w:pStyle w:val="Tekstpodstawowy"/>
        <w:spacing w:line="264" w:lineRule="auto"/>
        <w:rPr>
          <w:rFonts w:ascii="Calibri" w:hAnsi="Calibri" w:cs="Calibri"/>
          <w:bCs/>
          <w:sz w:val="22"/>
          <w:szCs w:val="22"/>
        </w:rPr>
      </w:pPr>
      <w:r w:rsidRPr="00564752">
        <w:rPr>
          <w:rFonts w:ascii="Calibri" w:hAnsi="Calibri" w:cs="Calibri"/>
          <w:sz w:val="22"/>
          <w:szCs w:val="22"/>
        </w:rPr>
        <w:t>z</w:t>
      </w:r>
      <w:r w:rsidRPr="00C9386D">
        <w:rPr>
          <w:rFonts w:ascii="Calibri" w:hAnsi="Calibri" w:cs="Calibri"/>
          <w:sz w:val="22"/>
          <w:szCs w:val="22"/>
        </w:rPr>
        <w:t>awart</w:t>
      </w:r>
      <w:r w:rsidRPr="00564752">
        <w:rPr>
          <w:rFonts w:ascii="Calibri" w:hAnsi="Calibri" w:cs="Calibri"/>
          <w:sz w:val="22"/>
          <w:szCs w:val="22"/>
        </w:rPr>
        <w:t>a</w:t>
      </w:r>
      <w:r w:rsidRPr="00C9386D">
        <w:rPr>
          <w:rFonts w:ascii="Calibri" w:hAnsi="Calibri" w:cs="Calibri"/>
          <w:sz w:val="22"/>
          <w:szCs w:val="22"/>
        </w:rPr>
        <w:t xml:space="preserve"> w Warszawie w dniu …</w:t>
      </w:r>
      <w:r w:rsidRPr="00564752">
        <w:rPr>
          <w:rFonts w:ascii="Calibri" w:hAnsi="Calibri" w:cs="Calibri"/>
          <w:sz w:val="22"/>
          <w:szCs w:val="22"/>
        </w:rPr>
        <w:t>………………………..</w:t>
      </w:r>
      <w:r w:rsidRPr="00C9386D">
        <w:rPr>
          <w:rFonts w:ascii="Calibri" w:hAnsi="Calibri" w:cs="Calibri"/>
          <w:sz w:val="22"/>
          <w:szCs w:val="22"/>
        </w:rPr>
        <w:t>……. 201</w:t>
      </w:r>
      <w:r w:rsidRPr="00564752">
        <w:rPr>
          <w:rFonts w:ascii="Calibri" w:hAnsi="Calibri" w:cs="Calibri"/>
          <w:sz w:val="22"/>
          <w:szCs w:val="22"/>
        </w:rPr>
        <w:t>8</w:t>
      </w:r>
      <w:r w:rsidRPr="00C9386D">
        <w:rPr>
          <w:rFonts w:ascii="Calibri" w:hAnsi="Calibri" w:cs="Calibri"/>
          <w:sz w:val="22"/>
          <w:szCs w:val="22"/>
        </w:rPr>
        <w:t xml:space="preserve"> r. pomiędzy:</w:t>
      </w:r>
    </w:p>
    <w:p w14:paraId="6B64DA28" w14:textId="77777777" w:rsidR="00D6301C" w:rsidRPr="00C9386D" w:rsidRDefault="00D6301C" w:rsidP="00A40A9E">
      <w:pPr>
        <w:spacing w:line="264" w:lineRule="auto"/>
        <w:ind w:left="142"/>
        <w:jc w:val="both"/>
        <w:rPr>
          <w:rFonts w:ascii="Calibri" w:hAnsi="Calibri" w:cs="Calibri"/>
          <w:bCs/>
        </w:rPr>
      </w:pPr>
    </w:p>
    <w:p w14:paraId="17121E74" w14:textId="77777777" w:rsidR="00D6301C" w:rsidRPr="00564752" w:rsidRDefault="00D6301C" w:rsidP="00A40A9E">
      <w:pPr>
        <w:pStyle w:val="HTML-wstpniesformatowany"/>
        <w:spacing w:line="264" w:lineRule="auto"/>
        <w:jc w:val="both"/>
        <w:rPr>
          <w:rFonts w:ascii="Calibri" w:hAnsi="Calibri" w:cs="Calibri"/>
          <w:sz w:val="22"/>
          <w:szCs w:val="22"/>
        </w:rPr>
      </w:pPr>
      <w:r w:rsidRPr="00564752">
        <w:rPr>
          <w:rFonts w:ascii="Calibri" w:hAnsi="Calibri" w:cs="Calibri"/>
          <w:b/>
          <w:bCs/>
          <w:sz w:val="22"/>
          <w:szCs w:val="22"/>
        </w:rPr>
        <w:t>Polską Agencją Inwestycji i Handlu S.A</w:t>
      </w:r>
      <w:r w:rsidRPr="00564752">
        <w:rPr>
          <w:rFonts w:ascii="Calibri" w:hAnsi="Calibri" w:cs="Calibri"/>
          <w:sz w:val="22"/>
          <w:szCs w:val="22"/>
        </w:rPr>
        <w:t>. z siedzibą w Warszawie</w:t>
      </w:r>
      <w:r>
        <w:rPr>
          <w:rFonts w:ascii="Calibri" w:hAnsi="Calibri" w:cs="Calibri"/>
          <w:sz w:val="22"/>
          <w:szCs w:val="22"/>
        </w:rPr>
        <w:t>,</w:t>
      </w:r>
      <w:r w:rsidRPr="00564752">
        <w:rPr>
          <w:rFonts w:ascii="Calibri" w:hAnsi="Calibri" w:cs="Calibri"/>
          <w:sz w:val="22"/>
          <w:szCs w:val="22"/>
        </w:rPr>
        <w:t xml:space="preserve"> ulica Bagatela 12, 00-585 Warszawa, </w:t>
      </w:r>
      <w:r>
        <w:rPr>
          <w:rFonts w:ascii="Calibri" w:hAnsi="Calibri" w:cs="Calibri"/>
          <w:sz w:val="22"/>
          <w:szCs w:val="22"/>
        </w:rPr>
        <w:t>w</w:t>
      </w:r>
      <w:r w:rsidRPr="00564752">
        <w:rPr>
          <w:rFonts w:ascii="Calibri" w:hAnsi="Calibri" w:cs="Calibri"/>
          <w:sz w:val="22"/>
          <w:szCs w:val="22"/>
        </w:rPr>
        <w:t>pisaną do rejestru przedsiębiorców Krajowego Rejestru Sądowego przez Sąd Rejonowy dla m.st. Warszawy</w:t>
      </w:r>
      <w:r>
        <w:rPr>
          <w:rFonts w:ascii="Calibri" w:hAnsi="Calibri" w:cs="Calibri"/>
          <w:sz w:val="22"/>
          <w:szCs w:val="22"/>
        </w:rPr>
        <w:t>,</w:t>
      </w:r>
      <w:r w:rsidRPr="00564752">
        <w:rPr>
          <w:rFonts w:ascii="Calibri" w:hAnsi="Calibri" w:cs="Calibri"/>
          <w:sz w:val="22"/>
          <w:szCs w:val="22"/>
        </w:rPr>
        <w:t xml:space="preserve"> XII Wydział Gospodarczy Krajowego Rejestru Sądowego pod numerem</w:t>
      </w:r>
      <w:r>
        <w:rPr>
          <w:rFonts w:ascii="Calibri" w:hAnsi="Calibri" w:cs="Calibri"/>
          <w:sz w:val="22"/>
          <w:szCs w:val="22"/>
        </w:rPr>
        <w:t xml:space="preserve"> KRS</w:t>
      </w:r>
      <w:r w:rsidRPr="00564752">
        <w:rPr>
          <w:rFonts w:ascii="Calibri" w:hAnsi="Calibri" w:cs="Calibri"/>
          <w:sz w:val="22"/>
          <w:szCs w:val="22"/>
        </w:rPr>
        <w:t xml:space="preserve"> 0000109815,</w:t>
      </w:r>
      <w:r>
        <w:rPr>
          <w:rFonts w:ascii="Calibri" w:hAnsi="Calibri" w:cs="Calibri"/>
          <w:sz w:val="22"/>
          <w:szCs w:val="22"/>
        </w:rPr>
        <w:t xml:space="preserve"> NIP: 526-030-01-67, REGON: 012070669,</w:t>
      </w:r>
      <w:r w:rsidRPr="00564752">
        <w:rPr>
          <w:rFonts w:ascii="Calibri" w:hAnsi="Calibri" w:cs="Calibri"/>
          <w:sz w:val="22"/>
          <w:szCs w:val="22"/>
        </w:rPr>
        <w:t xml:space="preserve"> o</w:t>
      </w:r>
      <w:r>
        <w:rPr>
          <w:rFonts w:ascii="Calibri" w:hAnsi="Calibri" w:cs="Calibri"/>
          <w:sz w:val="22"/>
          <w:szCs w:val="22"/>
        </w:rPr>
        <w:t xml:space="preserve"> </w:t>
      </w:r>
      <w:r w:rsidRPr="00564752">
        <w:rPr>
          <w:rFonts w:ascii="Calibri" w:hAnsi="Calibri" w:cs="Calibri"/>
          <w:sz w:val="22"/>
          <w:szCs w:val="22"/>
        </w:rPr>
        <w:t xml:space="preserve">kapitale zakładowym </w:t>
      </w:r>
      <w:r>
        <w:rPr>
          <w:rFonts w:ascii="Calibri" w:hAnsi="Calibri" w:cs="Calibri"/>
          <w:sz w:val="22"/>
          <w:szCs w:val="22"/>
        </w:rPr>
        <w:t>121.818.000 zł, w</w:t>
      </w:r>
      <w:r w:rsidRPr="00564752">
        <w:rPr>
          <w:rFonts w:ascii="Calibri" w:hAnsi="Calibri" w:cs="Calibri"/>
          <w:sz w:val="22"/>
          <w:szCs w:val="22"/>
        </w:rPr>
        <w:t>płaconym w całości, reprezentowaną przez:</w:t>
      </w:r>
    </w:p>
    <w:p w14:paraId="2D270D9A" w14:textId="77777777" w:rsidR="00D6301C" w:rsidRPr="00564752" w:rsidRDefault="00D6301C" w:rsidP="00A40A9E">
      <w:pPr>
        <w:pStyle w:val="HTML-wstpniesformatowany"/>
        <w:spacing w:line="264" w:lineRule="auto"/>
        <w:jc w:val="both"/>
        <w:rPr>
          <w:rFonts w:ascii="Calibri" w:hAnsi="Calibri" w:cs="Calibri"/>
          <w:sz w:val="22"/>
          <w:szCs w:val="22"/>
        </w:rPr>
      </w:pPr>
    </w:p>
    <w:p w14:paraId="4E418F08" w14:textId="77777777" w:rsidR="00D6301C" w:rsidRPr="00C9386D" w:rsidRDefault="00D6301C" w:rsidP="00A40A9E">
      <w:pPr>
        <w:pStyle w:val="HTML-wstpniesformatowany"/>
        <w:numPr>
          <w:ilvl w:val="0"/>
          <w:numId w:val="36"/>
        </w:numPr>
        <w:spacing w:line="264" w:lineRule="auto"/>
        <w:jc w:val="both"/>
        <w:rPr>
          <w:rFonts w:ascii="Calibri" w:hAnsi="Calibri" w:cs="Calibri"/>
          <w:sz w:val="22"/>
          <w:szCs w:val="22"/>
        </w:rPr>
      </w:pPr>
      <w:r w:rsidRPr="00564752">
        <w:rPr>
          <w:rFonts w:ascii="Calibri" w:hAnsi="Calibri" w:cs="Calibri"/>
          <w:sz w:val="22"/>
          <w:szCs w:val="22"/>
        </w:rPr>
        <w:t>-……………………………………………………………</w:t>
      </w:r>
      <w:r w:rsidRPr="00C9386D">
        <w:rPr>
          <w:rFonts w:ascii="Calibri" w:hAnsi="Calibri" w:cs="Calibri"/>
          <w:sz w:val="22"/>
          <w:szCs w:val="22"/>
        </w:rPr>
        <w:t>…………………………………………….,</w:t>
      </w:r>
    </w:p>
    <w:p w14:paraId="441907B0" w14:textId="77777777" w:rsidR="00D6301C" w:rsidRPr="00564752" w:rsidRDefault="00D6301C" w:rsidP="00A40A9E">
      <w:pPr>
        <w:pStyle w:val="HTML-wstpniesformatowany"/>
        <w:numPr>
          <w:ilvl w:val="0"/>
          <w:numId w:val="36"/>
        </w:numPr>
        <w:spacing w:line="264" w:lineRule="auto"/>
        <w:jc w:val="both"/>
        <w:rPr>
          <w:rFonts w:ascii="Calibri" w:hAnsi="Calibri" w:cs="Calibri"/>
          <w:sz w:val="22"/>
          <w:szCs w:val="22"/>
        </w:rPr>
      </w:pPr>
      <w:r w:rsidRPr="00564752">
        <w:rPr>
          <w:rFonts w:ascii="Calibri" w:hAnsi="Calibri" w:cs="Calibri"/>
          <w:sz w:val="22"/>
          <w:szCs w:val="22"/>
        </w:rPr>
        <w:t>-…………………………………………………………………………………………………………..</w:t>
      </w:r>
    </w:p>
    <w:p w14:paraId="0F48C65A" w14:textId="77777777" w:rsidR="00D6301C" w:rsidRPr="00564752" w:rsidRDefault="00D6301C" w:rsidP="00A40A9E">
      <w:pPr>
        <w:pStyle w:val="Tekstpodstawowy"/>
        <w:spacing w:line="264" w:lineRule="auto"/>
        <w:ind w:left="142"/>
        <w:rPr>
          <w:rFonts w:ascii="Calibri" w:hAnsi="Calibri" w:cs="Calibri"/>
          <w:sz w:val="22"/>
          <w:szCs w:val="22"/>
        </w:rPr>
      </w:pPr>
    </w:p>
    <w:p w14:paraId="75EE353F" w14:textId="77777777" w:rsidR="00D6301C" w:rsidRPr="00461133" w:rsidRDefault="00D6301C" w:rsidP="00A40A9E">
      <w:pPr>
        <w:pStyle w:val="Tekstpodstawowy"/>
        <w:spacing w:line="264" w:lineRule="auto"/>
        <w:ind w:left="142"/>
        <w:rPr>
          <w:rFonts w:ascii="Calibri" w:hAnsi="Calibri" w:cs="Calibri"/>
          <w:sz w:val="22"/>
          <w:szCs w:val="22"/>
        </w:rPr>
      </w:pPr>
      <w:r w:rsidRPr="00C9386D">
        <w:rPr>
          <w:rFonts w:ascii="Calibri" w:hAnsi="Calibri" w:cs="Calibri"/>
          <w:sz w:val="22"/>
          <w:szCs w:val="22"/>
        </w:rPr>
        <w:t xml:space="preserve">zwaną w dalszej części </w:t>
      </w:r>
      <w:r w:rsidRPr="00461133">
        <w:rPr>
          <w:rFonts w:ascii="Calibri" w:hAnsi="Calibri" w:cs="Calibri"/>
          <w:sz w:val="22"/>
          <w:szCs w:val="22"/>
        </w:rPr>
        <w:t>umowy „</w:t>
      </w:r>
      <w:r w:rsidRPr="00461133">
        <w:rPr>
          <w:rFonts w:ascii="Calibri" w:hAnsi="Calibri" w:cs="Calibri"/>
          <w:b/>
          <w:sz w:val="22"/>
          <w:szCs w:val="22"/>
        </w:rPr>
        <w:t>Zamawiającym</w:t>
      </w:r>
      <w:r w:rsidRPr="00461133">
        <w:rPr>
          <w:rFonts w:ascii="Calibri" w:hAnsi="Calibri" w:cs="Calibri"/>
          <w:sz w:val="22"/>
          <w:szCs w:val="22"/>
        </w:rPr>
        <w:t>” lub „</w:t>
      </w:r>
      <w:r w:rsidRPr="00461133">
        <w:rPr>
          <w:rFonts w:ascii="Calibri" w:hAnsi="Calibri" w:cs="Calibri"/>
          <w:b/>
          <w:sz w:val="22"/>
          <w:szCs w:val="22"/>
        </w:rPr>
        <w:t>PAIH</w:t>
      </w:r>
      <w:r w:rsidRPr="00461133">
        <w:rPr>
          <w:rFonts w:ascii="Calibri" w:hAnsi="Calibri" w:cs="Calibri"/>
          <w:sz w:val="22"/>
          <w:szCs w:val="22"/>
        </w:rPr>
        <w:t>”</w:t>
      </w:r>
    </w:p>
    <w:p w14:paraId="4E7DA7D3" w14:textId="615CAE6A" w:rsidR="00D6301C" w:rsidRPr="00461133" w:rsidRDefault="00D6301C" w:rsidP="00A40A9E">
      <w:pPr>
        <w:spacing w:line="264" w:lineRule="auto"/>
        <w:rPr>
          <w:rFonts w:ascii="Calibri" w:hAnsi="Calibri" w:cs="Calibri"/>
        </w:rPr>
      </w:pPr>
    </w:p>
    <w:p w14:paraId="3B9C0DFF" w14:textId="240D613C" w:rsidR="00D6301C" w:rsidRPr="00461133" w:rsidRDefault="00D6301C" w:rsidP="00A40A9E">
      <w:pPr>
        <w:spacing w:line="264" w:lineRule="auto"/>
        <w:rPr>
          <w:rFonts w:ascii="Calibri" w:hAnsi="Calibri" w:cs="Calibri"/>
        </w:rPr>
      </w:pPr>
      <w:bookmarkStart w:id="1" w:name="_Hlk513786742"/>
      <w:r w:rsidRPr="00461133">
        <w:rPr>
          <w:rFonts w:ascii="Calibri" w:hAnsi="Calibri" w:cs="Calibri"/>
          <w:i/>
        </w:rPr>
        <w:t xml:space="preserve">(wydruk informacji odpowiadającej odpisowi aktualnemu z rejestru przedsiębiorców KRS Zamawiającego stanowi Załącznik nr </w:t>
      </w:r>
      <w:r w:rsidR="00461133" w:rsidRPr="00461133">
        <w:rPr>
          <w:rFonts w:ascii="Calibri" w:hAnsi="Calibri" w:cs="Calibri"/>
          <w:i/>
        </w:rPr>
        <w:t>1</w:t>
      </w:r>
      <w:r w:rsidRPr="00461133">
        <w:rPr>
          <w:rFonts w:ascii="Calibri" w:hAnsi="Calibri" w:cs="Calibri"/>
          <w:i/>
        </w:rPr>
        <w:t xml:space="preserve"> do Umowy</w:t>
      </w:r>
      <w:r w:rsidRPr="00461133">
        <w:rPr>
          <w:rFonts w:ascii="Calibri" w:hAnsi="Calibri" w:cs="Calibri"/>
        </w:rPr>
        <w:t>)</w:t>
      </w:r>
    </w:p>
    <w:bookmarkEnd w:id="1"/>
    <w:p w14:paraId="5B6C35E6" w14:textId="77777777" w:rsidR="00D6301C" w:rsidRPr="00461133" w:rsidRDefault="00D6301C" w:rsidP="00A40A9E">
      <w:pPr>
        <w:spacing w:line="264" w:lineRule="auto"/>
        <w:rPr>
          <w:rFonts w:ascii="Calibri" w:hAnsi="Calibri" w:cs="Calibri"/>
        </w:rPr>
      </w:pPr>
    </w:p>
    <w:p w14:paraId="459C1FE5" w14:textId="77777777" w:rsidR="00D6301C" w:rsidRPr="00461133" w:rsidRDefault="00D6301C" w:rsidP="00A40A9E">
      <w:pPr>
        <w:spacing w:line="264" w:lineRule="auto"/>
        <w:rPr>
          <w:rFonts w:ascii="Calibri" w:hAnsi="Calibri" w:cs="Calibri"/>
        </w:rPr>
      </w:pPr>
      <w:r w:rsidRPr="00461133">
        <w:rPr>
          <w:rFonts w:ascii="Calibri" w:hAnsi="Calibri" w:cs="Calibri"/>
        </w:rPr>
        <w:t>a</w:t>
      </w:r>
    </w:p>
    <w:p w14:paraId="118070A8" w14:textId="77777777" w:rsidR="00D6301C" w:rsidRPr="00461133" w:rsidRDefault="00D6301C" w:rsidP="00A40A9E">
      <w:pPr>
        <w:spacing w:line="264" w:lineRule="auto"/>
        <w:jc w:val="both"/>
        <w:rPr>
          <w:rFonts w:ascii="Calibri" w:hAnsi="Calibri" w:cs="Calibri"/>
        </w:rPr>
      </w:pPr>
    </w:p>
    <w:p w14:paraId="076E960E" w14:textId="77777777" w:rsidR="00D6301C" w:rsidRPr="00461133" w:rsidRDefault="00D6301C" w:rsidP="00A40A9E">
      <w:pPr>
        <w:spacing w:line="264" w:lineRule="auto"/>
        <w:jc w:val="both"/>
        <w:rPr>
          <w:rFonts w:ascii="Calibri" w:hAnsi="Calibri" w:cs="Calibri"/>
        </w:rPr>
      </w:pPr>
      <w:r w:rsidRPr="00461133">
        <w:rPr>
          <w:rFonts w:ascii="Calibri" w:hAnsi="Calibri" w:cs="Calibri"/>
        </w:rPr>
        <w:t>………………………. zamieszkałą/zamieszkałym w……………………… (…-…), przy ul. …….., posiadającą/posiadającym PESEL: ………………………………., legitymującą/legitymującym się dowodem osobistym serii: …. numer ….., wydanym przez: …………………., ważnym do: …………………………, prowadzącą/prowadzącym działalność gospodarczą pod firmą „…………………………………….”, przy ul. ………………………….., posiadającą/posiadającym NIP: ………………….. oraz REGON: ……………………….., zwaną/zwanym dalej „</w:t>
      </w:r>
      <w:r w:rsidRPr="00461133">
        <w:rPr>
          <w:rFonts w:ascii="Calibri" w:hAnsi="Calibri" w:cs="Calibri"/>
          <w:b/>
        </w:rPr>
        <w:t>Wykonawcą</w:t>
      </w:r>
      <w:r w:rsidRPr="00461133">
        <w:rPr>
          <w:rFonts w:ascii="Calibri" w:hAnsi="Calibri" w:cs="Calibri"/>
        </w:rPr>
        <w:t>”,</w:t>
      </w:r>
    </w:p>
    <w:p w14:paraId="387F5354" w14:textId="77777777" w:rsidR="00D6301C" w:rsidRPr="00461133" w:rsidRDefault="00D6301C" w:rsidP="00A40A9E">
      <w:pPr>
        <w:spacing w:line="264" w:lineRule="auto"/>
        <w:rPr>
          <w:rFonts w:ascii="Calibri" w:hAnsi="Calibri" w:cs="Calibri"/>
        </w:rPr>
      </w:pPr>
    </w:p>
    <w:p w14:paraId="07AC98DB" w14:textId="77777777" w:rsidR="00D6301C" w:rsidRPr="00461133" w:rsidRDefault="00D6301C" w:rsidP="00A40A9E">
      <w:pPr>
        <w:spacing w:line="264" w:lineRule="auto"/>
        <w:rPr>
          <w:rFonts w:ascii="Calibri" w:hAnsi="Calibri" w:cs="Calibri"/>
        </w:rPr>
      </w:pPr>
    </w:p>
    <w:p w14:paraId="0370CD26" w14:textId="77777777" w:rsidR="00D6301C" w:rsidRPr="00461133" w:rsidRDefault="00D6301C" w:rsidP="00A40A9E">
      <w:pPr>
        <w:spacing w:line="264" w:lineRule="auto"/>
        <w:rPr>
          <w:rFonts w:ascii="Calibri" w:hAnsi="Calibri" w:cs="Calibri"/>
        </w:rPr>
      </w:pPr>
      <w:r w:rsidRPr="00461133">
        <w:rPr>
          <w:rFonts w:ascii="Calibri" w:hAnsi="Calibri" w:cs="Calibri"/>
        </w:rPr>
        <w:t>lub</w:t>
      </w:r>
    </w:p>
    <w:p w14:paraId="197AD824" w14:textId="77777777" w:rsidR="00D6301C" w:rsidRPr="00461133" w:rsidRDefault="00D6301C" w:rsidP="00A40A9E">
      <w:pPr>
        <w:spacing w:line="264" w:lineRule="auto"/>
        <w:jc w:val="both"/>
        <w:rPr>
          <w:rFonts w:ascii="Calibri" w:hAnsi="Calibri" w:cs="Calibri"/>
        </w:rPr>
      </w:pPr>
      <w:r w:rsidRPr="00461133">
        <w:rPr>
          <w:rFonts w:ascii="Calibri" w:hAnsi="Calibri" w:cs="Calibri"/>
        </w:rPr>
        <w:t>…………………………………… z siedzibą w ……………, adres: ul. …………….., …-… ……………, wpisaną do Rejestru Przedsiębiorców Krajowego Rejestru Sądowego, prowadzonego przez Sąd Rejonowy w ………………., …. Wydział Gospodarczy Krajowego Rejestru Sądowego, pod numerem KRS: …………, posiadającą NIP: …………………. oraz REGON: …………………., kapitał zakładowy w wysokości: ……………………., wpłacony w całości</w:t>
      </w:r>
      <w:r w:rsidRPr="00461133">
        <w:rPr>
          <w:rStyle w:val="Odwoanieprzypisudolnego"/>
          <w:rFonts w:ascii="Calibri" w:hAnsi="Calibri" w:cs="Calibri"/>
        </w:rPr>
        <w:footnoteReference w:id="1"/>
      </w:r>
      <w:r w:rsidRPr="00461133">
        <w:rPr>
          <w:rFonts w:ascii="Calibri" w:hAnsi="Calibri" w:cs="Calibri"/>
        </w:rPr>
        <w:t>*, zwaną dalej ,,</w:t>
      </w:r>
      <w:r w:rsidRPr="00461133">
        <w:rPr>
          <w:rFonts w:ascii="Calibri" w:hAnsi="Calibri" w:cs="Calibri"/>
          <w:b/>
        </w:rPr>
        <w:t>Wykonawcą</w:t>
      </w:r>
      <w:r w:rsidRPr="00461133">
        <w:rPr>
          <w:rFonts w:ascii="Calibri" w:hAnsi="Calibri" w:cs="Calibri"/>
        </w:rPr>
        <w:t>”, reprezentowaną przez:</w:t>
      </w:r>
    </w:p>
    <w:p w14:paraId="18C28C6F" w14:textId="77777777" w:rsidR="00D6301C" w:rsidRPr="00461133" w:rsidRDefault="00D6301C" w:rsidP="00A40A9E">
      <w:pPr>
        <w:spacing w:line="264" w:lineRule="auto"/>
        <w:jc w:val="both"/>
        <w:rPr>
          <w:rFonts w:ascii="Calibri" w:hAnsi="Calibri" w:cs="Calibri"/>
        </w:rPr>
      </w:pPr>
    </w:p>
    <w:p w14:paraId="7A92505E" w14:textId="7DD35F34" w:rsidR="00D6301C" w:rsidRDefault="00D6301C" w:rsidP="00A40A9E">
      <w:pPr>
        <w:spacing w:line="264" w:lineRule="auto"/>
        <w:jc w:val="both"/>
        <w:rPr>
          <w:rFonts w:ascii="Calibri" w:hAnsi="Calibri" w:cs="Calibri"/>
        </w:rPr>
      </w:pPr>
      <w:r w:rsidRPr="00461133">
        <w:rPr>
          <w:rFonts w:ascii="Calibri" w:hAnsi="Calibri" w:cs="Calibri"/>
        </w:rPr>
        <w:t>(</w:t>
      </w:r>
      <w:r w:rsidRPr="00461133">
        <w:rPr>
          <w:rFonts w:ascii="Calibri" w:hAnsi="Calibri" w:cs="Calibri"/>
          <w:i/>
        </w:rPr>
        <w:t xml:space="preserve">wydruk z Centralnej Ewidencji i Informacji o Działalności Gospodarczej lub wydruk informacji odpowiadającej odpisowi aktualnemu z rejestru przedsiębiorców KRS Wykonawcy stanowi Załącznik nr </w:t>
      </w:r>
      <w:r w:rsidR="00461133" w:rsidRPr="00461133">
        <w:rPr>
          <w:rFonts w:ascii="Calibri" w:hAnsi="Calibri" w:cs="Calibri"/>
          <w:i/>
        </w:rPr>
        <w:t>2</w:t>
      </w:r>
      <w:r w:rsidRPr="00461133">
        <w:rPr>
          <w:rFonts w:ascii="Calibri" w:hAnsi="Calibri" w:cs="Calibri"/>
          <w:i/>
        </w:rPr>
        <w:t xml:space="preserve"> do Umowy</w:t>
      </w:r>
      <w:r w:rsidRPr="00461133">
        <w:rPr>
          <w:rFonts w:ascii="Calibri" w:hAnsi="Calibri" w:cs="Calibri"/>
        </w:rPr>
        <w:t>)</w:t>
      </w:r>
    </w:p>
    <w:p w14:paraId="5A222261" w14:textId="77777777" w:rsidR="00D6301C" w:rsidRDefault="00D6301C" w:rsidP="00A40A9E">
      <w:pPr>
        <w:widowControl/>
        <w:tabs>
          <w:tab w:val="left" w:pos="426"/>
        </w:tabs>
        <w:suppressAutoHyphens/>
        <w:overflowPunct w:val="0"/>
        <w:adjustRightInd w:val="0"/>
        <w:spacing w:line="264" w:lineRule="auto"/>
        <w:jc w:val="both"/>
        <w:textAlignment w:val="baseline"/>
        <w:rPr>
          <w:rFonts w:ascii="Calibri" w:hAnsi="Calibri" w:cs="Calibri"/>
        </w:rPr>
      </w:pPr>
    </w:p>
    <w:p w14:paraId="6A8DC35E" w14:textId="77777777" w:rsidR="00D6301C" w:rsidRPr="00916EFD" w:rsidRDefault="00D6301C" w:rsidP="00A40A9E">
      <w:pPr>
        <w:widowControl/>
        <w:tabs>
          <w:tab w:val="left" w:pos="426"/>
        </w:tabs>
        <w:suppressAutoHyphens/>
        <w:overflowPunct w:val="0"/>
        <w:adjustRightInd w:val="0"/>
        <w:spacing w:line="264" w:lineRule="auto"/>
        <w:jc w:val="both"/>
        <w:textAlignment w:val="baseline"/>
        <w:rPr>
          <w:rFonts w:ascii="Calibri" w:hAnsi="Calibri" w:cs="Calibri"/>
        </w:rPr>
      </w:pPr>
    </w:p>
    <w:p w14:paraId="5B8CEF13" w14:textId="77777777" w:rsidR="00D6301C" w:rsidRDefault="00D6301C" w:rsidP="00A40A9E">
      <w:pPr>
        <w:widowControl/>
        <w:tabs>
          <w:tab w:val="left" w:pos="426"/>
        </w:tabs>
        <w:suppressAutoHyphens/>
        <w:overflowPunct w:val="0"/>
        <w:adjustRightInd w:val="0"/>
        <w:spacing w:line="264" w:lineRule="auto"/>
        <w:jc w:val="both"/>
        <w:textAlignment w:val="baseline"/>
        <w:rPr>
          <w:rFonts w:ascii="Calibri" w:hAnsi="Calibri" w:cs="Calibri"/>
        </w:rPr>
      </w:pPr>
      <w:r w:rsidRPr="00916EFD">
        <w:rPr>
          <w:rFonts w:ascii="Calibri" w:hAnsi="Calibri" w:cs="Calibri"/>
        </w:rPr>
        <w:t>zwanymi dalej łącznie „</w:t>
      </w:r>
      <w:r w:rsidRPr="00A35649">
        <w:rPr>
          <w:rFonts w:ascii="Calibri" w:hAnsi="Calibri" w:cs="Calibri"/>
          <w:b/>
        </w:rPr>
        <w:t>Stronami</w:t>
      </w:r>
      <w:r w:rsidRPr="00916EFD">
        <w:rPr>
          <w:rFonts w:ascii="Calibri" w:hAnsi="Calibri" w:cs="Calibri"/>
        </w:rPr>
        <w:t>”, a każda z osobna „</w:t>
      </w:r>
      <w:r w:rsidRPr="00A35649">
        <w:rPr>
          <w:rFonts w:ascii="Calibri" w:hAnsi="Calibri" w:cs="Calibri"/>
          <w:b/>
        </w:rPr>
        <w:t>Stroną</w:t>
      </w:r>
      <w:r w:rsidRPr="00916EFD">
        <w:rPr>
          <w:rFonts w:ascii="Calibri" w:hAnsi="Calibri" w:cs="Calibri"/>
        </w:rPr>
        <w:t>”</w:t>
      </w:r>
      <w:r>
        <w:rPr>
          <w:rFonts w:ascii="Calibri" w:hAnsi="Calibri" w:cs="Calibri"/>
        </w:rPr>
        <w:t>.</w:t>
      </w:r>
    </w:p>
    <w:bookmarkEnd w:id="0"/>
    <w:p w14:paraId="48BC8464" w14:textId="77777777" w:rsidR="00D6301C" w:rsidRDefault="00D6301C" w:rsidP="00A40A9E">
      <w:pPr>
        <w:widowControl/>
        <w:tabs>
          <w:tab w:val="left" w:pos="426"/>
        </w:tabs>
        <w:suppressAutoHyphens/>
        <w:overflowPunct w:val="0"/>
        <w:adjustRightInd w:val="0"/>
        <w:spacing w:line="264" w:lineRule="auto"/>
        <w:jc w:val="both"/>
        <w:textAlignment w:val="baseline"/>
        <w:rPr>
          <w:rFonts w:ascii="Calibri" w:hAnsi="Calibri" w:cs="Calibri"/>
        </w:rPr>
      </w:pPr>
    </w:p>
    <w:p w14:paraId="4B7DE32D" w14:textId="01AE5A60" w:rsidR="00D6301C" w:rsidRPr="005B338D" w:rsidRDefault="00D6301C" w:rsidP="00A40A9E">
      <w:pPr>
        <w:widowControl/>
        <w:tabs>
          <w:tab w:val="left" w:pos="426"/>
        </w:tabs>
        <w:suppressAutoHyphens/>
        <w:overflowPunct w:val="0"/>
        <w:adjustRightInd w:val="0"/>
        <w:spacing w:line="264" w:lineRule="auto"/>
        <w:jc w:val="both"/>
        <w:textAlignment w:val="baseline"/>
        <w:rPr>
          <w:rFonts w:ascii="Calibri" w:hAnsi="Calibri" w:cs="Calibri"/>
        </w:rPr>
      </w:pPr>
      <w:r w:rsidRPr="00AE171E">
        <w:rPr>
          <w:rFonts w:ascii="Calibri" w:hAnsi="Calibri" w:cs="Calibri"/>
        </w:rPr>
        <w:t>Umowa została zawarta w wyniku przeprowadzenia postępowania o udzielenie zamówienia publicznego pn.</w:t>
      </w:r>
      <w:r>
        <w:rPr>
          <w:rFonts w:ascii="Calibri" w:hAnsi="Calibri" w:cs="Calibri"/>
        </w:rPr>
        <w:t xml:space="preserve">: </w:t>
      </w:r>
      <w:r w:rsidRPr="00F431F2">
        <w:rPr>
          <w:rFonts w:ascii="Calibri" w:hAnsi="Calibri"/>
          <w:b/>
          <w:lang w:eastAsia="ar-SA"/>
        </w:rPr>
        <w:t>„Usługa oceny merytorycznej wniosków o powierzenie grantu i strategii ekspansji Grantobiorców na 9 rynków oraz kompleksowa organizacja etapu krajowego projektu Polskie Mosty Technologiczne na 3 rynki: USA, Kanada, Meksyk z podziałem na 5 części</w:t>
      </w:r>
      <w:r>
        <w:rPr>
          <w:rFonts w:ascii="Calibri" w:hAnsi="Calibri"/>
          <w:b/>
          <w:lang w:eastAsia="ar-SA"/>
        </w:rPr>
        <w:t xml:space="preserve">” </w:t>
      </w:r>
      <w:r w:rsidRPr="00BA390B">
        <w:rPr>
          <w:rFonts w:ascii="Calibri" w:hAnsi="Calibri"/>
          <w:i/>
          <w:lang w:eastAsia="ar-SA"/>
        </w:rPr>
        <w:t>(dalej zwane „</w:t>
      </w:r>
      <w:r w:rsidRPr="00BA390B">
        <w:rPr>
          <w:rFonts w:ascii="Calibri" w:hAnsi="Calibri"/>
          <w:b/>
          <w:i/>
          <w:lang w:eastAsia="ar-SA"/>
        </w:rPr>
        <w:t>Zamówieniem</w:t>
      </w:r>
      <w:r w:rsidRPr="00BA390B">
        <w:rPr>
          <w:rFonts w:ascii="Calibri" w:hAnsi="Calibri"/>
          <w:i/>
          <w:lang w:eastAsia="ar-SA"/>
        </w:rPr>
        <w:t>”)</w:t>
      </w:r>
      <w:r>
        <w:rPr>
          <w:rFonts w:ascii="Calibri" w:hAnsi="Calibri"/>
          <w:b/>
          <w:lang w:eastAsia="ar-SA"/>
        </w:rPr>
        <w:t xml:space="preserve"> w części V </w:t>
      </w:r>
      <w:proofErr w:type="spellStart"/>
      <w:r>
        <w:rPr>
          <w:rFonts w:ascii="Calibri" w:hAnsi="Calibri"/>
          <w:b/>
          <w:lang w:eastAsia="ar-SA"/>
        </w:rPr>
        <w:t>pn</w:t>
      </w:r>
      <w:proofErr w:type="spellEnd"/>
      <w:r>
        <w:rPr>
          <w:rFonts w:ascii="Calibri" w:hAnsi="Calibri"/>
          <w:b/>
          <w:lang w:eastAsia="ar-SA"/>
        </w:rPr>
        <w:t>: „</w:t>
      </w:r>
      <w:r w:rsidRPr="00D6301C">
        <w:rPr>
          <w:rFonts w:ascii="Calibri" w:hAnsi="Calibri"/>
          <w:b/>
          <w:lang w:eastAsia="ar-SA"/>
        </w:rPr>
        <w:t xml:space="preserve">Zapewnienie obsługi logistycznej, </w:t>
      </w:r>
      <w:r w:rsidRPr="00D6301C">
        <w:rPr>
          <w:rFonts w:ascii="Calibri" w:hAnsi="Calibri"/>
          <w:b/>
          <w:lang w:eastAsia="ar-SA"/>
        </w:rPr>
        <w:lastRenderedPageBreak/>
        <w:t>hotelowej oraz gastronomicznej na potrzeby organizowanych trzech 3-dniowych warsztatów</w:t>
      </w:r>
      <w:r>
        <w:rPr>
          <w:rFonts w:ascii="Calibri" w:hAnsi="Calibri"/>
          <w:b/>
          <w:lang w:eastAsia="ar-SA"/>
        </w:rPr>
        <w:t xml:space="preserve">” </w:t>
      </w:r>
      <w:r w:rsidRPr="005B338D">
        <w:rPr>
          <w:rFonts w:ascii="Calibri" w:hAnsi="Calibri" w:cs="Calibri"/>
        </w:rPr>
        <w:t xml:space="preserve">w trybie </w:t>
      </w:r>
      <w:r>
        <w:rPr>
          <w:rFonts w:ascii="Calibri" w:hAnsi="Calibri" w:cs="Calibri"/>
        </w:rPr>
        <w:t>p</w:t>
      </w:r>
      <w:r w:rsidRPr="005B338D">
        <w:rPr>
          <w:rFonts w:ascii="Calibri" w:hAnsi="Calibri" w:cs="Calibri"/>
        </w:rPr>
        <w:t>rzetargu nieograniczonego</w:t>
      </w:r>
      <w:r>
        <w:rPr>
          <w:rFonts w:ascii="Calibri" w:hAnsi="Calibri" w:cs="Calibri"/>
        </w:rPr>
        <w:t xml:space="preserve"> o  wartości powyżej 221.000 EUR, zgodnie z u</w:t>
      </w:r>
      <w:r w:rsidRPr="00CA4172">
        <w:rPr>
          <w:rFonts w:ascii="Calibri" w:hAnsi="Calibri" w:cs="Calibri"/>
        </w:rPr>
        <w:t>staw</w:t>
      </w:r>
      <w:r>
        <w:rPr>
          <w:rFonts w:ascii="Calibri" w:hAnsi="Calibri" w:cs="Calibri"/>
        </w:rPr>
        <w:t>ą</w:t>
      </w:r>
      <w:r w:rsidRPr="00CA4172">
        <w:rPr>
          <w:rFonts w:ascii="Calibri" w:hAnsi="Calibri" w:cs="Calibri"/>
        </w:rPr>
        <w:t xml:space="preserve"> z dnia 29 stycznia 2004 r. - Prawo zamówień publicznych (</w:t>
      </w:r>
      <w:proofErr w:type="spellStart"/>
      <w:r w:rsidRPr="00CA4172">
        <w:rPr>
          <w:rFonts w:ascii="Calibri" w:hAnsi="Calibri" w:cs="Calibri"/>
        </w:rPr>
        <w:t>t.j</w:t>
      </w:r>
      <w:proofErr w:type="spellEnd"/>
      <w:r w:rsidRPr="00CA4172">
        <w:rPr>
          <w:rFonts w:ascii="Calibri" w:hAnsi="Calibri" w:cs="Calibri"/>
        </w:rPr>
        <w:t xml:space="preserve">. Dz. U. z 2017 r. poz. 1579 z </w:t>
      </w:r>
      <w:proofErr w:type="spellStart"/>
      <w:r w:rsidRPr="00CA4172">
        <w:rPr>
          <w:rFonts w:ascii="Calibri" w:hAnsi="Calibri" w:cs="Calibri"/>
        </w:rPr>
        <w:t>późn</w:t>
      </w:r>
      <w:proofErr w:type="spellEnd"/>
      <w:r w:rsidRPr="00CA4172">
        <w:rPr>
          <w:rFonts w:ascii="Calibri" w:hAnsi="Calibri" w:cs="Calibri"/>
        </w:rPr>
        <w:t>. zm.)</w:t>
      </w:r>
      <w:r>
        <w:rPr>
          <w:rFonts w:ascii="Calibri" w:hAnsi="Calibri" w:cs="Calibri"/>
        </w:rPr>
        <w:t>, dalej zwaną „</w:t>
      </w:r>
      <w:r w:rsidRPr="00AE171E">
        <w:rPr>
          <w:rFonts w:ascii="Calibri" w:hAnsi="Calibri" w:cs="Calibri"/>
          <w:b/>
        </w:rPr>
        <w:t>PZP</w:t>
      </w:r>
      <w:r>
        <w:rPr>
          <w:rFonts w:ascii="Calibri" w:hAnsi="Calibri" w:cs="Calibri"/>
        </w:rPr>
        <w:t xml:space="preserve">”. </w:t>
      </w:r>
      <w:r w:rsidRPr="005B338D">
        <w:rPr>
          <w:rFonts w:ascii="Calibri" w:hAnsi="Calibri" w:cs="Calibri"/>
        </w:rPr>
        <w:t xml:space="preserve">Umowa jest współfinansowana ze środków Europejskiego Funduszu Rozwoju Regionalnego w ramach Programu Operacyjnego Inteligentny Rozwój 2014-2020, </w:t>
      </w:r>
      <w:bookmarkStart w:id="2" w:name="_Hlk511902381"/>
      <w:r w:rsidRPr="005B338D">
        <w:rPr>
          <w:rFonts w:ascii="Calibri" w:hAnsi="Calibri" w:cs="Calibri"/>
        </w:rPr>
        <w:t>Działanie 3.3. Wsparcie promocji oraz internacjonalizacji innowacyjnych przedsiębiorstw</w:t>
      </w:r>
      <w:bookmarkEnd w:id="2"/>
      <w:r w:rsidRPr="005B338D">
        <w:rPr>
          <w:rFonts w:ascii="Calibri" w:hAnsi="Calibri" w:cs="Calibri"/>
        </w:rPr>
        <w:t>, Poddziałanie 3.3.1. Polskie Mosty Technologiczne.</w:t>
      </w:r>
    </w:p>
    <w:p w14:paraId="378111E3" w14:textId="77777777" w:rsidR="00D6301C" w:rsidRPr="005B338D" w:rsidRDefault="00D6301C" w:rsidP="00A40A9E">
      <w:pPr>
        <w:pStyle w:val="Tekstpodstawowy32"/>
        <w:tabs>
          <w:tab w:val="left" w:pos="426"/>
        </w:tabs>
        <w:spacing w:after="0" w:line="264" w:lineRule="auto"/>
        <w:jc w:val="both"/>
        <w:rPr>
          <w:rFonts w:ascii="Calibri" w:eastAsia="Novel Pro" w:hAnsi="Calibri" w:cs="Calibri"/>
          <w:sz w:val="22"/>
          <w:szCs w:val="22"/>
          <w:lang w:eastAsia="en-US"/>
        </w:rPr>
      </w:pPr>
    </w:p>
    <w:p w14:paraId="099E1F0B" w14:textId="77777777" w:rsidR="00D6301C" w:rsidRPr="00040A53" w:rsidRDefault="00D6301C" w:rsidP="00A40A9E">
      <w:pPr>
        <w:widowControl/>
        <w:autoSpaceDE/>
        <w:autoSpaceDN/>
        <w:spacing w:line="264" w:lineRule="auto"/>
        <w:jc w:val="center"/>
        <w:rPr>
          <w:rFonts w:ascii="Calibri" w:eastAsia="Calibri" w:hAnsi="Calibri" w:cs="Times New Roman"/>
          <w:b/>
        </w:rPr>
      </w:pPr>
      <w:r w:rsidRPr="00040A53">
        <w:rPr>
          <w:rFonts w:ascii="Calibri" w:eastAsia="Calibri" w:hAnsi="Calibri" w:cs="Times New Roman"/>
          <w:b/>
        </w:rPr>
        <w:t>§ 1</w:t>
      </w:r>
      <w:r>
        <w:rPr>
          <w:rFonts w:ascii="Calibri" w:eastAsia="Calibri" w:hAnsi="Calibri" w:cs="Times New Roman"/>
          <w:b/>
        </w:rPr>
        <w:t xml:space="preserve"> Definicje</w:t>
      </w:r>
    </w:p>
    <w:p w14:paraId="12198CD1" w14:textId="77777777" w:rsidR="00D6301C" w:rsidRPr="00040A53" w:rsidRDefault="00D6301C" w:rsidP="00A40A9E">
      <w:pPr>
        <w:widowControl/>
        <w:numPr>
          <w:ilvl w:val="0"/>
          <w:numId w:val="61"/>
        </w:numPr>
        <w:autoSpaceDE/>
        <w:autoSpaceDN/>
        <w:spacing w:after="160" w:line="264" w:lineRule="auto"/>
        <w:ind w:left="709" w:hanging="425"/>
        <w:contextualSpacing/>
        <w:jc w:val="both"/>
        <w:rPr>
          <w:rFonts w:ascii="Calibri" w:eastAsia="Calibri" w:hAnsi="Calibri" w:cs="Times New Roman"/>
        </w:rPr>
      </w:pPr>
      <w:r w:rsidRPr="00040A53">
        <w:rPr>
          <w:rFonts w:ascii="Calibri" w:eastAsia="Calibri" w:hAnsi="Calibri" w:cs="Times New Roman"/>
        </w:rPr>
        <w:t>Ilekroć w Umowie jest mowa o:</w:t>
      </w:r>
    </w:p>
    <w:p w14:paraId="1813BA6B" w14:textId="6AD582E6" w:rsidR="00EA1577" w:rsidRPr="00EA1577" w:rsidRDefault="00EA1577" w:rsidP="00A40A9E">
      <w:pPr>
        <w:widowControl/>
        <w:numPr>
          <w:ilvl w:val="0"/>
          <w:numId w:val="63"/>
        </w:numPr>
        <w:tabs>
          <w:tab w:val="left" w:pos="720"/>
          <w:tab w:val="left" w:pos="1134"/>
        </w:tabs>
        <w:autoSpaceDE/>
        <w:autoSpaceDN/>
        <w:spacing w:after="160" w:line="264" w:lineRule="auto"/>
        <w:ind w:left="709" w:firstLine="0"/>
        <w:contextualSpacing/>
        <w:jc w:val="both"/>
        <w:rPr>
          <w:rFonts w:ascii="Calibri" w:eastAsia="Calibri" w:hAnsi="Calibri" w:cs="Times New Roman"/>
          <w:b/>
        </w:rPr>
      </w:pPr>
      <w:r w:rsidRPr="00A40A9E">
        <w:rPr>
          <w:rFonts w:ascii="Calibri" w:eastAsia="Calibri" w:hAnsi="Calibri" w:cs="Times New Roman"/>
          <w:b/>
        </w:rPr>
        <w:t>Dniu roboczym</w:t>
      </w:r>
      <w:r>
        <w:rPr>
          <w:rFonts w:ascii="Calibri" w:eastAsia="Calibri" w:hAnsi="Calibri" w:cs="Times New Roman"/>
          <w:b/>
        </w:rPr>
        <w:t xml:space="preserve"> – </w:t>
      </w:r>
      <w:r>
        <w:rPr>
          <w:rFonts w:ascii="Calibri" w:eastAsia="Calibri" w:hAnsi="Calibri" w:cs="Times New Roman"/>
        </w:rPr>
        <w:t xml:space="preserve">dniu od poniedziałku do piątku, z wyłączeniem dni </w:t>
      </w:r>
      <w:r w:rsidR="006A0617">
        <w:rPr>
          <w:rFonts w:ascii="Calibri" w:eastAsia="Calibri" w:hAnsi="Calibri" w:cs="Times New Roman"/>
        </w:rPr>
        <w:t xml:space="preserve">ustawowo wolnych od pracy na podstawie art. 1 ustawy </w:t>
      </w:r>
      <w:r w:rsidR="006A0617" w:rsidRPr="006A0617">
        <w:rPr>
          <w:rFonts w:ascii="Calibri" w:eastAsia="Calibri" w:hAnsi="Calibri" w:cs="Times New Roman"/>
        </w:rPr>
        <w:t>z dnia 18 stycznia 1951 r. o dniach wolnych od pracy (</w:t>
      </w:r>
      <w:proofErr w:type="spellStart"/>
      <w:r w:rsidR="006A0617" w:rsidRPr="006A0617">
        <w:rPr>
          <w:rFonts w:ascii="Calibri" w:eastAsia="Calibri" w:hAnsi="Calibri" w:cs="Times New Roman"/>
        </w:rPr>
        <w:t>t.j</w:t>
      </w:r>
      <w:proofErr w:type="spellEnd"/>
      <w:r w:rsidR="006A0617" w:rsidRPr="006A0617">
        <w:rPr>
          <w:rFonts w:ascii="Calibri" w:eastAsia="Calibri" w:hAnsi="Calibri" w:cs="Times New Roman"/>
        </w:rPr>
        <w:t>. Dz. U. z 2015 r. poz. 90)</w:t>
      </w:r>
      <w:r w:rsidR="006A0617">
        <w:rPr>
          <w:rFonts w:ascii="Calibri" w:eastAsia="Calibri" w:hAnsi="Calibri" w:cs="Times New Roman"/>
        </w:rPr>
        <w:t>;</w:t>
      </w:r>
    </w:p>
    <w:p w14:paraId="793BDAA8" w14:textId="41A5FE25" w:rsidR="00D6301C" w:rsidRPr="00040A53" w:rsidRDefault="00D6301C" w:rsidP="00A40A9E">
      <w:pPr>
        <w:widowControl/>
        <w:numPr>
          <w:ilvl w:val="0"/>
          <w:numId w:val="63"/>
        </w:numPr>
        <w:tabs>
          <w:tab w:val="left" w:pos="720"/>
          <w:tab w:val="left" w:pos="1134"/>
        </w:tabs>
        <w:autoSpaceDE/>
        <w:autoSpaceDN/>
        <w:spacing w:after="160" w:line="264" w:lineRule="auto"/>
        <w:ind w:left="709" w:firstLine="0"/>
        <w:contextualSpacing/>
        <w:jc w:val="both"/>
        <w:rPr>
          <w:rFonts w:ascii="Calibri" w:eastAsia="Calibri" w:hAnsi="Calibri" w:cs="Times New Roman"/>
        </w:rPr>
      </w:pPr>
      <w:r w:rsidRPr="00A35649">
        <w:rPr>
          <w:rFonts w:ascii="Calibri" w:eastAsia="Calibri" w:hAnsi="Calibri" w:cs="Times New Roman"/>
          <w:b/>
        </w:rPr>
        <w:t>SOPZ</w:t>
      </w:r>
      <w:r w:rsidRPr="00040A53">
        <w:rPr>
          <w:rFonts w:ascii="Calibri" w:eastAsia="Calibri" w:hAnsi="Calibri" w:cs="Times New Roman"/>
        </w:rPr>
        <w:t xml:space="preserve"> – należy przez to rozumieć Szczegółowy Opis Przedmiotu Zamówienia stanowiący załącznik nr 3 do Umowy;</w:t>
      </w:r>
    </w:p>
    <w:p w14:paraId="084049BC" w14:textId="77777777" w:rsidR="00D6301C" w:rsidRPr="00040A53" w:rsidRDefault="00D6301C" w:rsidP="00A40A9E">
      <w:pPr>
        <w:widowControl/>
        <w:numPr>
          <w:ilvl w:val="0"/>
          <w:numId w:val="63"/>
        </w:numPr>
        <w:tabs>
          <w:tab w:val="left" w:pos="720"/>
          <w:tab w:val="left" w:pos="1134"/>
        </w:tabs>
        <w:autoSpaceDE/>
        <w:autoSpaceDN/>
        <w:spacing w:after="160" w:line="264" w:lineRule="auto"/>
        <w:ind w:left="709" w:firstLine="0"/>
        <w:contextualSpacing/>
        <w:jc w:val="both"/>
        <w:rPr>
          <w:rFonts w:ascii="Calibri" w:eastAsia="Calibri" w:hAnsi="Calibri" w:cs="Times New Roman"/>
        </w:rPr>
      </w:pPr>
      <w:r w:rsidRPr="00A35649">
        <w:rPr>
          <w:rFonts w:ascii="Calibri" w:eastAsia="Calibri" w:hAnsi="Calibri" w:cs="Calibri"/>
          <w:b/>
        </w:rPr>
        <w:t>Ekspercie</w:t>
      </w:r>
      <w:r w:rsidRPr="00040A53">
        <w:rPr>
          <w:rFonts w:ascii="Calibri" w:eastAsia="Calibri" w:hAnsi="Calibri" w:cs="Calibri"/>
          <w:b/>
        </w:rPr>
        <w:t xml:space="preserve"> – </w:t>
      </w:r>
      <w:r w:rsidRPr="00040A53">
        <w:rPr>
          <w:rFonts w:ascii="Calibri" w:eastAsia="Calibri" w:hAnsi="Calibri" w:cs="Calibri"/>
        </w:rPr>
        <w:t>należy przez to rozumieć</w:t>
      </w:r>
      <w:r w:rsidRPr="00040A53">
        <w:rPr>
          <w:rFonts w:ascii="Calibri" w:eastAsia="Calibri" w:hAnsi="Calibri" w:cs="Calibri"/>
          <w:b/>
        </w:rPr>
        <w:t xml:space="preserve"> </w:t>
      </w:r>
      <w:r w:rsidRPr="00040A53">
        <w:rPr>
          <w:rFonts w:ascii="Calibri" w:eastAsia="Calibri" w:hAnsi="Calibri" w:cs="Calibri"/>
        </w:rPr>
        <w:t>praktyka, autorytet w dziedzinie/ branży, spełniającego kryteria opisane w SOPZ</w:t>
      </w:r>
      <w:r w:rsidRPr="00040A53">
        <w:rPr>
          <w:rFonts w:ascii="Calibri" w:eastAsia="Calibri" w:hAnsi="Calibri" w:cs="Times New Roman"/>
        </w:rPr>
        <w:t>;</w:t>
      </w:r>
    </w:p>
    <w:p w14:paraId="25595796" w14:textId="77777777" w:rsidR="00D6301C" w:rsidRPr="00040A53" w:rsidRDefault="00D6301C" w:rsidP="00A40A9E">
      <w:pPr>
        <w:widowControl/>
        <w:numPr>
          <w:ilvl w:val="0"/>
          <w:numId w:val="63"/>
        </w:numPr>
        <w:tabs>
          <w:tab w:val="left" w:pos="720"/>
          <w:tab w:val="left" w:pos="1134"/>
        </w:tabs>
        <w:autoSpaceDE/>
        <w:autoSpaceDN/>
        <w:spacing w:after="160" w:line="264" w:lineRule="auto"/>
        <w:ind w:left="709" w:firstLine="0"/>
        <w:contextualSpacing/>
        <w:jc w:val="both"/>
        <w:rPr>
          <w:rFonts w:ascii="Calibri" w:eastAsia="Calibri" w:hAnsi="Calibri" w:cs="Times New Roman"/>
        </w:rPr>
      </w:pPr>
      <w:r w:rsidRPr="00A35649">
        <w:rPr>
          <w:rFonts w:ascii="Calibri" w:eastAsia="Calibri" w:hAnsi="Calibri" w:cs="Calibri"/>
          <w:b/>
        </w:rPr>
        <w:t>Grantobiorcy/ Przedsiębiorcy</w:t>
      </w:r>
      <w:r w:rsidRPr="00040A53">
        <w:rPr>
          <w:rFonts w:ascii="Calibri" w:eastAsia="Times New Roman" w:hAnsi="Calibri" w:cs="Calibri"/>
          <w:lang w:eastAsia="pl-PL"/>
        </w:rPr>
        <w:t xml:space="preserve"> – mikro, małe i średnie przedsiębiorstwo, którego definicja jest zgodna z rozporządzeniem Komisji (UE) nr 651/2014 z dnia 17 czerwca 2014 r. uznającego niektóre rodzaje pomocy za zgodne z rynkiem wewnętrznym w zastoso</w:t>
      </w:r>
      <w:r>
        <w:rPr>
          <w:rFonts w:ascii="Calibri" w:eastAsia="Times New Roman" w:hAnsi="Calibri" w:cs="Calibri"/>
          <w:lang w:eastAsia="pl-PL"/>
        </w:rPr>
        <w:t>waniu art. 107 i 108 Traktatu (</w:t>
      </w:r>
      <w:r w:rsidRPr="00040A53">
        <w:rPr>
          <w:rFonts w:ascii="Calibri" w:eastAsia="Times New Roman" w:hAnsi="Calibri" w:cs="Calibri"/>
          <w:lang w:eastAsia="pl-PL"/>
        </w:rPr>
        <w:t xml:space="preserve">Dz. U. UE. L. z 2014 r. Nr 187, str. 1 z </w:t>
      </w:r>
      <w:proofErr w:type="spellStart"/>
      <w:r w:rsidRPr="00040A53">
        <w:rPr>
          <w:rFonts w:ascii="Calibri" w:eastAsia="Times New Roman" w:hAnsi="Calibri" w:cs="Calibri"/>
          <w:lang w:eastAsia="pl-PL"/>
        </w:rPr>
        <w:t>późn</w:t>
      </w:r>
      <w:proofErr w:type="spellEnd"/>
      <w:r w:rsidRPr="00040A53">
        <w:rPr>
          <w:rFonts w:ascii="Calibri" w:eastAsia="Times New Roman" w:hAnsi="Calibri" w:cs="Calibri"/>
          <w:lang w:eastAsia="pl-PL"/>
        </w:rPr>
        <w:t>. zm.), który w wyniku rozstrzygnięcia konkursu podpisał z Zamawiającym umowę o powierzenie grantu</w:t>
      </w:r>
      <w:r w:rsidRPr="00040A53">
        <w:rPr>
          <w:rFonts w:ascii="Calibri" w:eastAsia="Calibri" w:hAnsi="Calibri" w:cs="Times New Roman"/>
        </w:rPr>
        <w:t>;</w:t>
      </w:r>
    </w:p>
    <w:p w14:paraId="6F81E85C" w14:textId="3FCB1AF5" w:rsidR="00D6301C" w:rsidRPr="00040A53" w:rsidRDefault="00BD0F1F" w:rsidP="00A40A9E">
      <w:pPr>
        <w:widowControl/>
        <w:numPr>
          <w:ilvl w:val="0"/>
          <w:numId w:val="63"/>
        </w:numPr>
        <w:tabs>
          <w:tab w:val="left" w:pos="720"/>
          <w:tab w:val="left" w:pos="1134"/>
        </w:tabs>
        <w:autoSpaceDE/>
        <w:autoSpaceDN/>
        <w:spacing w:before="120" w:after="120" w:line="264" w:lineRule="auto"/>
        <w:ind w:left="709" w:firstLine="0"/>
        <w:contextualSpacing/>
        <w:jc w:val="both"/>
        <w:rPr>
          <w:rFonts w:ascii="Calibri" w:eastAsia="Calibri" w:hAnsi="Calibri" w:cs="Calibri"/>
        </w:rPr>
      </w:pPr>
      <w:r>
        <w:rPr>
          <w:rFonts w:asciiTheme="minorHAnsi" w:hAnsiTheme="minorHAnsi" w:cstheme="minorHAnsi"/>
          <w:b/>
        </w:rPr>
        <w:t>Warsztat</w:t>
      </w:r>
      <w:r>
        <w:rPr>
          <w:rFonts w:asciiTheme="minorHAnsi" w:hAnsiTheme="minorHAnsi" w:cstheme="minorHAnsi"/>
        </w:rPr>
        <w:t xml:space="preserve"> – należy przez to rozumieć 3-dniowe krajowe spotkanie warsztatowe dla Grantobiorców poświęcone tworzeniu wstępnej strategii ekspansji na wybrany rynek</w:t>
      </w:r>
      <w:r w:rsidR="00D6301C" w:rsidRPr="00040A53">
        <w:rPr>
          <w:rFonts w:ascii="Calibri" w:eastAsia="Calibri" w:hAnsi="Calibri" w:cs="Calibri"/>
        </w:rPr>
        <w:t>;</w:t>
      </w:r>
    </w:p>
    <w:p w14:paraId="7B54F499" w14:textId="77777777" w:rsidR="00D6301C" w:rsidRPr="00040A53" w:rsidRDefault="00D6301C" w:rsidP="00A40A9E">
      <w:pPr>
        <w:widowControl/>
        <w:numPr>
          <w:ilvl w:val="0"/>
          <w:numId w:val="63"/>
        </w:numPr>
        <w:tabs>
          <w:tab w:val="left" w:pos="720"/>
          <w:tab w:val="left" w:pos="1134"/>
        </w:tabs>
        <w:autoSpaceDE/>
        <w:autoSpaceDN/>
        <w:spacing w:line="264" w:lineRule="auto"/>
        <w:ind w:left="709" w:firstLine="0"/>
        <w:contextualSpacing/>
        <w:jc w:val="both"/>
        <w:rPr>
          <w:rFonts w:ascii="Calibri" w:eastAsia="Calibri" w:hAnsi="Calibri" w:cs="Times New Roman"/>
        </w:rPr>
      </w:pPr>
      <w:r w:rsidRPr="00A35649">
        <w:rPr>
          <w:rFonts w:ascii="Calibri" w:eastAsia="Calibri" w:hAnsi="Calibri" w:cs="Times New Roman"/>
          <w:b/>
        </w:rPr>
        <w:t>Projekcie</w:t>
      </w:r>
      <w:r w:rsidRPr="00040A53">
        <w:rPr>
          <w:rFonts w:ascii="Calibri" w:eastAsia="Calibri" w:hAnsi="Calibri" w:cs="Times New Roman"/>
        </w:rPr>
        <w:t xml:space="preserve"> – należy przez to rozumieć </w:t>
      </w:r>
      <w:r w:rsidRPr="00040A53">
        <w:rPr>
          <w:rFonts w:ascii="Calibri" w:eastAsia="Calibri" w:hAnsi="Calibri" w:cs="Calibri"/>
        </w:rPr>
        <w:t>projekt Polskie Mosty Technologiczne realizowany w ramach Programu Operacyjnego Inteligentny Rozwój, Działanie 3.3. Wsparcie promocji oraz internacjonalizacji innowacyjnych przedsiębiorstwo, Poddziałanie 3.3.1.;</w:t>
      </w:r>
    </w:p>
    <w:p w14:paraId="0538808E" w14:textId="77777777" w:rsidR="00D6301C" w:rsidRPr="00A40A9E" w:rsidRDefault="00D6301C" w:rsidP="00A40A9E">
      <w:pPr>
        <w:widowControl/>
        <w:numPr>
          <w:ilvl w:val="0"/>
          <w:numId w:val="63"/>
        </w:numPr>
        <w:tabs>
          <w:tab w:val="left" w:pos="720"/>
          <w:tab w:val="left" w:pos="1134"/>
        </w:tabs>
        <w:autoSpaceDE/>
        <w:autoSpaceDN/>
        <w:spacing w:line="264" w:lineRule="auto"/>
        <w:ind w:left="709" w:firstLine="0"/>
        <w:contextualSpacing/>
        <w:jc w:val="both"/>
        <w:rPr>
          <w:rFonts w:ascii="Calibri" w:eastAsia="Calibri" w:hAnsi="Calibri" w:cs="Times New Roman"/>
        </w:rPr>
      </w:pPr>
      <w:r w:rsidRPr="00A35649">
        <w:rPr>
          <w:rFonts w:ascii="Calibri" w:eastAsia="Calibri" w:hAnsi="Calibri" w:cs="Calibri"/>
          <w:b/>
        </w:rPr>
        <w:t>Regulaminie</w:t>
      </w:r>
      <w:r w:rsidRPr="00040A53">
        <w:rPr>
          <w:rFonts w:ascii="Calibri" w:eastAsia="Calibri" w:hAnsi="Calibri" w:cs="Calibri"/>
        </w:rPr>
        <w:t xml:space="preserve"> – należy przez to rozumieć regulamin konkursu w ramach Projektu tj. zasady aplikowania oraz reguły wyboru Grantobiorców;</w:t>
      </w:r>
    </w:p>
    <w:p w14:paraId="2ED1178A" w14:textId="77777777" w:rsidR="001C362E" w:rsidRDefault="001C362E">
      <w:pPr>
        <w:pStyle w:val="Akapitzlist"/>
        <w:widowControl/>
        <w:numPr>
          <w:ilvl w:val="0"/>
          <w:numId w:val="63"/>
        </w:numPr>
        <w:tabs>
          <w:tab w:val="left" w:pos="709"/>
        </w:tabs>
        <w:autoSpaceDE/>
        <w:autoSpaceDN/>
        <w:spacing w:line="259" w:lineRule="auto"/>
        <w:ind w:left="1134" w:hanging="425"/>
        <w:contextualSpacing/>
        <w:jc w:val="both"/>
        <w:rPr>
          <w:rFonts w:ascii="Calibri" w:eastAsia="Calibri" w:hAnsi="Calibri" w:cs="Times New Roman"/>
        </w:rPr>
      </w:pPr>
      <w:r w:rsidRPr="00A32140">
        <w:rPr>
          <w:rFonts w:ascii="Calibri" w:eastAsia="Calibri" w:hAnsi="Calibri" w:cs="Times New Roman"/>
          <w:b/>
        </w:rPr>
        <w:t>Płatnik</w:t>
      </w:r>
      <w:r>
        <w:rPr>
          <w:rFonts w:ascii="Calibri" w:eastAsia="Calibri" w:hAnsi="Calibri" w:cs="Times New Roman"/>
          <w:b/>
        </w:rPr>
        <w:t>u</w:t>
      </w:r>
      <w:r w:rsidRPr="00A32140">
        <w:rPr>
          <w:rFonts w:ascii="Calibri" w:eastAsia="Calibri" w:hAnsi="Calibri" w:cs="Times New Roman"/>
        </w:rPr>
        <w:t xml:space="preserve"> - należy przez to rozumieć Bank Gospodarstwa Krajowego, który na podstawie wystawionego</w:t>
      </w:r>
    </w:p>
    <w:p w14:paraId="2680DB42" w14:textId="77777777" w:rsidR="001C362E" w:rsidRPr="00A32140" w:rsidRDefault="001C362E">
      <w:pPr>
        <w:widowControl/>
        <w:tabs>
          <w:tab w:val="left" w:pos="709"/>
        </w:tabs>
        <w:autoSpaceDE/>
        <w:autoSpaceDN/>
        <w:spacing w:line="259" w:lineRule="auto"/>
        <w:ind w:left="709"/>
        <w:contextualSpacing/>
        <w:jc w:val="both"/>
        <w:rPr>
          <w:rFonts w:ascii="Calibri" w:eastAsia="Calibri" w:hAnsi="Calibri" w:cs="Times New Roman"/>
        </w:rPr>
      </w:pPr>
      <w:r w:rsidRPr="00A32140">
        <w:rPr>
          <w:rFonts w:ascii="Calibri" w:eastAsia="Calibri" w:hAnsi="Calibri" w:cs="Times New Roman"/>
        </w:rPr>
        <w:t>przez Instytucję Zarządzającą zlecenia płatności, przekazuje płatności na rzecz Agencji;</w:t>
      </w:r>
    </w:p>
    <w:p w14:paraId="38682973" w14:textId="77777777" w:rsidR="001C362E" w:rsidRPr="00A32140" w:rsidRDefault="001C362E" w:rsidP="00A40A9E">
      <w:pPr>
        <w:widowControl/>
        <w:numPr>
          <w:ilvl w:val="0"/>
          <w:numId w:val="63"/>
        </w:numPr>
        <w:tabs>
          <w:tab w:val="left" w:pos="709"/>
          <w:tab w:val="left" w:pos="851"/>
          <w:tab w:val="left" w:pos="1134"/>
        </w:tabs>
        <w:autoSpaceDE/>
        <w:autoSpaceDN/>
        <w:spacing w:line="259" w:lineRule="auto"/>
        <w:ind w:left="709" w:firstLine="0"/>
        <w:contextualSpacing/>
        <w:jc w:val="both"/>
        <w:rPr>
          <w:rFonts w:ascii="Calibri" w:eastAsia="Calibri" w:hAnsi="Calibri" w:cs="Times New Roman"/>
        </w:rPr>
      </w:pPr>
      <w:r w:rsidRPr="00A32140">
        <w:rPr>
          <w:rFonts w:ascii="Calibri" w:eastAsia="Calibri" w:hAnsi="Calibri" w:cs="Times New Roman"/>
          <w:b/>
        </w:rPr>
        <w:t>Instytucji zarządzającej</w:t>
      </w:r>
      <w:r w:rsidRPr="00A32140">
        <w:rPr>
          <w:rFonts w:ascii="Calibri" w:eastAsia="Calibri" w:hAnsi="Calibri" w:cs="Times New Roman"/>
        </w:rPr>
        <w:t xml:space="preserve"> - oznacza to instytucję, o której mowa w art. 2 pkt 11 </w:t>
      </w:r>
      <w:r>
        <w:rPr>
          <w:rFonts w:ascii="Calibri" w:eastAsia="Calibri" w:hAnsi="Calibri" w:cs="Times New Roman"/>
        </w:rPr>
        <w:t>U</w:t>
      </w:r>
      <w:r w:rsidRPr="00A37F7B">
        <w:rPr>
          <w:rFonts w:ascii="Calibri" w:eastAsia="Calibri" w:hAnsi="Calibri" w:cs="Times New Roman"/>
        </w:rPr>
        <w:t>staw</w:t>
      </w:r>
      <w:r>
        <w:rPr>
          <w:rFonts w:ascii="Calibri" w:eastAsia="Calibri" w:hAnsi="Calibri" w:cs="Times New Roman"/>
        </w:rPr>
        <w:t>y wdrożeniowej tj. ustawy</w:t>
      </w:r>
      <w:r w:rsidRPr="00A37F7B">
        <w:rPr>
          <w:rFonts w:ascii="Calibri" w:eastAsia="Calibri" w:hAnsi="Calibri" w:cs="Times New Roman"/>
        </w:rPr>
        <w:t xml:space="preserve"> z dnia 11 lipca 2014 r. o zasadach realizacji programów w zakresie polityki spójności finansowanych w perspektywie finansowej 2014-2020 (</w:t>
      </w:r>
      <w:proofErr w:type="spellStart"/>
      <w:r w:rsidRPr="00A37F7B">
        <w:rPr>
          <w:rFonts w:ascii="Calibri" w:eastAsia="Calibri" w:hAnsi="Calibri" w:cs="Times New Roman"/>
        </w:rPr>
        <w:t>t.j</w:t>
      </w:r>
      <w:proofErr w:type="spellEnd"/>
      <w:r w:rsidRPr="00A37F7B">
        <w:rPr>
          <w:rFonts w:ascii="Calibri" w:eastAsia="Calibri" w:hAnsi="Calibri" w:cs="Times New Roman"/>
        </w:rPr>
        <w:t xml:space="preserve">. Dz. U. z 2017 r. poz. 1460 z </w:t>
      </w:r>
      <w:proofErr w:type="spellStart"/>
      <w:r w:rsidRPr="00A37F7B">
        <w:rPr>
          <w:rFonts w:ascii="Calibri" w:eastAsia="Calibri" w:hAnsi="Calibri" w:cs="Times New Roman"/>
        </w:rPr>
        <w:t>późn</w:t>
      </w:r>
      <w:proofErr w:type="spellEnd"/>
      <w:r w:rsidRPr="00A37F7B">
        <w:rPr>
          <w:rFonts w:ascii="Calibri" w:eastAsia="Calibri" w:hAnsi="Calibri" w:cs="Times New Roman"/>
        </w:rPr>
        <w:t>. zm.)</w:t>
      </w:r>
      <w:r>
        <w:rPr>
          <w:rFonts w:ascii="Calibri" w:eastAsia="Calibri" w:hAnsi="Calibri" w:cs="Times New Roman"/>
        </w:rPr>
        <w:t>. W</w:t>
      </w:r>
      <w:r w:rsidRPr="00A32140">
        <w:rPr>
          <w:rFonts w:ascii="Calibri" w:eastAsia="Calibri" w:hAnsi="Calibri" w:cs="Times New Roman"/>
        </w:rPr>
        <w:t xml:space="preserve"> przypadku Poddziałania funkcję Instytucji Zarządzającej pełni minister właściwy ds. rozwoju regionalnego – Minister Inwestycji i </w:t>
      </w:r>
      <w:r>
        <w:rPr>
          <w:rFonts w:ascii="Calibri" w:eastAsia="Calibri" w:hAnsi="Calibri" w:cs="Times New Roman"/>
        </w:rPr>
        <w:t xml:space="preserve">Rozwoju </w:t>
      </w:r>
      <w:r w:rsidRPr="00A32140">
        <w:rPr>
          <w:rFonts w:ascii="Calibri" w:eastAsia="Calibri" w:hAnsi="Calibri" w:cs="Times New Roman"/>
        </w:rPr>
        <w:t>z siedzibą przy ul. Wspólnej 2/4 w Warszawie;</w:t>
      </w:r>
    </w:p>
    <w:p w14:paraId="6A6138E8" w14:textId="77777777" w:rsidR="001C362E" w:rsidRPr="00916EFD" w:rsidRDefault="001C362E" w:rsidP="00A40A9E">
      <w:pPr>
        <w:widowControl/>
        <w:tabs>
          <w:tab w:val="left" w:pos="720"/>
          <w:tab w:val="left" w:pos="1134"/>
        </w:tabs>
        <w:autoSpaceDE/>
        <w:autoSpaceDN/>
        <w:spacing w:after="160" w:line="264" w:lineRule="auto"/>
        <w:ind w:left="709"/>
        <w:contextualSpacing/>
        <w:jc w:val="both"/>
        <w:rPr>
          <w:rFonts w:ascii="Calibri" w:eastAsia="Calibri" w:hAnsi="Calibri" w:cs="Times New Roman"/>
        </w:rPr>
      </w:pPr>
    </w:p>
    <w:p w14:paraId="582942F9" w14:textId="77777777" w:rsidR="00D6301C" w:rsidRPr="00040A53" w:rsidRDefault="00D6301C" w:rsidP="00A40A9E">
      <w:pPr>
        <w:widowControl/>
        <w:numPr>
          <w:ilvl w:val="0"/>
          <w:numId w:val="62"/>
        </w:numPr>
        <w:autoSpaceDE/>
        <w:autoSpaceDN/>
        <w:spacing w:after="160" w:line="264" w:lineRule="auto"/>
        <w:ind w:left="709" w:hanging="425"/>
        <w:contextualSpacing/>
        <w:jc w:val="both"/>
        <w:rPr>
          <w:rFonts w:ascii="Calibri" w:eastAsia="Calibri" w:hAnsi="Calibri" w:cs="Times New Roman"/>
        </w:rPr>
      </w:pPr>
      <w:r w:rsidRPr="00040A53">
        <w:rPr>
          <w:rFonts w:ascii="Calibri" w:eastAsia="Calibri" w:hAnsi="Calibri" w:cs="Times New Roman"/>
        </w:rPr>
        <w:t>Pojęcia pisane z wielkiej litery a niezdefiniowane w Umowie przyjmują znaczenie nadane im w SOPZ i Regulaminie.</w:t>
      </w:r>
    </w:p>
    <w:p w14:paraId="72FF1CE6" w14:textId="408E8FA5" w:rsidR="002D1372" w:rsidRPr="00A40A9E" w:rsidRDefault="00C9386D" w:rsidP="00A40A9E">
      <w:pPr>
        <w:spacing w:line="264" w:lineRule="auto"/>
        <w:ind w:left="142"/>
        <w:jc w:val="center"/>
        <w:rPr>
          <w:rFonts w:asciiTheme="minorHAnsi" w:hAnsiTheme="minorHAnsi" w:cstheme="minorHAnsi"/>
          <w:b/>
        </w:rPr>
      </w:pPr>
      <w:r w:rsidRPr="00A40A9E">
        <w:rPr>
          <w:rFonts w:asciiTheme="minorHAnsi" w:hAnsiTheme="minorHAnsi" w:cstheme="minorHAnsi"/>
          <w:b/>
        </w:rPr>
        <w:t>§</w:t>
      </w:r>
      <w:r w:rsidR="00BC228A">
        <w:rPr>
          <w:rFonts w:asciiTheme="minorHAnsi" w:hAnsiTheme="minorHAnsi" w:cstheme="minorHAnsi"/>
          <w:b/>
        </w:rPr>
        <w:t>2</w:t>
      </w:r>
    </w:p>
    <w:p w14:paraId="40049419" w14:textId="77777777" w:rsidR="00F02C43" w:rsidRPr="00A40A9E" w:rsidRDefault="00C9386D" w:rsidP="00A40A9E">
      <w:pPr>
        <w:spacing w:line="264" w:lineRule="auto"/>
        <w:ind w:left="142"/>
        <w:jc w:val="center"/>
        <w:rPr>
          <w:rFonts w:asciiTheme="minorHAnsi" w:hAnsiTheme="minorHAnsi" w:cstheme="minorHAnsi"/>
          <w:b/>
        </w:rPr>
      </w:pPr>
      <w:r w:rsidRPr="00A40A9E">
        <w:rPr>
          <w:rFonts w:asciiTheme="minorHAnsi" w:hAnsiTheme="minorHAnsi" w:cstheme="minorHAnsi"/>
          <w:b/>
        </w:rPr>
        <w:t>Przedmiot umowy</w:t>
      </w:r>
    </w:p>
    <w:p w14:paraId="0C447DA1" w14:textId="7ED2CA49" w:rsidR="00041A9C" w:rsidRPr="00A40A9E" w:rsidRDefault="00C9386D" w:rsidP="00A40A9E">
      <w:pPr>
        <w:pStyle w:val="Tekstpodstawowy32"/>
        <w:numPr>
          <w:ilvl w:val="0"/>
          <w:numId w:val="44"/>
        </w:numPr>
        <w:tabs>
          <w:tab w:val="left" w:pos="426"/>
        </w:tabs>
        <w:spacing w:after="0" w:line="264" w:lineRule="auto"/>
        <w:ind w:left="426" w:hanging="284"/>
        <w:jc w:val="both"/>
        <w:rPr>
          <w:rFonts w:asciiTheme="minorHAnsi" w:hAnsiTheme="minorHAnsi" w:cstheme="minorHAnsi"/>
          <w:sz w:val="22"/>
          <w:szCs w:val="22"/>
        </w:rPr>
      </w:pPr>
      <w:bookmarkStart w:id="3" w:name="_Hlk502913456"/>
      <w:r w:rsidRPr="00A40A9E">
        <w:rPr>
          <w:rFonts w:asciiTheme="minorHAnsi" w:hAnsiTheme="minorHAnsi" w:cstheme="minorHAnsi"/>
          <w:sz w:val="22"/>
          <w:szCs w:val="22"/>
        </w:rPr>
        <w:t>Przedmiotem umowy jest</w:t>
      </w:r>
      <w:r w:rsidR="00FD6954" w:rsidRPr="00A40A9E">
        <w:rPr>
          <w:rFonts w:asciiTheme="minorHAnsi" w:hAnsiTheme="minorHAnsi" w:cstheme="minorHAnsi"/>
          <w:sz w:val="22"/>
          <w:szCs w:val="22"/>
        </w:rPr>
        <w:t xml:space="preserve"> </w:t>
      </w:r>
      <w:r w:rsidR="0061134F" w:rsidRPr="00A40A9E">
        <w:rPr>
          <w:rFonts w:asciiTheme="minorHAnsi" w:hAnsiTheme="minorHAnsi" w:cstheme="minorHAnsi"/>
          <w:sz w:val="22"/>
          <w:szCs w:val="22"/>
        </w:rPr>
        <w:t>zapewnienie obsługi logistycznej, hotelowej</w:t>
      </w:r>
      <w:r w:rsidR="0071776E">
        <w:rPr>
          <w:rFonts w:asciiTheme="minorHAnsi" w:hAnsiTheme="minorHAnsi" w:cstheme="minorHAnsi"/>
          <w:sz w:val="22"/>
          <w:szCs w:val="22"/>
        </w:rPr>
        <w:t>,</w:t>
      </w:r>
      <w:r w:rsidR="0061134F" w:rsidRPr="00A40A9E">
        <w:rPr>
          <w:rFonts w:asciiTheme="minorHAnsi" w:hAnsiTheme="minorHAnsi" w:cstheme="minorHAnsi"/>
          <w:sz w:val="22"/>
          <w:szCs w:val="22"/>
        </w:rPr>
        <w:t xml:space="preserve"> gastronomicznej</w:t>
      </w:r>
      <w:r w:rsidR="0071776E">
        <w:rPr>
          <w:rFonts w:asciiTheme="minorHAnsi" w:hAnsiTheme="minorHAnsi" w:cstheme="minorHAnsi"/>
          <w:sz w:val="22"/>
          <w:szCs w:val="22"/>
        </w:rPr>
        <w:t xml:space="preserve"> oraz przygotowanie materiałów operacyjnych</w:t>
      </w:r>
      <w:r w:rsidR="0061134F" w:rsidRPr="00A40A9E">
        <w:rPr>
          <w:rFonts w:asciiTheme="minorHAnsi" w:hAnsiTheme="minorHAnsi" w:cstheme="minorHAnsi"/>
          <w:sz w:val="22"/>
          <w:szCs w:val="22"/>
        </w:rPr>
        <w:t xml:space="preserve"> na potrzeby organizacji</w:t>
      </w:r>
      <w:r w:rsidR="00B051AA" w:rsidRPr="00A40A9E">
        <w:rPr>
          <w:rFonts w:asciiTheme="minorHAnsi" w:hAnsiTheme="minorHAnsi" w:cstheme="minorHAnsi"/>
          <w:sz w:val="22"/>
          <w:szCs w:val="22"/>
        </w:rPr>
        <w:t xml:space="preserve"> </w:t>
      </w:r>
      <w:r w:rsidR="00041A9C" w:rsidRPr="00A40A9E">
        <w:rPr>
          <w:rFonts w:asciiTheme="minorHAnsi" w:hAnsiTheme="minorHAnsi" w:cstheme="minorHAnsi"/>
          <w:sz w:val="22"/>
          <w:szCs w:val="22"/>
        </w:rPr>
        <w:t>:</w:t>
      </w:r>
    </w:p>
    <w:p w14:paraId="74FBE90C" w14:textId="387227F5" w:rsidR="00041A9C" w:rsidRPr="00A40A9E" w:rsidRDefault="00576CBB" w:rsidP="00A40A9E">
      <w:pPr>
        <w:pStyle w:val="Tekstpodstawowy32"/>
        <w:numPr>
          <w:ilvl w:val="0"/>
          <w:numId w:val="66"/>
        </w:numPr>
        <w:tabs>
          <w:tab w:val="left" w:pos="993"/>
        </w:tabs>
        <w:spacing w:after="0" w:line="264" w:lineRule="auto"/>
        <w:ind w:left="993" w:hanging="426"/>
        <w:jc w:val="both"/>
        <w:rPr>
          <w:rFonts w:asciiTheme="minorHAnsi" w:eastAsia="Arial" w:hAnsiTheme="minorHAnsi" w:cstheme="minorHAnsi"/>
          <w:sz w:val="22"/>
          <w:szCs w:val="22"/>
        </w:rPr>
      </w:pPr>
      <w:r>
        <w:rPr>
          <w:rFonts w:asciiTheme="minorHAnsi" w:eastAsia="Arial" w:hAnsiTheme="minorHAnsi" w:cstheme="minorHAnsi"/>
          <w:sz w:val="22"/>
          <w:szCs w:val="22"/>
        </w:rPr>
        <w:t xml:space="preserve">3-dniowego </w:t>
      </w:r>
      <w:r w:rsidR="00BD0F1F">
        <w:rPr>
          <w:rFonts w:asciiTheme="minorHAnsi" w:eastAsia="Arial" w:hAnsiTheme="minorHAnsi" w:cstheme="minorHAnsi"/>
          <w:sz w:val="22"/>
          <w:szCs w:val="22"/>
        </w:rPr>
        <w:t>W</w:t>
      </w:r>
      <w:r w:rsidR="00B051AA" w:rsidRPr="00A40A9E">
        <w:rPr>
          <w:rFonts w:asciiTheme="minorHAnsi" w:eastAsia="Arial" w:hAnsiTheme="minorHAnsi" w:cstheme="minorHAnsi"/>
          <w:sz w:val="22"/>
          <w:szCs w:val="22"/>
        </w:rPr>
        <w:t xml:space="preserve">arsztatu </w:t>
      </w:r>
      <w:r w:rsidR="00F6747B">
        <w:rPr>
          <w:rFonts w:asciiTheme="minorHAnsi" w:eastAsia="Arial" w:hAnsiTheme="minorHAnsi" w:cstheme="minorHAnsi"/>
          <w:sz w:val="22"/>
          <w:szCs w:val="22"/>
        </w:rPr>
        <w:t>na rynek USA;</w:t>
      </w:r>
    </w:p>
    <w:p w14:paraId="4E264CA6" w14:textId="16FEEE49" w:rsidR="00041A9C" w:rsidRPr="00A40A9E" w:rsidRDefault="00576CBB" w:rsidP="00A40A9E">
      <w:pPr>
        <w:pStyle w:val="Tekstpodstawowy32"/>
        <w:numPr>
          <w:ilvl w:val="0"/>
          <w:numId w:val="66"/>
        </w:numPr>
        <w:tabs>
          <w:tab w:val="left" w:pos="993"/>
        </w:tabs>
        <w:spacing w:after="0" w:line="264" w:lineRule="auto"/>
        <w:ind w:left="993" w:hanging="426"/>
        <w:jc w:val="both"/>
        <w:rPr>
          <w:rFonts w:asciiTheme="minorHAnsi" w:eastAsia="Arial" w:hAnsiTheme="minorHAnsi" w:cstheme="minorHAnsi"/>
          <w:sz w:val="22"/>
          <w:szCs w:val="22"/>
        </w:rPr>
      </w:pPr>
      <w:r>
        <w:rPr>
          <w:rFonts w:asciiTheme="minorHAnsi" w:hAnsiTheme="minorHAnsi" w:cstheme="minorHAnsi"/>
          <w:sz w:val="22"/>
          <w:szCs w:val="22"/>
        </w:rPr>
        <w:t xml:space="preserve">3-dniowego </w:t>
      </w:r>
      <w:r w:rsidR="00BD0F1F">
        <w:rPr>
          <w:rFonts w:asciiTheme="minorHAnsi" w:hAnsiTheme="minorHAnsi" w:cstheme="minorHAnsi"/>
          <w:sz w:val="22"/>
          <w:szCs w:val="22"/>
        </w:rPr>
        <w:t>W</w:t>
      </w:r>
      <w:r w:rsidR="00B051AA" w:rsidRPr="00A40A9E">
        <w:rPr>
          <w:rFonts w:asciiTheme="minorHAnsi" w:eastAsia="Arial" w:hAnsiTheme="minorHAnsi" w:cstheme="minorHAnsi"/>
          <w:sz w:val="22"/>
          <w:szCs w:val="22"/>
        </w:rPr>
        <w:t xml:space="preserve">arsztatu </w:t>
      </w:r>
      <w:r w:rsidR="00BD0F1F">
        <w:rPr>
          <w:rFonts w:asciiTheme="minorHAnsi" w:eastAsia="Arial" w:hAnsiTheme="minorHAnsi" w:cstheme="minorHAnsi"/>
          <w:sz w:val="22"/>
          <w:szCs w:val="22"/>
        </w:rPr>
        <w:t xml:space="preserve">na </w:t>
      </w:r>
      <w:r w:rsidR="00B051AA" w:rsidRPr="00A40A9E">
        <w:rPr>
          <w:rFonts w:asciiTheme="minorHAnsi" w:eastAsia="Arial" w:hAnsiTheme="minorHAnsi" w:cstheme="minorHAnsi"/>
          <w:sz w:val="22"/>
          <w:szCs w:val="22"/>
        </w:rPr>
        <w:t xml:space="preserve">rynek </w:t>
      </w:r>
      <w:r w:rsidR="00F6747B">
        <w:rPr>
          <w:rFonts w:asciiTheme="minorHAnsi" w:eastAsia="Arial" w:hAnsiTheme="minorHAnsi" w:cstheme="minorHAnsi"/>
          <w:sz w:val="22"/>
          <w:szCs w:val="22"/>
        </w:rPr>
        <w:t>kanadyjski;</w:t>
      </w:r>
    </w:p>
    <w:p w14:paraId="0B8DF6D9" w14:textId="77A74049" w:rsidR="00C9386D" w:rsidRPr="00A40A9E" w:rsidRDefault="00576CBB" w:rsidP="00A40A9E">
      <w:pPr>
        <w:pStyle w:val="Tekstpodstawowy32"/>
        <w:numPr>
          <w:ilvl w:val="0"/>
          <w:numId w:val="66"/>
        </w:numPr>
        <w:tabs>
          <w:tab w:val="left" w:pos="993"/>
        </w:tabs>
        <w:spacing w:after="0" w:line="264" w:lineRule="auto"/>
        <w:ind w:left="993" w:hanging="426"/>
        <w:jc w:val="both"/>
        <w:rPr>
          <w:rFonts w:asciiTheme="minorHAnsi" w:hAnsiTheme="minorHAnsi" w:cstheme="minorHAnsi"/>
          <w:sz w:val="22"/>
          <w:szCs w:val="22"/>
        </w:rPr>
      </w:pPr>
      <w:r>
        <w:rPr>
          <w:rFonts w:asciiTheme="minorHAnsi" w:eastAsia="Arial" w:hAnsiTheme="minorHAnsi" w:cstheme="minorHAnsi"/>
          <w:sz w:val="22"/>
          <w:szCs w:val="22"/>
        </w:rPr>
        <w:t xml:space="preserve">3-dniowego </w:t>
      </w:r>
      <w:r w:rsidR="00BD0F1F">
        <w:rPr>
          <w:rFonts w:asciiTheme="minorHAnsi" w:eastAsia="Arial" w:hAnsiTheme="minorHAnsi" w:cstheme="minorHAnsi"/>
          <w:sz w:val="22"/>
          <w:szCs w:val="22"/>
        </w:rPr>
        <w:t>W</w:t>
      </w:r>
      <w:r w:rsidR="00B051AA" w:rsidRPr="00A40A9E">
        <w:rPr>
          <w:rFonts w:asciiTheme="minorHAnsi" w:eastAsia="Arial" w:hAnsiTheme="minorHAnsi" w:cstheme="minorHAnsi"/>
          <w:sz w:val="22"/>
          <w:szCs w:val="22"/>
        </w:rPr>
        <w:t>arsztatu na rynek meksykański.</w:t>
      </w:r>
    </w:p>
    <w:bookmarkEnd w:id="3"/>
    <w:p w14:paraId="27BAB87D" w14:textId="6168BD53" w:rsidR="00FE3C66" w:rsidRDefault="00D6301C" w:rsidP="00A40A9E">
      <w:pPr>
        <w:pStyle w:val="Akapitzlist"/>
        <w:spacing w:line="264" w:lineRule="auto"/>
        <w:ind w:left="426" w:hanging="284"/>
        <w:jc w:val="both"/>
        <w:rPr>
          <w:b/>
        </w:rPr>
      </w:pPr>
      <w:r>
        <w:rPr>
          <w:rFonts w:asciiTheme="minorHAnsi" w:eastAsia="Times New Roman" w:hAnsiTheme="minorHAnsi" w:cstheme="minorHAnsi"/>
          <w:lang w:eastAsia="ar-SA"/>
        </w:rPr>
        <w:t xml:space="preserve">2. </w:t>
      </w:r>
      <w:r w:rsidR="00724D16">
        <w:rPr>
          <w:rFonts w:asciiTheme="minorHAnsi" w:eastAsia="Times New Roman" w:hAnsiTheme="minorHAnsi" w:cstheme="minorHAnsi"/>
          <w:lang w:eastAsia="ar-SA"/>
        </w:rPr>
        <w:tab/>
      </w:r>
      <w:r w:rsidR="00FE3C66" w:rsidRPr="00A40A9E">
        <w:rPr>
          <w:rFonts w:asciiTheme="minorHAnsi" w:eastAsia="Times New Roman" w:hAnsiTheme="minorHAnsi" w:cstheme="minorHAnsi"/>
          <w:lang w:eastAsia="ar-SA"/>
        </w:rPr>
        <w:t xml:space="preserve">W celu uniknięcia wątpliwości Strony potwierdzają, że przedmiot umowy określa </w:t>
      </w:r>
      <w:r>
        <w:rPr>
          <w:rFonts w:asciiTheme="minorHAnsi" w:eastAsia="Times New Roman" w:hAnsiTheme="minorHAnsi" w:cstheme="minorHAnsi"/>
          <w:lang w:eastAsia="ar-SA"/>
        </w:rPr>
        <w:t>SOPZ</w:t>
      </w:r>
      <w:r w:rsidR="00FE3C66" w:rsidRPr="00A40A9E">
        <w:rPr>
          <w:rFonts w:asciiTheme="minorHAnsi" w:eastAsia="Times New Roman" w:hAnsiTheme="minorHAnsi" w:cstheme="minorHAnsi"/>
          <w:lang w:eastAsia="ar-SA"/>
        </w:rPr>
        <w:t xml:space="preserve"> w zakresie dotyczącym części V.V.</w:t>
      </w:r>
    </w:p>
    <w:p w14:paraId="77C270E9" w14:textId="0A340B46" w:rsidR="002D1372" w:rsidRPr="00A40A9E" w:rsidRDefault="00C9386D" w:rsidP="00A40A9E">
      <w:pPr>
        <w:spacing w:line="264" w:lineRule="auto"/>
        <w:ind w:left="142"/>
        <w:jc w:val="center"/>
        <w:rPr>
          <w:rFonts w:asciiTheme="minorHAnsi" w:hAnsiTheme="minorHAnsi" w:cstheme="minorHAnsi"/>
          <w:b/>
        </w:rPr>
      </w:pPr>
      <w:r w:rsidRPr="00A40A9E">
        <w:rPr>
          <w:rFonts w:asciiTheme="minorHAnsi" w:hAnsiTheme="minorHAnsi" w:cstheme="minorHAnsi"/>
          <w:b/>
        </w:rPr>
        <w:t xml:space="preserve">§ </w:t>
      </w:r>
      <w:r w:rsidR="00BC228A">
        <w:rPr>
          <w:rFonts w:asciiTheme="minorHAnsi" w:hAnsiTheme="minorHAnsi" w:cstheme="minorHAnsi"/>
          <w:b/>
        </w:rPr>
        <w:t>3</w:t>
      </w:r>
    </w:p>
    <w:p w14:paraId="79728D22" w14:textId="77777777" w:rsidR="00F02C43" w:rsidRPr="00A40A9E" w:rsidRDefault="00C9386D" w:rsidP="00A40A9E">
      <w:pPr>
        <w:spacing w:line="264" w:lineRule="auto"/>
        <w:ind w:left="142"/>
        <w:jc w:val="center"/>
        <w:rPr>
          <w:rFonts w:asciiTheme="minorHAnsi" w:hAnsiTheme="minorHAnsi" w:cstheme="minorHAnsi"/>
          <w:b/>
        </w:rPr>
      </w:pPr>
      <w:r w:rsidRPr="00A40A9E">
        <w:rPr>
          <w:rFonts w:asciiTheme="minorHAnsi" w:hAnsiTheme="minorHAnsi" w:cstheme="minorHAnsi"/>
          <w:b/>
        </w:rPr>
        <w:lastRenderedPageBreak/>
        <w:t>Termin wykonania umowy</w:t>
      </w:r>
    </w:p>
    <w:p w14:paraId="3A9D402C" w14:textId="3DF71FEA" w:rsidR="000844A7" w:rsidRPr="00A40A9E" w:rsidRDefault="00C9386D" w:rsidP="00A40A9E">
      <w:pPr>
        <w:widowControl/>
        <w:numPr>
          <w:ilvl w:val="0"/>
          <w:numId w:val="28"/>
        </w:numPr>
        <w:suppressAutoHyphens/>
        <w:autoSpaceDE/>
        <w:autoSpaceDN/>
        <w:spacing w:line="264" w:lineRule="auto"/>
        <w:ind w:left="426" w:hanging="284"/>
        <w:jc w:val="both"/>
        <w:rPr>
          <w:rFonts w:asciiTheme="minorHAnsi" w:hAnsiTheme="minorHAnsi" w:cstheme="minorHAnsi"/>
        </w:rPr>
      </w:pPr>
      <w:r w:rsidRPr="00A40A9E">
        <w:rPr>
          <w:rFonts w:asciiTheme="minorHAnsi" w:hAnsiTheme="minorHAnsi" w:cstheme="minorHAnsi"/>
          <w:bCs/>
        </w:rPr>
        <w:t>Realizacja</w:t>
      </w:r>
      <w:r w:rsidRPr="00A40A9E">
        <w:rPr>
          <w:rFonts w:asciiTheme="minorHAnsi" w:hAnsiTheme="minorHAnsi" w:cstheme="minorHAnsi"/>
        </w:rPr>
        <w:t xml:space="preserve"> przedmiotu umowy nastąpi w okresie od dnia podpisania umowy do dnia</w:t>
      </w:r>
      <w:r w:rsidR="001F6492" w:rsidRPr="00A40A9E">
        <w:rPr>
          <w:rFonts w:asciiTheme="minorHAnsi" w:hAnsiTheme="minorHAnsi" w:cstheme="minorHAnsi"/>
        </w:rPr>
        <w:t xml:space="preserve"> zakończenia ostatniego warsztatu. </w:t>
      </w:r>
      <w:r w:rsidR="00F02C43" w:rsidRPr="00A40A9E">
        <w:rPr>
          <w:rFonts w:asciiTheme="minorHAnsi" w:hAnsiTheme="minorHAnsi" w:cstheme="minorHAnsi"/>
        </w:rPr>
        <w:t xml:space="preserve">Zamawiający określa, iż termin </w:t>
      </w:r>
      <w:r w:rsidR="001A246C" w:rsidRPr="00A40A9E">
        <w:rPr>
          <w:rFonts w:asciiTheme="minorHAnsi" w:hAnsiTheme="minorHAnsi" w:cstheme="minorHAnsi"/>
        </w:rPr>
        <w:t>realizacji</w:t>
      </w:r>
      <w:r w:rsidR="00333DE5">
        <w:rPr>
          <w:rFonts w:asciiTheme="minorHAnsi" w:hAnsiTheme="minorHAnsi" w:cstheme="minorHAnsi"/>
        </w:rPr>
        <w:t xml:space="preserve"> Umowy</w:t>
      </w:r>
      <w:r w:rsidR="001A246C" w:rsidRPr="00A40A9E">
        <w:rPr>
          <w:rFonts w:asciiTheme="minorHAnsi" w:hAnsiTheme="minorHAnsi" w:cstheme="minorHAnsi"/>
        </w:rPr>
        <w:t xml:space="preserve"> </w:t>
      </w:r>
      <w:r w:rsidR="009E7C8A" w:rsidRPr="00A40A9E">
        <w:rPr>
          <w:rFonts w:asciiTheme="minorHAnsi" w:hAnsiTheme="minorHAnsi" w:cstheme="minorHAnsi"/>
        </w:rPr>
        <w:t xml:space="preserve">zakończy się </w:t>
      </w:r>
      <w:r w:rsidR="00F02C43" w:rsidRPr="00A40A9E">
        <w:rPr>
          <w:rFonts w:asciiTheme="minorHAnsi" w:hAnsiTheme="minorHAnsi" w:cstheme="minorHAnsi"/>
        </w:rPr>
        <w:t xml:space="preserve">nie później niż </w:t>
      </w:r>
      <w:r w:rsidR="001A246C" w:rsidRPr="00A40A9E">
        <w:rPr>
          <w:rFonts w:asciiTheme="minorHAnsi" w:hAnsiTheme="minorHAnsi" w:cstheme="minorHAnsi"/>
          <w:u w:val="single"/>
        </w:rPr>
        <w:t xml:space="preserve">do </w:t>
      </w:r>
      <w:r w:rsidR="00333DE5">
        <w:rPr>
          <w:rFonts w:asciiTheme="minorHAnsi" w:hAnsiTheme="minorHAnsi" w:cstheme="minorHAnsi"/>
          <w:u w:val="single"/>
        </w:rPr>
        <w:t xml:space="preserve">31 grudnia </w:t>
      </w:r>
      <w:r w:rsidR="00F02C43" w:rsidRPr="00A40A9E">
        <w:rPr>
          <w:rFonts w:asciiTheme="minorHAnsi" w:hAnsiTheme="minorHAnsi" w:cstheme="minorHAnsi"/>
          <w:u w:val="single"/>
        </w:rPr>
        <w:t>2018 r.</w:t>
      </w:r>
      <w:r w:rsidRPr="00A40A9E">
        <w:rPr>
          <w:rFonts w:asciiTheme="minorHAnsi" w:hAnsiTheme="minorHAnsi" w:cstheme="minorHAnsi"/>
        </w:rPr>
        <w:t>,</w:t>
      </w:r>
      <w:r w:rsidRPr="00A40A9E">
        <w:rPr>
          <w:rFonts w:asciiTheme="minorHAnsi" w:hAnsiTheme="minorHAnsi" w:cstheme="minorHAnsi"/>
          <w:b/>
          <w:bCs/>
        </w:rPr>
        <w:t xml:space="preserve"> </w:t>
      </w:r>
      <w:r w:rsidRPr="00A40A9E">
        <w:rPr>
          <w:rFonts w:asciiTheme="minorHAnsi" w:hAnsiTheme="minorHAnsi" w:cstheme="minorHAnsi"/>
          <w:bCs/>
        </w:rPr>
        <w:t>z</w:t>
      </w:r>
      <w:r w:rsidR="001A246C" w:rsidRPr="00A40A9E">
        <w:rPr>
          <w:rFonts w:asciiTheme="minorHAnsi" w:hAnsiTheme="minorHAnsi" w:cstheme="minorHAnsi"/>
        </w:rPr>
        <w:t xml:space="preserve"> </w:t>
      </w:r>
      <w:r w:rsidRPr="00A40A9E">
        <w:rPr>
          <w:rFonts w:asciiTheme="minorHAnsi" w:hAnsiTheme="minorHAnsi" w:cstheme="minorHAnsi"/>
        </w:rPr>
        <w:t xml:space="preserve">uwzględnieniem </w:t>
      </w:r>
      <w:r w:rsidR="000844A7" w:rsidRPr="00A40A9E">
        <w:rPr>
          <w:rFonts w:asciiTheme="minorHAnsi" w:hAnsiTheme="minorHAnsi" w:cstheme="minorHAnsi"/>
        </w:rPr>
        <w:t xml:space="preserve">szczegółowych </w:t>
      </w:r>
      <w:r w:rsidRPr="00A40A9E">
        <w:rPr>
          <w:rFonts w:asciiTheme="minorHAnsi" w:hAnsiTheme="minorHAnsi" w:cstheme="minorHAnsi"/>
        </w:rPr>
        <w:t>terminów określonych w SOPZ dla poszczególnych usług i realizowanych w</w:t>
      </w:r>
      <w:r w:rsidR="000844A7" w:rsidRPr="00A40A9E">
        <w:rPr>
          <w:rFonts w:asciiTheme="minorHAnsi" w:hAnsiTheme="minorHAnsi" w:cstheme="minorHAnsi"/>
        </w:rPr>
        <w:t> </w:t>
      </w:r>
      <w:r w:rsidRPr="00A40A9E">
        <w:rPr>
          <w:rFonts w:asciiTheme="minorHAnsi" w:hAnsiTheme="minorHAnsi" w:cstheme="minorHAnsi"/>
        </w:rPr>
        <w:t xml:space="preserve">ich ramach zadań. </w:t>
      </w:r>
    </w:p>
    <w:p w14:paraId="257D5248" w14:textId="2B48BC4E" w:rsidR="00D6301C" w:rsidRPr="00A40A9E" w:rsidRDefault="000844A7" w:rsidP="00A40A9E">
      <w:pPr>
        <w:widowControl/>
        <w:numPr>
          <w:ilvl w:val="0"/>
          <w:numId w:val="28"/>
        </w:numPr>
        <w:suppressAutoHyphens/>
        <w:autoSpaceDE/>
        <w:autoSpaceDN/>
        <w:spacing w:line="264" w:lineRule="auto"/>
        <w:ind w:left="426" w:hanging="284"/>
        <w:jc w:val="both"/>
        <w:rPr>
          <w:rFonts w:asciiTheme="minorHAnsi" w:hAnsiTheme="minorHAnsi" w:cstheme="minorHAnsi"/>
        </w:rPr>
      </w:pPr>
      <w:r w:rsidRPr="00B051AA">
        <w:rPr>
          <w:rFonts w:asciiTheme="minorHAnsi" w:hAnsiTheme="minorHAnsi" w:cstheme="minorHAnsi"/>
          <w:bCs/>
        </w:rPr>
        <w:t>Zamawiający informuje,</w:t>
      </w:r>
      <w:r w:rsidR="009C0761" w:rsidRPr="00B051AA">
        <w:rPr>
          <w:rFonts w:asciiTheme="minorHAnsi" w:hAnsiTheme="minorHAnsi" w:cstheme="minorHAnsi"/>
          <w:bCs/>
        </w:rPr>
        <w:t xml:space="preserve"> że</w:t>
      </w:r>
      <w:r w:rsidRPr="00B051AA">
        <w:rPr>
          <w:rFonts w:asciiTheme="minorHAnsi" w:hAnsiTheme="minorHAnsi" w:cstheme="minorHAnsi"/>
          <w:bCs/>
        </w:rPr>
        <w:t xml:space="preserve"> </w:t>
      </w:r>
      <w:r w:rsidR="0070467B" w:rsidRPr="00F84944">
        <w:rPr>
          <w:rFonts w:asciiTheme="minorHAnsi" w:eastAsiaTheme="minorHAnsi" w:hAnsiTheme="minorHAnsi" w:cstheme="minorHAnsi"/>
          <w:bCs/>
        </w:rPr>
        <w:t>będzie pozostawał w stałym kontakcie z Wykonawcą niniejszej części Zamówienia w sprawie</w:t>
      </w:r>
      <w:r w:rsidR="0070467B" w:rsidRPr="00B051AA">
        <w:rPr>
          <w:rFonts w:asciiTheme="minorHAnsi" w:eastAsiaTheme="minorHAnsi" w:hAnsiTheme="minorHAnsi" w:cstheme="minorHAnsi"/>
          <w:bCs/>
        </w:rPr>
        <w:t xml:space="preserve"> okresu trwania </w:t>
      </w:r>
      <w:r w:rsidR="008B06E4">
        <w:rPr>
          <w:rFonts w:asciiTheme="minorHAnsi" w:eastAsiaTheme="minorHAnsi" w:hAnsiTheme="minorHAnsi" w:cstheme="minorHAnsi"/>
          <w:bCs/>
        </w:rPr>
        <w:t>W</w:t>
      </w:r>
      <w:r w:rsidR="0070467B" w:rsidRPr="00B051AA">
        <w:rPr>
          <w:rFonts w:asciiTheme="minorHAnsi" w:eastAsiaTheme="minorHAnsi" w:hAnsiTheme="minorHAnsi" w:cstheme="minorHAnsi"/>
          <w:bCs/>
        </w:rPr>
        <w:t>arsztatów</w:t>
      </w:r>
      <w:r w:rsidR="008B06E4">
        <w:rPr>
          <w:rFonts w:asciiTheme="minorHAnsi" w:eastAsiaTheme="minorHAnsi" w:hAnsiTheme="minorHAnsi" w:cstheme="minorHAnsi"/>
          <w:bCs/>
        </w:rPr>
        <w:t xml:space="preserve"> oraz </w:t>
      </w:r>
      <w:r w:rsidR="0070467B" w:rsidRPr="00B051AA">
        <w:rPr>
          <w:rFonts w:asciiTheme="minorHAnsi" w:eastAsiaTheme="minorHAnsi" w:hAnsiTheme="minorHAnsi" w:cstheme="minorHAnsi"/>
          <w:bCs/>
        </w:rPr>
        <w:t>terminów</w:t>
      </w:r>
      <w:r w:rsidR="008B06E4">
        <w:rPr>
          <w:rFonts w:asciiTheme="minorHAnsi" w:eastAsiaTheme="minorHAnsi" w:hAnsiTheme="minorHAnsi" w:cstheme="minorHAnsi"/>
          <w:bCs/>
        </w:rPr>
        <w:t xml:space="preserve"> ich przeprowadzenia.</w:t>
      </w:r>
    </w:p>
    <w:p w14:paraId="682C8F4D" w14:textId="5919E710" w:rsidR="00B55412" w:rsidRDefault="00D6301C" w:rsidP="00A40A9E">
      <w:pPr>
        <w:widowControl/>
        <w:numPr>
          <w:ilvl w:val="0"/>
          <w:numId w:val="28"/>
        </w:numPr>
        <w:suppressAutoHyphens/>
        <w:autoSpaceDE/>
        <w:autoSpaceDN/>
        <w:spacing w:line="264" w:lineRule="auto"/>
        <w:ind w:left="426" w:hanging="284"/>
        <w:jc w:val="both"/>
        <w:rPr>
          <w:rFonts w:asciiTheme="minorHAnsi" w:eastAsiaTheme="minorHAnsi" w:hAnsiTheme="minorHAnsi" w:cstheme="minorHAnsi"/>
          <w:bCs/>
        </w:rPr>
      </w:pPr>
      <w:r w:rsidRPr="00D6301C">
        <w:rPr>
          <w:rFonts w:asciiTheme="minorHAnsi" w:eastAsiaTheme="minorHAnsi" w:hAnsiTheme="minorHAnsi" w:cstheme="minorHAnsi"/>
          <w:bCs/>
        </w:rPr>
        <w:t xml:space="preserve"> </w:t>
      </w:r>
      <w:r w:rsidR="0070467B" w:rsidRPr="00D6301C">
        <w:rPr>
          <w:rFonts w:asciiTheme="minorHAnsi" w:eastAsiaTheme="minorHAnsi" w:hAnsiTheme="minorHAnsi" w:cstheme="minorHAnsi"/>
          <w:bCs/>
        </w:rPr>
        <w:t xml:space="preserve">Zamawiający najpóźniej na miesiąc przed planowanym terminem </w:t>
      </w:r>
      <w:r w:rsidR="00EA1577">
        <w:rPr>
          <w:rFonts w:asciiTheme="minorHAnsi" w:eastAsiaTheme="minorHAnsi" w:hAnsiTheme="minorHAnsi" w:cstheme="minorHAnsi"/>
          <w:bCs/>
        </w:rPr>
        <w:t>W</w:t>
      </w:r>
      <w:r w:rsidR="0070467B" w:rsidRPr="00D6301C">
        <w:rPr>
          <w:rFonts w:asciiTheme="minorHAnsi" w:eastAsiaTheme="minorHAnsi" w:hAnsiTheme="minorHAnsi" w:cstheme="minorHAnsi"/>
          <w:bCs/>
        </w:rPr>
        <w:t>arsztatów poinformuje</w:t>
      </w:r>
      <w:r w:rsidR="00337ABF">
        <w:rPr>
          <w:rFonts w:asciiTheme="minorHAnsi" w:eastAsiaTheme="minorHAnsi" w:hAnsiTheme="minorHAnsi" w:cstheme="minorHAnsi"/>
          <w:bCs/>
        </w:rPr>
        <w:t xml:space="preserve"> e-mailem</w:t>
      </w:r>
      <w:r w:rsidR="00EA1577">
        <w:rPr>
          <w:rFonts w:asciiTheme="minorHAnsi" w:eastAsiaTheme="minorHAnsi" w:hAnsiTheme="minorHAnsi" w:cstheme="minorHAnsi"/>
          <w:bCs/>
        </w:rPr>
        <w:t xml:space="preserve"> Wykonawcę</w:t>
      </w:r>
      <w:r w:rsidR="0070467B" w:rsidRPr="00D6301C">
        <w:rPr>
          <w:rFonts w:asciiTheme="minorHAnsi" w:eastAsiaTheme="minorHAnsi" w:hAnsiTheme="minorHAnsi" w:cstheme="minorHAnsi"/>
          <w:bCs/>
        </w:rPr>
        <w:t xml:space="preserve"> o </w:t>
      </w:r>
      <w:r w:rsidR="008B06E4">
        <w:rPr>
          <w:rFonts w:asciiTheme="minorHAnsi" w:eastAsiaTheme="minorHAnsi" w:hAnsiTheme="minorHAnsi" w:cstheme="minorHAnsi"/>
          <w:bCs/>
        </w:rPr>
        <w:t>zamiarze zorganizowania W</w:t>
      </w:r>
      <w:r w:rsidR="0049428B" w:rsidRPr="00D6301C">
        <w:rPr>
          <w:rFonts w:asciiTheme="minorHAnsi" w:eastAsiaTheme="minorHAnsi" w:hAnsiTheme="minorHAnsi" w:cstheme="minorHAnsi"/>
          <w:bCs/>
        </w:rPr>
        <w:t>arsztatów</w:t>
      </w:r>
      <w:r w:rsidRPr="00D6301C">
        <w:rPr>
          <w:rFonts w:asciiTheme="minorHAnsi" w:eastAsiaTheme="minorHAnsi" w:hAnsiTheme="minorHAnsi" w:cstheme="minorHAnsi"/>
          <w:bCs/>
        </w:rPr>
        <w:t>, w tym o liczbie ich uczestników</w:t>
      </w:r>
      <w:r w:rsidR="0070467B" w:rsidRPr="00D6301C">
        <w:rPr>
          <w:rFonts w:asciiTheme="minorHAnsi" w:eastAsiaTheme="minorHAnsi" w:hAnsiTheme="minorHAnsi" w:cstheme="minorHAnsi"/>
          <w:bCs/>
        </w:rPr>
        <w:t>, a ten – w terminie nie późniejszym niż 3 dni robocze od</w:t>
      </w:r>
      <w:r w:rsidR="00576CBB" w:rsidRPr="00D6301C">
        <w:rPr>
          <w:rFonts w:asciiTheme="minorHAnsi" w:eastAsiaTheme="minorHAnsi" w:hAnsiTheme="minorHAnsi" w:cstheme="minorHAnsi"/>
          <w:bCs/>
        </w:rPr>
        <w:t xml:space="preserve"> dnia nadania informacji przez Zamawiającego </w:t>
      </w:r>
      <w:r w:rsidR="0070467B" w:rsidRPr="00D6301C">
        <w:rPr>
          <w:rFonts w:asciiTheme="minorHAnsi" w:eastAsiaTheme="minorHAnsi" w:hAnsiTheme="minorHAnsi" w:cstheme="minorHAnsi"/>
          <w:bCs/>
        </w:rPr>
        <w:t>– przedstawi</w:t>
      </w:r>
      <w:r w:rsidR="00337ABF">
        <w:rPr>
          <w:rFonts w:asciiTheme="minorHAnsi" w:eastAsiaTheme="minorHAnsi" w:hAnsiTheme="minorHAnsi" w:cstheme="minorHAnsi"/>
          <w:bCs/>
        </w:rPr>
        <w:t xml:space="preserve"> e-mailem</w:t>
      </w:r>
      <w:r w:rsidR="0070467B" w:rsidRPr="00D6301C">
        <w:rPr>
          <w:rFonts w:asciiTheme="minorHAnsi" w:eastAsiaTheme="minorHAnsi" w:hAnsiTheme="minorHAnsi" w:cstheme="minorHAnsi"/>
          <w:bCs/>
        </w:rPr>
        <w:t xml:space="preserve"> propozycję min. 2 obiektów dostępnych w </w:t>
      </w:r>
      <w:r w:rsidR="0049428B" w:rsidRPr="00D6301C">
        <w:rPr>
          <w:rFonts w:asciiTheme="minorHAnsi" w:eastAsiaTheme="minorHAnsi" w:hAnsiTheme="minorHAnsi" w:cstheme="minorHAnsi"/>
          <w:bCs/>
        </w:rPr>
        <w:t>zaproponowanym przez Zamawiającego</w:t>
      </w:r>
      <w:r w:rsidR="0070467B" w:rsidRPr="00D6301C">
        <w:rPr>
          <w:rFonts w:asciiTheme="minorHAnsi" w:eastAsiaTheme="minorHAnsi" w:hAnsiTheme="minorHAnsi" w:cstheme="minorHAnsi"/>
          <w:bCs/>
        </w:rPr>
        <w:t xml:space="preserve"> terminie</w:t>
      </w:r>
      <w:r w:rsidR="0049428B" w:rsidRPr="00D6301C">
        <w:rPr>
          <w:rFonts w:asciiTheme="minorHAnsi" w:eastAsiaTheme="minorHAnsi" w:hAnsiTheme="minorHAnsi" w:cstheme="minorHAnsi"/>
          <w:bCs/>
        </w:rPr>
        <w:t xml:space="preserve">. </w:t>
      </w:r>
      <w:r w:rsidR="0070467B" w:rsidRPr="00D6301C">
        <w:rPr>
          <w:rFonts w:asciiTheme="minorHAnsi" w:eastAsiaTheme="minorHAnsi" w:hAnsiTheme="minorHAnsi" w:cstheme="minorHAnsi"/>
          <w:bCs/>
        </w:rPr>
        <w:t>Ostatecznego wyboru miejsca dokonuje Zamawiający nie później niż 5 dni roboczych od otrzymania informacji o propozycjach.</w:t>
      </w:r>
    </w:p>
    <w:p w14:paraId="34EEBFA2" w14:textId="6A76D5D1" w:rsidR="00D6301C" w:rsidRPr="00D6301C" w:rsidRDefault="00B55412" w:rsidP="00A40A9E">
      <w:pPr>
        <w:widowControl/>
        <w:numPr>
          <w:ilvl w:val="0"/>
          <w:numId w:val="28"/>
        </w:numPr>
        <w:suppressAutoHyphens/>
        <w:autoSpaceDE/>
        <w:autoSpaceDN/>
        <w:spacing w:line="264" w:lineRule="auto"/>
        <w:ind w:left="426" w:hanging="284"/>
        <w:jc w:val="both"/>
        <w:rPr>
          <w:rFonts w:asciiTheme="minorHAnsi" w:eastAsiaTheme="minorHAnsi" w:hAnsiTheme="minorHAnsi" w:cstheme="minorHAnsi"/>
          <w:bCs/>
        </w:rPr>
      </w:pPr>
      <w:r>
        <w:rPr>
          <w:rFonts w:asciiTheme="minorHAnsi" w:eastAsiaTheme="minorHAnsi" w:hAnsiTheme="minorHAnsi" w:cstheme="minorHAnsi"/>
          <w:bCs/>
        </w:rPr>
        <w:t xml:space="preserve">Liczba uczestników każdego z Warsztatów zostanie ostatecznie potwierdzona przez wykonawcę na 2 </w:t>
      </w:r>
      <w:r w:rsidR="009B196F">
        <w:rPr>
          <w:rFonts w:asciiTheme="minorHAnsi" w:eastAsiaTheme="minorHAnsi" w:hAnsiTheme="minorHAnsi" w:cstheme="minorHAnsi"/>
          <w:bCs/>
        </w:rPr>
        <w:t xml:space="preserve">(dwa) </w:t>
      </w:r>
      <w:r>
        <w:rPr>
          <w:rFonts w:asciiTheme="minorHAnsi" w:eastAsiaTheme="minorHAnsi" w:hAnsiTheme="minorHAnsi" w:cstheme="minorHAnsi"/>
          <w:bCs/>
        </w:rPr>
        <w:t>dni rob</w:t>
      </w:r>
      <w:r w:rsidR="009B196F">
        <w:rPr>
          <w:rFonts w:asciiTheme="minorHAnsi" w:eastAsiaTheme="minorHAnsi" w:hAnsiTheme="minorHAnsi" w:cstheme="minorHAnsi"/>
          <w:bCs/>
        </w:rPr>
        <w:t>ocze przed terminem Warsztatu.</w:t>
      </w:r>
    </w:p>
    <w:p w14:paraId="10DD283A" w14:textId="316A68C1" w:rsidR="00052346" w:rsidRPr="00A40A9E" w:rsidRDefault="00C9386D" w:rsidP="00A40A9E">
      <w:pPr>
        <w:spacing w:line="264" w:lineRule="auto"/>
        <w:ind w:left="142" w:firstLine="142"/>
        <w:jc w:val="center"/>
        <w:rPr>
          <w:rFonts w:asciiTheme="minorHAnsi" w:hAnsiTheme="minorHAnsi" w:cstheme="minorHAnsi"/>
          <w:b/>
        </w:rPr>
      </w:pPr>
      <w:r w:rsidRPr="00A40A9E">
        <w:rPr>
          <w:rFonts w:asciiTheme="minorHAnsi" w:hAnsiTheme="minorHAnsi" w:cstheme="minorHAnsi"/>
          <w:b/>
        </w:rPr>
        <w:t>§</w:t>
      </w:r>
      <w:r w:rsidR="002B2E45">
        <w:rPr>
          <w:rFonts w:asciiTheme="minorHAnsi" w:hAnsiTheme="minorHAnsi" w:cstheme="minorHAnsi"/>
          <w:b/>
        </w:rPr>
        <w:t>4</w:t>
      </w:r>
    </w:p>
    <w:p w14:paraId="0F5CF28B" w14:textId="77777777" w:rsidR="00F02C43" w:rsidRPr="00A40A9E" w:rsidRDefault="00C9386D" w:rsidP="00A40A9E">
      <w:pPr>
        <w:spacing w:line="264" w:lineRule="auto"/>
        <w:ind w:left="142" w:firstLine="142"/>
        <w:jc w:val="center"/>
        <w:rPr>
          <w:rFonts w:asciiTheme="minorHAnsi" w:hAnsiTheme="minorHAnsi" w:cstheme="minorHAnsi"/>
          <w:b/>
        </w:rPr>
      </w:pPr>
      <w:r w:rsidRPr="00A40A9E">
        <w:rPr>
          <w:rFonts w:asciiTheme="minorHAnsi" w:hAnsiTheme="minorHAnsi" w:cstheme="minorHAnsi"/>
          <w:b/>
        </w:rPr>
        <w:t>Obowiązki Wykonawcy</w:t>
      </w:r>
    </w:p>
    <w:p w14:paraId="7BD17E2F" w14:textId="5A4173CD" w:rsidR="00C9386D" w:rsidRDefault="00C9386D" w:rsidP="00A40A9E">
      <w:pPr>
        <w:pStyle w:val="Tekstpodstawowy32"/>
        <w:numPr>
          <w:ilvl w:val="0"/>
          <w:numId w:val="43"/>
        </w:numPr>
        <w:tabs>
          <w:tab w:val="left" w:pos="426"/>
        </w:tabs>
        <w:spacing w:after="0" w:line="264" w:lineRule="auto"/>
        <w:jc w:val="both"/>
        <w:rPr>
          <w:rFonts w:asciiTheme="minorHAnsi" w:hAnsiTheme="minorHAnsi" w:cstheme="minorHAnsi"/>
          <w:sz w:val="22"/>
          <w:szCs w:val="22"/>
        </w:rPr>
      </w:pPr>
      <w:r w:rsidRPr="00A40A9E">
        <w:rPr>
          <w:rFonts w:asciiTheme="minorHAnsi" w:hAnsiTheme="minorHAnsi" w:cstheme="minorHAnsi"/>
          <w:sz w:val="22"/>
          <w:szCs w:val="22"/>
        </w:rPr>
        <w:t>Wykonawca będzie realizował umowę z</w:t>
      </w:r>
      <w:r w:rsidR="006F33F8" w:rsidRPr="00A40A9E">
        <w:rPr>
          <w:rFonts w:asciiTheme="minorHAnsi" w:hAnsiTheme="minorHAnsi" w:cstheme="minorHAnsi"/>
          <w:sz w:val="22"/>
          <w:szCs w:val="22"/>
        </w:rPr>
        <w:t xml:space="preserve"> </w:t>
      </w:r>
      <w:r w:rsidRPr="00A40A9E">
        <w:rPr>
          <w:rFonts w:asciiTheme="minorHAnsi" w:hAnsiTheme="minorHAnsi" w:cstheme="minorHAnsi"/>
          <w:sz w:val="22"/>
          <w:szCs w:val="22"/>
        </w:rPr>
        <w:t xml:space="preserve">zachowaniem należytej staranności, efektywnie oraz zgodnie z postanowieniami umowy, SOPZ, </w:t>
      </w:r>
      <w:r w:rsidR="009B196F">
        <w:rPr>
          <w:rFonts w:asciiTheme="minorHAnsi" w:hAnsiTheme="minorHAnsi" w:cstheme="minorHAnsi"/>
          <w:sz w:val="22"/>
          <w:szCs w:val="22"/>
        </w:rPr>
        <w:t>O</w:t>
      </w:r>
      <w:r w:rsidRPr="00A40A9E">
        <w:rPr>
          <w:rFonts w:asciiTheme="minorHAnsi" w:hAnsiTheme="minorHAnsi" w:cstheme="minorHAnsi"/>
          <w:sz w:val="22"/>
          <w:szCs w:val="22"/>
        </w:rPr>
        <w:t>fertą</w:t>
      </w:r>
      <w:r w:rsidR="00F33A17">
        <w:rPr>
          <w:rFonts w:asciiTheme="minorHAnsi" w:hAnsiTheme="minorHAnsi" w:cstheme="minorHAnsi"/>
          <w:sz w:val="22"/>
          <w:szCs w:val="22"/>
        </w:rPr>
        <w:t xml:space="preserve"> (stanowiącą załącznik nr 4 do Umowy)</w:t>
      </w:r>
      <w:r w:rsidRPr="00A40A9E">
        <w:rPr>
          <w:rFonts w:asciiTheme="minorHAnsi" w:hAnsiTheme="minorHAnsi" w:cstheme="minorHAnsi"/>
          <w:sz w:val="22"/>
          <w:szCs w:val="22"/>
        </w:rPr>
        <w:t xml:space="preserve"> oraz obowiązującym prawem.</w:t>
      </w:r>
    </w:p>
    <w:p w14:paraId="22177B4B" w14:textId="2605B77C" w:rsidR="00F6747B" w:rsidRPr="00A40A9E" w:rsidRDefault="00F6747B" w:rsidP="00A40A9E">
      <w:pPr>
        <w:pStyle w:val="Tekstpodstawowy32"/>
        <w:numPr>
          <w:ilvl w:val="0"/>
          <w:numId w:val="43"/>
        </w:numPr>
        <w:tabs>
          <w:tab w:val="left" w:pos="426"/>
        </w:tabs>
        <w:spacing w:after="0" w:line="264" w:lineRule="auto"/>
        <w:jc w:val="both"/>
        <w:rPr>
          <w:rFonts w:asciiTheme="minorHAnsi" w:hAnsiTheme="minorHAnsi" w:cstheme="minorHAnsi"/>
          <w:sz w:val="22"/>
          <w:szCs w:val="22"/>
        </w:rPr>
      </w:pPr>
      <w:r>
        <w:rPr>
          <w:rFonts w:asciiTheme="minorHAnsi" w:hAnsiTheme="minorHAnsi" w:cstheme="minorHAnsi"/>
          <w:sz w:val="22"/>
          <w:szCs w:val="22"/>
        </w:rPr>
        <w:t xml:space="preserve">Wykonawca </w:t>
      </w:r>
      <w:r w:rsidRPr="00F6747B">
        <w:rPr>
          <w:rFonts w:asciiTheme="minorHAnsi" w:hAnsiTheme="minorHAnsi" w:cstheme="minorHAnsi"/>
          <w:sz w:val="22"/>
          <w:szCs w:val="22"/>
        </w:rPr>
        <w:t>oświadcza, że posiada uprawnienia, umiejętności i kwalifikacje niezbędne do prawidło</w:t>
      </w:r>
      <w:r w:rsidR="009B196F">
        <w:rPr>
          <w:rFonts w:asciiTheme="minorHAnsi" w:hAnsiTheme="minorHAnsi" w:cstheme="minorHAnsi"/>
          <w:sz w:val="22"/>
          <w:szCs w:val="22"/>
        </w:rPr>
        <w:t>wego wykonania Przedmiotu U</w:t>
      </w:r>
      <w:r>
        <w:rPr>
          <w:rFonts w:asciiTheme="minorHAnsi" w:hAnsiTheme="minorHAnsi" w:cstheme="minorHAnsi"/>
          <w:sz w:val="22"/>
          <w:szCs w:val="22"/>
        </w:rPr>
        <w:t>mowy.</w:t>
      </w:r>
    </w:p>
    <w:p w14:paraId="7E6659C8" w14:textId="10A0C861" w:rsidR="00724D16" w:rsidRPr="00724D16" w:rsidRDefault="00724D16" w:rsidP="00A40A9E">
      <w:pPr>
        <w:pStyle w:val="Tekstpodstawowy32"/>
        <w:numPr>
          <w:ilvl w:val="0"/>
          <w:numId w:val="43"/>
        </w:numPr>
        <w:tabs>
          <w:tab w:val="left" w:pos="426"/>
        </w:tabs>
        <w:spacing w:after="0" w:line="264" w:lineRule="auto"/>
        <w:jc w:val="both"/>
        <w:rPr>
          <w:rFonts w:asciiTheme="minorHAnsi" w:hAnsiTheme="minorHAnsi" w:cstheme="minorHAnsi"/>
          <w:sz w:val="22"/>
          <w:szCs w:val="22"/>
        </w:rPr>
      </w:pPr>
      <w:r w:rsidRPr="00724D16">
        <w:rPr>
          <w:rFonts w:asciiTheme="minorHAnsi" w:hAnsiTheme="minorHAnsi" w:cstheme="minorHAnsi"/>
          <w:sz w:val="22"/>
          <w:szCs w:val="22"/>
        </w:rPr>
        <w:t>Wykonawca ponosi pełną i wyłączną odpowiedzialność za:</w:t>
      </w:r>
    </w:p>
    <w:p w14:paraId="378F46BE" w14:textId="45DB5F8D" w:rsidR="00724D16" w:rsidRPr="00724D16" w:rsidRDefault="00724D16" w:rsidP="00A40A9E">
      <w:pPr>
        <w:pStyle w:val="Tekstpodstawowy32"/>
        <w:tabs>
          <w:tab w:val="left" w:pos="426"/>
        </w:tabs>
        <w:spacing w:after="0" w:line="264" w:lineRule="auto"/>
        <w:ind w:left="993" w:hanging="426"/>
        <w:jc w:val="both"/>
        <w:rPr>
          <w:rFonts w:asciiTheme="minorHAnsi" w:hAnsiTheme="minorHAnsi" w:cstheme="minorHAnsi"/>
          <w:sz w:val="22"/>
          <w:szCs w:val="22"/>
        </w:rPr>
      </w:pPr>
      <w:r w:rsidRPr="00724D16">
        <w:rPr>
          <w:rFonts w:asciiTheme="minorHAnsi" w:hAnsiTheme="minorHAnsi" w:cstheme="minorHAnsi"/>
          <w:sz w:val="22"/>
          <w:szCs w:val="22"/>
        </w:rPr>
        <w:t xml:space="preserve">1) </w:t>
      </w:r>
      <w:r w:rsidR="00F6747B">
        <w:rPr>
          <w:rFonts w:asciiTheme="minorHAnsi" w:hAnsiTheme="minorHAnsi" w:cstheme="minorHAnsi"/>
          <w:sz w:val="22"/>
          <w:szCs w:val="22"/>
        </w:rPr>
        <w:tab/>
      </w:r>
      <w:r w:rsidRPr="00724D16">
        <w:rPr>
          <w:rFonts w:asciiTheme="minorHAnsi" w:hAnsiTheme="minorHAnsi" w:cstheme="minorHAnsi"/>
          <w:sz w:val="22"/>
          <w:szCs w:val="22"/>
        </w:rPr>
        <w:t>prawidłową realizację Przedmiotu Umowy, w tym za wysokie kwalifikacje osób kierowanych do jego wykonywania oraz dobór należytych środków i metod, mających na celu zapewnienie realizacji Przedmiotu Umowy o wysokiej jakości; nadzór nad osobami wyznaczonymi do realizacji Przedmiotu Umowy oraz dopełnienie wszelkich prawnych zobowiązań związanych z ich zatrudnieniem i wynagrodzeniem oraz za ogólną i techniczną kontrolę nad wykonaniem Przedmiotu Umowy;</w:t>
      </w:r>
    </w:p>
    <w:p w14:paraId="0E99AEE2" w14:textId="7D8DD96E" w:rsidR="00724D16" w:rsidRPr="00724D16" w:rsidRDefault="00724D16" w:rsidP="00A40A9E">
      <w:pPr>
        <w:pStyle w:val="Tekstpodstawowy32"/>
        <w:tabs>
          <w:tab w:val="left" w:pos="426"/>
        </w:tabs>
        <w:spacing w:after="0" w:line="264" w:lineRule="auto"/>
        <w:ind w:left="993" w:hanging="426"/>
        <w:jc w:val="both"/>
        <w:rPr>
          <w:rFonts w:asciiTheme="minorHAnsi" w:hAnsiTheme="minorHAnsi" w:cstheme="minorHAnsi"/>
          <w:sz w:val="22"/>
          <w:szCs w:val="22"/>
        </w:rPr>
      </w:pPr>
      <w:r w:rsidRPr="00724D16">
        <w:rPr>
          <w:rFonts w:asciiTheme="minorHAnsi" w:hAnsiTheme="minorHAnsi" w:cstheme="minorHAnsi"/>
          <w:sz w:val="22"/>
          <w:szCs w:val="22"/>
        </w:rPr>
        <w:t xml:space="preserve">2) </w:t>
      </w:r>
      <w:r w:rsidR="00F6747B">
        <w:rPr>
          <w:rFonts w:asciiTheme="minorHAnsi" w:hAnsiTheme="minorHAnsi" w:cstheme="minorHAnsi"/>
          <w:sz w:val="22"/>
          <w:szCs w:val="22"/>
        </w:rPr>
        <w:tab/>
      </w:r>
      <w:r w:rsidRPr="00724D16">
        <w:rPr>
          <w:rFonts w:asciiTheme="minorHAnsi" w:hAnsiTheme="minorHAnsi" w:cstheme="minorHAnsi"/>
          <w:sz w:val="22"/>
          <w:szCs w:val="22"/>
        </w:rPr>
        <w:t>działania lub zaniechania podmiotów, którym powierzył Przedmiot Umowy do realizacji w części oraz osób, którymi się posługuje przy realizacji Umowy, jak za własne działania lub zaniechania;</w:t>
      </w:r>
    </w:p>
    <w:p w14:paraId="4B084AA1" w14:textId="3F30C332" w:rsidR="00C9386D" w:rsidRPr="00A40A9E" w:rsidRDefault="00724D16" w:rsidP="00A40A9E">
      <w:pPr>
        <w:pStyle w:val="Tekstpodstawowy32"/>
        <w:tabs>
          <w:tab w:val="left" w:pos="426"/>
        </w:tabs>
        <w:spacing w:after="0" w:line="264" w:lineRule="auto"/>
        <w:ind w:left="993" w:hanging="426"/>
        <w:jc w:val="both"/>
        <w:rPr>
          <w:rFonts w:asciiTheme="minorHAnsi" w:hAnsiTheme="minorHAnsi" w:cstheme="minorHAnsi"/>
          <w:sz w:val="22"/>
          <w:szCs w:val="22"/>
          <w:highlight w:val="green"/>
        </w:rPr>
      </w:pPr>
      <w:r w:rsidRPr="00724D16">
        <w:rPr>
          <w:rFonts w:asciiTheme="minorHAnsi" w:hAnsiTheme="minorHAnsi" w:cstheme="minorHAnsi"/>
          <w:sz w:val="22"/>
          <w:szCs w:val="22"/>
        </w:rPr>
        <w:t xml:space="preserve">3) </w:t>
      </w:r>
      <w:r w:rsidR="00F6747B">
        <w:rPr>
          <w:rFonts w:asciiTheme="minorHAnsi" w:hAnsiTheme="minorHAnsi" w:cstheme="minorHAnsi"/>
          <w:sz w:val="22"/>
          <w:szCs w:val="22"/>
        </w:rPr>
        <w:tab/>
      </w:r>
      <w:r w:rsidRPr="00724D16">
        <w:rPr>
          <w:rFonts w:asciiTheme="minorHAnsi" w:hAnsiTheme="minorHAnsi" w:cstheme="minorHAnsi"/>
          <w:sz w:val="22"/>
          <w:szCs w:val="22"/>
        </w:rPr>
        <w:t>prawidłową i terminową realizację Przedmiotu Umowy.</w:t>
      </w:r>
    </w:p>
    <w:p w14:paraId="1823EE63" w14:textId="4CBD396B" w:rsidR="00C9386D" w:rsidRPr="00622367" w:rsidRDefault="00F6747B" w:rsidP="00A40A9E">
      <w:pPr>
        <w:widowControl/>
        <w:numPr>
          <w:ilvl w:val="0"/>
          <w:numId w:val="43"/>
        </w:numPr>
        <w:suppressAutoHyphens/>
        <w:autoSpaceDE/>
        <w:autoSpaceDN/>
        <w:spacing w:line="264" w:lineRule="auto"/>
        <w:jc w:val="both"/>
        <w:rPr>
          <w:rFonts w:asciiTheme="minorHAnsi" w:hAnsiTheme="minorHAnsi" w:cstheme="minorHAnsi"/>
        </w:rPr>
      </w:pPr>
      <w:r w:rsidRPr="00A35649">
        <w:rPr>
          <w:rFonts w:asciiTheme="minorHAnsi" w:hAnsiTheme="minorHAnsi" w:cstheme="minorHAnsi"/>
        </w:rPr>
        <w:t>Wykonawca zobowiązany jest do realizacji umowy przy ścisłej współpracy z Zamawiającym i zobowiązuje się do niezwłocznego infor</w:t>
      </w:r>
      <w:r w:rsidR="007913B2">
        <w:rPr>
          <w:rFonts w:asciiTheme="minorHAnsi" w:hAnsiTheme="minorHAnsi" w:cstheme="minorHAnsi"/>
        </w:rPr>
        <w:t>m</w:t>
      </w:r>
      <w:r w:rsidRPr="00A35649">
        <w:rPr>
          <w:rFonts w:asciiTheme="minorHAnsi" w:hAnsiTheme="minorHAnsi" w:cstheme="minorHAnsi"/>
        </w:rPr>
        <w:t>owania Zamawiającego o trudnościach w wykonaniu umowy</w:t>
      </w:r>
      <w:r w:rsidRPr="00622367">
        <w:rPr>
          <w:rFonts w:asciiTheme="minorHAnsi" w:hAnsiTheme="minorHAnsi" w:cstheme="minorHAnsi"/>
        </w:rPr>
        <w:t xml:space="preserve">, </w:t>
      </w:r>
      <w:r w:rsidRPr="00A40A9E">
        <w:rPr>
          <w:rFonts w:asciiTheme="minorHAnsi" w:hAnsiTheme="minorHAnsi" w:cstheme="minorHAnsi"/>
        </w:rPr>
        <w:t>w tym w szczególności o zamiarze zaprzestania jej realizacji</w:t>
      </w:r>
      <w:r w:rsidR="007913B2" w:rsidRPr="00622367">
        <w:rPr>
          <w:rFonts w:asciiTheme="minorHAnsi" w:hAnsiTheme="minorHAnsi" w:cstheme="minorHAnsi"/>
        </w:rPr>
        <w:t>.</w:t>
      </w:r>
    </w:p>
    <w:p w14:paraId="313E102D" w14:textId="12509910" w:rsidR="00F6747B" w:rsidRPr="00A40A9E" w:rsidRDefault="00F6747B" w:rsidP="00A40A9E">
      <w:pPr>
        <w:widowControl/>
        <w:numPr>
          <w:ilvl w:val="0"/>
          <w:numId w:val="43"/>
        </w:numPr>
        <w:suppressAutoHyphens/>
        <w:autoSpaceDE/>
        <w:autoSpaceDN/>
        <w:spacing w:line="264" w:lineRule="auto"/>
        <w:jc w:val="both"/>
        <w:rPr>
          <w:rFonts w:asciiTheme="minorHAnsi" w:hAnsiTheme="minorHAnsi" w:cstheme="minorHAnsi"/>
        </w:rPr>
      </w:pPr>
      <w:r w:rsidRPr="00A35649">
        <w:rPr>
          <w:rFonts w:asciiTheme="minorHAnsi" w:hAnsiTheme="minorHAnsi" w:cstheme="minorHAnsi"/>
          <w:lang w:eastAsia="pl-PL"/>
        </w:rPr>
        <w:t xml:space="preserve">Wykonawca zobowiązuje się przesłać Zamawiającemu drogą elektroniczną na adresy mailowe wskazane w § </w:t>
      </w:r>
      <w:r w:rsidR="00F33A17">
        <w:rPr>
          <w:rFonts w:asciiTheme="minorHAnsi" w:hAnsiTheme="minorHAnsi" w:cstheme="minorHAnsi"/>
          <w:lang w:eastAsia="pl-PL"/>
        </w:rPr>
        <w:t xml:space="preserve">17 </w:t>
      </w:r>
      <w:r w:rsidRPr="00A35649">
        <w:rPr>
          <w:rFonts w:asciiTheme="minorHAnsi" w:hAnsiTheme="minorHAnsi" w:cstheme="minorHAnsi"/>
          <w:lang w:eastAsia="pl-PL"/>
        </w:rPr>
        <w:t xml:space="preserve">ust. 1 </w:t>
      </w:r>
      <w:r w:rsidRPr="00A35649">
        <w:rPr>
          <w:rFonts w:asciiTheme="minorHAnsi" w:hAnsiTheme="minorHAnsi" w:cstheme="minorHAnsi"/>
        </w:rPr>
        <w:t>do akceptacji:</w:t>
      </w:r>
    </w:p>
    <w:p w14:paraId="094A034B" w14:textId="36DA7ACE" w:rsidR="00C377B1" w:rsidRPr="00A40A9E" w:rsidRDefault="00C85983" w:rsidP="00A40A9E">
      <w:pPr>
        <w:pStyle w:val="Akapitzlist"/>
        <w:widowControl/>
        <w:numPr>
          <w:ilvl w:val="0"/>
          <w:numId w:val="68"/>
        </w:numPr>
        <w:suppressAutoHyphens/>
        <w:autoSpaceDE/>
        <w:autoSpaceDN/>
        <w:spacing w:line="264" w:lineRule="auto"/>
        <w:ind w:hanging="11"/>
        <w:jc w:val="both"/>
        <w:rPr>
          <w:rFonts w:asciiTheme="minorHAnsi" w:hAnsiTheme="minorHAnsi" w:cstheme="minorHAnsi"/>
        </w:rPr>
      </w:pPr>
      <w:r w:rsidRPr="00A40A9E">
        <w:rPr>
          <w:rFonts w:asciiTheme="minorHAnsi" w:hAnsiTheme="minorHAnsi" w:cstheme="minorHAnsi"/>
        </w:rPr>
        <w:t>p</w:t>
      </w:r>
      <w:r w:rsidR="00920980" w:rsidRPr="00A40A9E">
        <w:rPr>
          <w:rFonts w:asciiTheme="minorHAnsi" w:hAnsiTheme="minorHAnsi" w:cstheme="minorHAnsi"/>
        </w:rPr>
        <w:t>ropozycję</w:t>
      </w:r>
      <w:r w:rsidR="00C377B1" w:rsidRPr="00A40A9E">
        <w:rPr>
          <w:rFonts w:asciiTheme="minorHAnsi" w:hAnsiTheme="minorHAnsi" w:cstheme="minorHAnsi"/>
        </w:rPr>
        <w:t xml:space="preserve"> min. 2 obiektów hotelowo-konferencyjnych</w:t>
      </w:r>
      <w:r w:rsidR="00174D3F">
        <w:rPr>
          <w:rFonts w:asciiTheme="minorHAnsi" w:hAnsiTheme="minorHAnsi" w:cstheme="minorHAnsi"/>
        </w:rPr>
        <w:t>;</w:t>
      </w:r>
    </w:p>
    <w:p w14:paraId="2B29A3D3" w14:textId="5A3988ED" w:rsidR="00C85983" w:rsidRPr="00A40A9E" w:rsidRDefault="00C85983" w:rsidP="00A40A9E">
      <w:pPr>
        <w:pStyle w:val="Akapitzlist"/>
        <w:widowControl/>
        <w:numPr>
          <w:ilvl w:val="0"/>
          <w:numId w:val="68"/>
        </w:numPr>
        <w:suppressAutoHyphens/>
        <w:autoSpaceDE/>
        <w:autoSpaceDN/>
        <w:spacing w:line="264" w:lineRule="auto"/>
        <w:ind w:hanging="11"/>
        <w:jc w:val="both"/>
        <w:rPr>
          <w:rFonts w:asciiTheme="minorHAnsi" w:hAnsiTheme="minorHAnsi" w:cstheme="minorHAnsi"/>
        </w:rPr>
      </w:pPr>
      <w:r w:rsidRPr="00A40A9E">
        <w:rPr>
          <w:rFonts w:asciiTheme="minorHAnsi" w:hAnsiTheme="minorHAnsi" w:cstheme="minorHAnsi"/>
        </w:rPr>
        <w:t>p</w:t>
      </w:r>
      <w:r w:rsidR="00C377B1" w:rsidRPr="00A40A9E">
        <w:rPr>
          <w:rFonts w:asciiTheme="minorHAnsi" w:hAnsiTheme="minorHAnsi" w:cstheme="minorHAnsi"/>
        </w:rPr>
        <w:t>ropozycję</w:t>
      </w:r>
      <w:r w:rsidRPr="00A40A9E">
        <w:rPr>
          <w:rFonts w:asciiTheme="minorHAnsi" w:hAnsiTheme="minorHAnsi" w:cstheme="minorHAnsi"/>
        </w:rPr>
        <w:t xml:space="preserve"> menu na </w:t>
      </w:r>
      <w:r w:rsidR="00710F64">
        <w:rPr>
          <w:rFonts w:asciiTheme="minorHAnsi" w:hAnsiTheme="minorHAnsi" w:cstheme="minorHAnsi"/>
        </w:rPr>
        <w:t>W</w:t>
      </w:r>
      <w:r w:rsidRPr="00A40A9E">
        <w:rPr>
          <w:rFonts w:asciiTheme="minorHAnsi" w:hAnsiTheme="minorHAnsi" w:cstheme="minorHAnsi"/>
        </w:rPr>
        <w:t>arsztaty</w:t>
      </w:r>
      <w:r w:rsidR="00174D3F">
        <w:rPr>
          <w:rFonts w:asciiTheme="minorHAnsi" w:hAnsiTheme="minorHAnsi" w:cstheme="minorHAnsi"/>
        </w:rPr>
        <w:t>;</w:t>
      </w:r>
    </w:p>
    <w:p w14:paraId="357D1505" w14:textId="71FC1BAB" w:rsidR="00920980" w:rsidRPr="00A40A9E" w:rsidRDefault="00C85983" w:rsidP="00A40A9E">
      <w:pPr>
        <w:pStyle w:val="Akapitzlist"/>
        <w:widowControl/>
        <w:numPr>
          <w:ilvl w:val="0"/>
          <w:numId w:val="68"/>
        </w:numPr>
        <w:suppressAutoHyphens/>
        <w:autoSpaceDE/>
        <w:autoSpaceDN/>
        <w:spacing w:line="264" w:lineRule="auto"/>
        <w:ind w:hanging="11"/>
        <w:jc w:val="both"/>
        <w:rPr>
          <w:rFonts w:asciiTheme="minorHAnsi" w:hAnsiTheme="minorHAnsi" w:cstheme="minorHAnsi"/>
        </w:rPr>
      </w:pPr>
      <w:r w:rsidRPr="00A40A9E">
        <w:rPr>
          <w:rFonts w:asciiTheme="minorHAnsi" w:hAnsiTheme="minorHAnsi" w:cstheme="minorHAnsi"/>
        </w:rPr>
        <w:t>propozycję materiałów operacyjnych.</w:t>
      </w:r>
    </w:p>
    <w:p w14:paraId="152BBB35" w14:textId="6BAD7712" w:rsidR="00C9386D" w:rsidRPr="00A40A9E" w:rsidRDefault="00C9386D" w:rsidP="00A40A9E">
      <w:pPr>
        <w:pStyle w:val="Tekstpodstawowy32"/>
        <w:numPr>
          <w:ilvl w:val="0"/>
          <w:numId w:val="43"/>
        </w:numPr>
        <w:tabs>
          <w:tab w:val="left" w:pos="709"/>
        </w:tabs>
        <w:spacing w:after="0" w:line="264" w:lineRule="auto"/>
        <w:jc w:val="both"/>
        <w:rPr>
          <w:rFonts w:asciiTheme="minorHAnsi" w:hAnsiTheme="minorHAnsi" w:cstheme="minorHAnsi"/>
          <w:sz w:val="22"/>
          <w:szCs w:val="22"/>
        </w:rPr>
      </w:pPr>
      <w:r w:rsidRPr="00A40A9E">
        <w:rPr>
          <w:rFonts w:asciiTheme="minorHAnsi" w:hAnsiTheme="minorHAnsi" w:cstheme="minorHAnsi"/>
          <w:sz w:val="22"/>
          <w:szCs w:val="22"/>
        </w:rPr>
        <w:t xml:space="preserve">Wykonawca zobowiązany jest do realizacji </w:t>
      </w:r>
      <w:r w:rsidR="00BC228A" w:rsidRPr="00F33A17">
        <w:rPr>
          <w:rFonts w:asciiTheme="minorHAnsi" w:hAnsiTheme="minorHAnsi" w:cstheme="minorHAnsi"/>
          <w:sz w:val="22"/>
          <w:szCs w:val="22"/>
        </w:rPr>
        <w:t>U</w:t>
      </w:r>
      <w:r w:rsidRPr="00A40A9E">
        <w:rPr>
          <w:rFonts w:asciiTheme="minorHAnsi" w:hAnsiTheme="minorHAnsi" w:cstheme="minorHAnsi"/>
          <w:sz w:val="22"/>
          <w:szCs w:val="22"/>
        </w:rPr>
        <w:t>mowy poprzez osoby wskazane w Ofercie. Zmiana którejkolwiek ze wskazanych w Ofercie osób w trakcie wykonywania umowy (Zastępstwo) musi być uzasadniona przez Wykonawcę na piśmie i zaakceptowana przez Nadzorującego, o którym mowa w §</w:t>
      </w:r>
      <w:r w:rsidR="00F33A17" w:rsidRPr="00A40A9E">
        <w:rPr>
          <w:rFonts w:asciiTheme="minorHAnsi" w:hAnsiTheme="minorHAnsi" w:cstheme="minorHAnsi"/>
          <w:sz w:val="22"/>
          <w:szCs w:val="22"/>
        </w:rPr>
        <w:t xml:space="preserve">17 </w:t>
      </w:r>
      <w:r w:rsidRPr="00A40A9E">
        <w:rPr>
          <w:rFonts w:asciiTheme="minorHAnsi" w:hAnsiTheme="minorHAnsi" w:cstheme="minorHAnsi"/>
          <w:sz w:val="22"/>
          <w:szCs w:val="22"/>
        </w:rPr>
        <w:t xml:space="preserve">ust. 2, pod rygorem nieważności. Zmiana którejkolwiek ze wskazanych w Ofercie osób w trakcie wykonywania umowy, bez akceptacji Nadzorującego, stanowi podstawę odstąpienia od </w:t>
      </w:r>
      <w:r w:rsidR="00BC228A" w:rsidRPr="00F33A17">
        <w:rPr>
          <w:rFonts w:asciiTheme="minorHAnsi" w:hAnsiTheme="minorHAnsi" w:cstheme="minorHAnsi"/>
          <w:sz w:val="22"/>
          <w:szCs w:val="22"/>
        </w:rPr>
        <w:t>U</w:t>
      </w:r>
      <w:r w:rsidRPr="00A40A9E">
        <w:rPr>
          <w:rFonts w:asciiTheme="minorHAnsi" w:hAnsiTheme="minorHAnsi" w:cstheme="minorHAnsi"/>
          <w:sz w:val="22"/>
          <w:szCs w:val="22"/>
        </w:rPr>
        <w:t>mowy przez Zamawiającego</w:t>
      </w:r>
      <w:r w:rsidR="009C0761" w:rsidRPr="00A40A9E">
        <w:rPr>
          <w:rFonts w:asciiTheme="minorHAnsi" w:hAnsiTheme="minorHAnsi" w:cstheme="minorHAnsi"/>
          <w:sz w:val="22"/>
          <w:szCs w:val="22"/>
        </w:rPr>
        <w:t>.</w:t>
      </w:r>
      <w:r w:rsidR="007913B2" w:rsidRPr="00F33A17">
        <w:rPr>
          <w:rFonts w:asciiTheme="minorHAnsi" w:hAnsiTheme="minorHAnsi" w:cstheme="minorHAnsi"/>
          <w:sz w:val="22"/>
          <w:szCs w:val="22"/>
        </w:rPr>
        <w:t xml:space="preserve"> </w:t>
      </w:r>
      <w:r w:rsidRPr="00A40A9E">
        <w:rPr>
          <w:rFonts w:asciiTheme="minorHAnsi" w:hAnsiTheme="minorHAnsi" w:cstheme="minorHAnsi"/>
          <w:sz w:val="22"/>
          <w:szCs w:val="22"/>
        </w:rPr>
        <w:t>Wykonawca ponosi pełną odpowiedzialność w ramach nadzoru nad zatrudnionym personelem oraz dopełnienie wszelkich prawnych zobowiązań związanych z zatrudnieniem personelu.</w:t>
      </w:r>
    </w:p>
    <w:p w14:paraId="6F65915F" w14:textId="3D6EF1FE" w:rsidR="009C0761" w:rsidRPr="00A40A9E" w:rsidRDefault="00C9386D" w:rsidP="00A40A9E">
      <w:pPr>
        <w:pStyle w:val="Tekstpodstawowy32"/>
        <w:numPr>
          <w:ilvl w:val="0"/>
          <w:numId w:val="43"/>
        </w:numPr>
        <w:tabs>
          <w:tab w:val="left" w:pos="567"/>
        </w:tabs>
        <w:spacing w:after="0" w:line="264" w:lineRule="auto"/>
        <w:ind w:hanging="294"/>
        <w:jc w:val="both"/>
        <w:rPr>
          <w:rFonts w:asciiTheme="minorHAnsi" w:hAnsiTheme="minorHAnsi" w:cstheme="minorHAnsi"/>
          <w:sz w:val="22"/>
          <w:szCs w:val="22"/>
        </w:rPr>
      </w:pPr>
      <w:r w:rsidRPr="00A40A9E">
        <w:rPr>
          <w:rFonts w:asciiTheme="minorHAnsi" w:hAnsiTheme="minorHAnsi" w:cstheme="minorHAnsi"/>
          <w:sz w:val="22"/>
          <w:szCs w:val="22"/>
        </w:rPr>
        <w:lastRenderedPageBreak/>
        <w:t xml:space="preserve">Wykonawca nie ma prawa do wykonywania usług określonych w umowie przez osoby zatrudnione w  jakimkolwiek charakterze przez Zamawiającego, pod rygorem odstąpienia przez Zamawiającego od </w:t>
      </w:r>
      <w:r w:rsidR="00BC228A">
        <w:rPr>
          <w:rFonts w:asciiTheme="minorHAnsi" w:hAnsiTheme="minorHAnsi" w:cstheme="minorHAnsi"/>
          <w:sz w:val="22"/>
          <w:szCs w:val="22"/>
        </w:rPr>
        <w:t>U</w:t>
      </w:r>
      <w:r w:rsidRPr="00A40A9E">
        <w:rPr>
          <w:rFonts w:asciiTheme="minorHAnsi" w:hAnsiTheme="minorHAnsi" w:cstheme="minorHAnsi"/>
          <w:sz w:val="22"/>
          <w:szCs w:val="22"/>
        </w:rPr>
        <w:t>mowy z winy Wykonawcy na podstawie §</w:t>
      </w:r>
      <w:r w:rsidR="00F33A17" w:rsidRPr="00A40A9E">
        <w:rPr>
          <w:rFonts w:asciiTheme="minorHAnsi" w:hAnsiTheme="minorHAnsi" w:cstheme="minorHAnsi"/>
          <w:sz w:val="22"/>
          <w:szCs w:val="22"/>
        </w:rPr>
        <w:t>11</w:t>
      </w:r>
      <w:r w:rsidRPr="00A40A9E">
        <w:rPr>
          <w:rFonts w:asciiTheme="minorHAnsi" w:hAnsiTheme="minorHAnsi" w:cstheme="minorHAnsi"/>
          <w:sz w:val="22"/>
          <w:szCs w:val="22"/>
        </w:rPr>
        <w:t xml:space="preserve"> ust.1 pkt</w:t>
      </w:r>
      <w:r w:rsidR="00F33A17" w:rsidRPr="00A40A9E">
        <w:rPr>
          <w:rFonts w:asciiTheme="minorHAnsi" w:hAnsiTheme="minorHAnsi" w:cstheme="minorHAnsi"/>
          <w:sz w:val="22"/>
          <w:szCs w:val="22"/>
        </w:rPr>
        <w:t xml:space="preserve"> </w:t>
      </w:r>
      <w:r w:rsidRPr="00A40A9E">
        <w:rPr>
          <w:rFonts w:asciiTheme="minorHAnsi" w:hAnsiTheme="minorHAnsi" w:cstheme="minorHAnsi"/>
          <w:sz w:val="22"/>
          <w:szCs w:val="22"/>
        </w:rPr>
        <w:t>1.</w:t>
      </w:r>
    </w:p>
    <w:p w14:paraId="14E4DA49" w14:textId="7DBC0C0F" w:rsidR="00BC228A" w:rsidRDefault="00F33A17" w:rsidP="00A40A9E">
      <w:pPr>
        <w:pStyle w:val="Tekstpodstawowy32"/>
        <w:tabs>
          <w:tab w:val="left" w:pos="567"/>
        </w:tabs>
        <w:spacing w:after="0" w:line="264" w:lineRule="auto"/>
        <w:ind w:left="720" w:hanging="294"/>
        <w:jc w:val="both"/>
        <w:rPr>
          <w:rFonts w:asciiTheme="minorHAnsi" w:hAnsiTheme="minorHAnsi" w:cstheme="minorHAnsi"/>
          <w:sz w:val="22"/>
          <w:szCs w:val="22"/>
          <w:lang w:eastAsia="pl-PL"/>
        </w:rPr>
      </w:pPr>
      <w:r w:rsidRPr="00C36D5C">
        <w:rPr>
          <w:rFonts w:asciiTheme="minorHAnsi" w:hAnsiTheme="minorHAnsi" w:cstheme="minorHAnsi"/>
        </w:rPr>
        <w:t xml:space="preserve">8. </w:t>
      </w:r>
      <w:r w:rsidRPr="00C36D5C">
        <w:rPr>
          <w:rFonts w:asciiTheme="minorHAnsi" w:hAnsiTheme="minorHAnsi" w:cstheme="minorHAnsi"/>
        </w:rPr>
        <w:tab/>
      </w:r>
      <w:r w:rsidR="00C9386D" w:rsidRPr="00A40A9E">
        <w:rPr>
          <w:rFonts w:asciiTheme="minorHAnsi" w:hAnsiTheme="minorHAnsi" w:cstheme="minorHAnsi"/>
          <w:sz w:val="22"/>
          <w:szCs w:val="22"/>
        </w:rPr>
        <w:t>Zmiana lub zwiększenie liczby personelu nie ma wpływu na wysokość wynagrodzenia należnego Wykonawcy</w:t>
      </w:r>
      <w:r w:rsidR="00C9386D" w:rsidRPr="00A40A9E">
        <w:rPr>
          <w:rFonts w:asciiTheme="minorHAnsi" w:hAnsiTheme="minorHAnsi" w:cstheme="minorHAnsi"/>
          <w:sz w:val="22"/>
          <w:szCs w:val="22"/>
          <w:lang w:val="x-none"/>
        </w:rPr>
        <w:t>.</w:t>
      </w:r>
      <w:r w:rsidRPr="00A40A9E">
        <w:rPr>
          <w:rFonts w:asciiTheme="minorHAnsi" w:hAnsiTheme="minorHAnsi" w:cstheme="minorHAnsi"/>
          <w:sz w:val="22"/>
          <w:szCs w:val="22"/>
        </w:rPr>
        <w:t xml:space="preserve"> </w:t>
      </w:r>
      <w:r w:rsidR="002B2E45" w:rsidRPr="00A40A9E">
        <w:rPr>
          <w:rFonts w:asciiTheme="minorHAnsi" w:hAnsiTheme="minorHAnsi" w:cstheme="minorHAnsi"/>
          <w:sz w:val="22"/>
          <w:szCs w:val="22"/>
          <w:lang w:eastAsia="pl-PL"/>
        </w:rPr>
        <w:t>Wykonawca wyraża zgodę na wykorzystywanie swojego wizerunku przez Zamawiającego w ramach statutowej działalności Zamawiającego.</w:t>
      </w:r>
    </w:p>
    <w:p w14:paraId="6869C58B" w14:textId="77777777" w:rsidR="00BC228A" w:rsidRDefault="00BC228A" w:rsidP="00A40A9E">
      <w:pPr>
        <w:pStyle w:val="Tekstpodstawowy32"/>
        <w:tabs>
          <w:tab w:val="left" w:pos="567"/>
        </w:tabs>
        <w:spacing w:after="0" w:line="264" w:lineRule="auto"/>
        <w:ind w:left="360"/>
        <w:jc w:val="both"/>
        <w:rPr>
          <w:rFonts w:asciiTheme="minorHAnsi" w:hAnsiTheme="minorHAnsi" w:cstheme="minorHAnsi"/>
          <w:sz w:val="22"/>
          <w:szCs w:val="22"/>
          <w:lang w:eastAsia="pl-PL"/>
        </w:rPr>
      </w:pPr>
    </w:p>
    <w:p w14:paraId="314AE8CB" w14:textId="6B93CAA0" w:rsidR="00C9386D" w:rsidRPr="00A40A9E" w:rsidRDefault="00C9386D" w:rsidP="00A40A9E">
      <w:pPr>
        <w:spacing w:line="264" w:lineRule="auto"/>
        <w:ind w:left="142"/>
        <w:jc w:val="center"/>
        <w:rPr>
          <w:rFonts w:asciiTheme="minorHAnsi" w:hAnsiTheme="minorHAnsi" w:cstheme="minorHAnsi"/>
        </w:rPr>
      </w:pPr>
      <w:r w:rsidRPr="00A40A9E">
        <w:rPr>
          <w:rFonts w:asciiTheme="minorHAnsi" w:hAnsiTheme="minorHAnsi" w:cstheme="minorHAnsi"/>
          <w:b/>
        </w:rPr>
        <w:t xml:space="preserve">§ </w:t>
      </w:r>
      <w:r w:rsidR="002B2E45">
        <w:rPr>
          <w:rFonts w:asciiTheme="minorHAnsi" w:hAnsiTheme="minorHAnsi" w:cstheme="minorHAnsi"/>
          <w:b/>
        </w:rPr>
        <w:t>5</w:t>
      </w:r>
      <w:r w:rsidR="002B2E45" w:rsidRPr="00A40A9E">
        <w:rPr>
          <w:rFonts w:asciiTheme="minorHAnsi" w:hAnsiTheme="minorHAnsi" w:cstheme="minorHAnsi"/>
          <w:b/>
        </w:rPr>
        <w:t xml:space="preserve"> </w:t>
      </w:r>
      <w:r w:rsidRPr="00A40A9E">
        <w:rPr>
          <w:rFonts w:asciiTheme="minorHAnsi" w:hAnsiTheme="minorHAnsi" w:cstheme="minorHAnsi"/>
          <w:b/>
        </w:rPr>
        <w:t>Obowiązki Zamawiającego</w:t>
      </w:r>
    </w:p>
    <w:p w14:paraId="21D190F6" w14:textId="77777777" w:rsidR="00C9386D" w:rsidRPr="00A40A9E" w:rsidRDefault="00C9386D" w:rsidP="00A40A9E">
      <w:pPr>
        <w:pStyle w:val="Akapitzlist"/>
        <w:widowControl/>
        <w:numPr>
          <w:ilvl w:val="3"/>
          <w:numId w:val="12"/>
        </w:numPr>
        <w:tabs>
          <w:tab w:val="left" w:pos="567"/>
        </w:tabs>
        <w:suppressAutoHyphens/>
        <w:autoSpaceDE/>
        <w:autoSpaceDN/>
        <w:spacing w:line="264" w:lineRule="auto"/>
        <w:ind w:left="567" w:hanging="425"/>
        <w:jc w:val="both"/>
        <w:rPr>
          <w:rFonts w:asciiTheme="minorHAnsi" w:hAnsiTheme="minorHAnsi" w:cstheme="minorHAnsi"/>
        </w:rPr>
      </w:pPr>
      <w:r w:rsidRPr="00A40A9E">
        <w:rPr>
          <w:rFonts w:asciiTheme="minorHAnsi" w:hAnsiTheme="minorHAnsi" w:cstheme="minorHAnsi"/>
        </w:rPr>
        <w:t xml:space="preserve">Zamawiający udostępni Wykonawcy informacje lub dokumenty będące w jego posiadaniu, niezbędne do prawidłowego wykonania umowy. </w:t>
      </w:r>
    </w:p>
    <w:p w14:paraId="7FB2DF57" w14:textId="1FD1542A" w:rsidR="00C9386D" w:rsidRPr="00A40A9E" w:rsidRDefault="00C9386D" w:rsidP="00A40A9E">
      <w:pPr>
        <w:pStyle w:val="Akapitzlist"/>
        <w:widowControl/>
        <w:numPr>
          <w:ilvl w:val="3"/>
          <w:numId w:val="12"/>
        </w:numPr>
        <w:tabs>
          <w:tab w:val="left" w:pos="567"/>
        </w:tabs>
        <w:suppressAutoHyphens/>
        <w:autoSpaceDE/>
        <w:autoSpaceDN/>
        <w:spacing w:line="264" w:lineRule="auto"/>
        <w:ind w:left="567" w:hanging="425"/>
        <w:jc w:val="both"/>
        <w:rPr>
          <w:rFonts w:asciiTheme="minorHAnsi" w:hAnsiTheme="minorHAnsi" w:cstheme="minorHAnsi"/>
          <w:b/>
          <w:bCs/>
        </w:rPr>
      </w:pPr>
      <w:r w:rsidRPr="00A40A9E">
        <w:rPr>
          <w:rFonts w:asciiTheme="minorHAnsi" w:hAnsiTheme="minorHAnsi" w:cstheme="minorHAnsi"/>
        </w:rPr>
        <w:t>Zamawiający będzie, na ile jest to możliwe, współpracować z Wykonawcą przy dostarczaniu informacji będących w posiadaniu Zamawiającego, których Wykonawca może zażądać w celu prawidłowej realizacji umowy.</w:t>
      </w:r>
    </w:p>
    <w:p w14:paraId="246628D3" w14:textId="170EE5C0" w:rsidR="00BC228A" w:rsidRDefault="00BC228A" w:rsidP="00A40A9E">
      <w:pPr>
        <w:widowControl/>
        <w:tabs>
          <w:tab w:val="left" w:pos="567"/>
        </w:tabs>
        <w:suppressAutoHyphens/>
        <w:autoSpaceDE/>
        <w:autoSpaceDN/>
        <w:spacing w:line="264" w:lineRule="auto"/>
        <w:ind w:left="142"/>
        <w:jc w:val="center"/>
        <w:rPr>
          <w:rFonts w:asciiTheme="minorHAnsi" w:hAnsiTheme="minorHAnsi" w:cstheme="minorHAnsi"/>
          <w:b/>
          <w:bCs/>
        </w:rPr>
      </w:pPr>
      <w:r>
        <w:rPr>
          <w:rFonts w:asciiTheme="minorHAnsi" w:hAnsiTheme="minorHAnsi" w:cstheme="minorHAnsi"/>
          <w:b/>
          <w:bCs/>
        </w:rPr>
        <w:t xml:space="preserve">§ </w:t>
      </w:r>
      <w:r w:rsidR="002B2E45">
        <w:rPr>
          <w:rFonts w:asciiTheme="minorHAnsi" w:hAnsiTheme="minorHAnsi" w:cstheme="minorHAnsi"/>
          <w:b/>
          <w:bCs/>
        </w:rPr>
        <w:t>6</w:t>
      </w:r>
      <w:r>
        <w:rPr>
          <w:rFonts w:asciiTheme="minorHAnsi" w:hAnsiTheme="minorHAnsi" w:cstheme="minorHAnsi"/>
          <w:b/>
          <w:bCs/>
        </w:rPr>
        <w:t xml:space="preserve"> Odbiór Przedmiotu Umowy</w:t>
      </w:r>
    </w:p>
    <w:p w14:paraId="5251A98B" w14:textId="6F3E9A76" w:rsidR="00BC228A" w:rsidRPr="00A40A9E" w:rsidRDefault="00BC228A" w:rsidP="00A40A9E">
      <w:pPr>
        <w:pStyle w:val="Akapitzlist"/>
        <w:widowControl/>
        <w:numPr>
          <w:ilvl w:val="0"/>
          <w:numId w:val="69"/>
        </w:numPr>
        <w:tabs>
          <w:tab w:val="left" w:pos="567"/>
        </w:tabs>
        <w:suppressAutoHyphens/>
        <w:autoSpaceDE/>
        <w:autoSpaceDN/>
        <w:spacing w:line="264" w:lineRule="auto"/>
        <w:ind w:left="567" w:hanging="425"/>
        <w:jc w:val="both"/>
        <w:rPr>
          <w:rFonts w:asciiTheme="minorHAnsi" w:hAnsiTheme="minorHAnsi" w:cstheme="minorHAnsi"/>
          <w:b/>
          <w:bCs/>
        </w:rPr>
      </w:pPr>
      <w:r>
        <w:rPr>
          <w:rFonts w:asciiTheme="minorHAnsi" w:hAnsiTheme="minorHAnsi" w:cstheme="minorHAnsi"/>
          <w:bCs/>
        </w:rPr>
        <w:t>Należyte wykonanie przez Wykonawcę każdego z Warsztatów, o których mowa w § 2 ust. 1 Umowy zostanie potwierdzone podpisaniem przez Strony protokołu odbioru, zgodnie ze wzorem stanowiącym Załącznik nr 3 do Umowy.</w:t>
      </w:r>
    </w:p>
    <w:p w14:paraId="4FB893F5" w14:textId="6450BBAF" w:rsidR="00BC228A" w:rsidRPr="00A40A9E" w:rsidRDefault="00BC228A" w:rsidP="00A40A9E">
      <w:pPr>
        <w:pStyle w:val="Akapitzlist"/>
        <w:widowControl/>
        <w:numPr>
          <w:ilvl w:val="0"/>
          <w:numId w:val="69"/>
        </w:numPr>
        <w:tabs>
          <w:tab w:val="left" w:pos="567"/>
        </w:tabs>
        <w:suppressAutoHyphens/>
        <w:autoSpaceDE/>
        <w:autoSpaceDN/>
        <w:spacing w:line="264" w:lineRule="auto"/>
        <w:ind w:left="567" w:hanging="425"/>
        <w:jc w:val="both"/>
        <w:rPr>
          <w:rFonts w:asciiTheme="minorHAnsi" w:hAnsiTheme="minorHAnsi" w:cstheme="minorHAnsi"/>
          <w:b/>
          <w:bCs/>
        </w:rPr>
      </w:pPr>
      <w:r>
        <w:rPr>
          <w:rFonts w:asciiTheme="minorHAnsi" w:hAnsiTheme="minorHAnsi" w:cstheme="minorHAnsi"/>
          <w:bCs/>
        </w:rPr>
        <w:t>Protokół odbioru sporządza się każdorazowo w terminie 5 (pięciu) dni roboczych od dnia zakończenia każdego z Warsztatów, o których mowa w § 2 ust. 1 Umowy, w co najmniej dwóch egzemplarzach, po jednym dla każdej ze Stron.</w:t>
      </w:r>
    </w:p>
    <w:p w14:paraId="083D032B" w14:textId="02C94D9B" w:rsidR="00BC228A" w:rsidRPr="00A40A9E" w:rsidRDefault="00BC228A" w:rsidP="00A40A9E">
      <w:pPr>
        <w:pStyle w:val="Akapitzlist"/>
        <w:widowControl/>
        <w:numPr>
          <w:ilvl w:val="0"/>
          <w:numId w:val="69"/>
        </w:numPr>
        <w:tabs>
          <w:tab w:val="left" w:pos="567"/>
        </w:tabs>
        <w:suppressAutoHyphens/>
        <w:autoSpaceDE/>
        <w:autoSpaceDN/>
        <w:spacing w:line="264" w:lineRule="auto"/>
        <w:ind w:left="567" w:hanging="425"/>
        <w:jc w:val="both"/>
        <w:rPr>
          <w:rFonts w:asciiTheme="minorHAnsi" w:hAnsiTheme="minorHAnsi" w:cstheme="minorHAnsi"/>
          <w:b/>
          <w:bCs/>
        </w:rPr>
      </w:pPr>
      <w:r>
        <w:rPr>
          <w:rFonts w:asciiTheme="minorHAnsi" w:hAnsiTheme="minorHAnsi" w:cstheme="minorHAnsi"/>
          <w:bCs/>
        </w:rPr>
        <w:t>W przypadku podpisania przez Zamawiającego protokołu odbioru z zastrzeżeniami lub wadami wskazującymi, w jakim zakresie Warsztat, o którym mowa w § 2 ust. 1 Umowy nie został wykonany lub został wykonany nienależycie, Wykonawca w terminie nieprze</w:t>
      </w:r>
      <w:r w:rsidR="00EC2C78">
        <w:rPr>
          <w:rFonts w:asciiTheme="minorHAnsi" w:hAnsiTheme="minorHAnsi" w:cstheme="minorHAnsi"/>
          <w:bCs/>
        </w:rPr>
        <w:t xml:space="preserve">kraczającym 5 (pięciu) dni kalendarzowych od podpisania protokołu odbioru udzieli stosownych wyjaśnień lub uwzględni wniesione przez Zamawiającego zastrzeżenia. </w:t>
      </w:r>
    </w:p>
    <w:p w14:paraId="7FB2E5E2" w14:textId="54FDDDAA" w:rsidR="00EC2C78" w:rsidRPr="00A40A9E" w:rsidRDefault="00EC2C78" w:rsidP="00A40A9E">
      <w:pPr>
        <w:pStyle w:val="Akapitzlist"/>
        <w:widowControl/>
        <w:numPr>
          <w:ilvl w:val="0"/>
          <w:numId w:val="69"/>
        </w:numPr>
        <w:tabs>
          <w:tab w:val="left" w:pos="567"/>
        </w:tabs>
        <w:suppressAutoHyphens/>
        <w:autoSpaceDE/>
        <w:autoSpaceDN/>
        <w:spacing w:line="264" w:lineRule="auto"/>
        <w:ind w:left="567" w:hanging="425"/>
        <w:jc w:val="both"/>
        <w:rPr>
          <w:rFonts w:asciiTheme="minorHAnsi" w:hAnsiTheme="minorHAnsi" w:cstheme="minorHAnsi"/>
          <w:b/>
          <w:bCs/>
        </w:rPr>
      </w:pPr>
      <w:r>
        <w:rPr>
          <w:rFonts w:asciiTheme="minorHAnsi" w:hAnsiTheme="minorHAnsi" w:cstheme="minorHAnsi"/>
          <w:bCs/>
        </w:rPr>
        <w:t xml:space="preserve">Z zastrzeżeniem ust. </w:t>
      </w:r>
      <w:r w:rsidR="002B2E45">
        <w:rPr>
          <w:rFonts w:asciiTheme="minorHAnsi" w:hAnsiTheme="minorHAnsi" w:cstheme="minorHAnsi"/>
          <w:bCs/>
        </w:rPr>
        <w:t>5</w:t>
      </w:r>
      <w:r>
        <w:rPr>
          <w:rFonts w:asciiTheme="minorHAnsi" w:hAnsiTheme="minorHAnsi" w:cstheme="minorHAnsi"/>
          <w:bCs/>
        </w:rPr>
        <w:t xml:space="preserve"> podpisanie przez Zamawiającego protokołu odbioru bez zastrzeżeń stanowi podstawę do wystawienia przez Wykonawcę faktury VAT</w:t>
      </w:r>
      <w:r w:rsidR="00825B31">
        <w:rPr>
          <w:rFonts w:asciiTheme="minorHAnsi" w:hAnsiTheme="minorHAnsi" w:cstheme="minorHAnsi"/>
          <w:bCs/>
        </w:rPr>
        <w:t>/rachunku</w:t>
      </w:r>
      <w:r>
        <w:rPr>
          <w:rFonts w:asciiTheme="minorHAnsi" w:hAnsiTheme="minorHAnsi" w:cstheme="minorHAnsi"/>
          <w:bCs/>
        </w:rPr>
        <w:t xml:space="preserve">, o której mowa w § </w:t>
      </w:r>
      <w:r w:rsidR="00825B31">
        <w:rPr>
          <w:rFonts w:asciiTheme="minorHAnsi" w:hAnsiTheme="minorHAnsi" w:cstheme="minorHAnsi"/>
          <w:bCs/>
        </w:rPr>
        <w:t>8 ust. 6</w:t>
      </w:r>
      <w:r>
        <w:rPr>
          <w:rFonts w:asciiTheme="minorHAnsi" w:hAnsiTheme="minorHAnsi" w:cstheme="minorHAnsi"/>
          <w:bCs/>
        </w:rPr>
        <w:t xml:space="preserve"> Umowy, oraz </w:t>
      </w:r>
      <w:r w:rsidR="002B2E45">
        <w:rPr>
          <w:rFonts w:asciiTheme="minorHAnsi" w:hAnsiTheme="minorHAnsi" w:cstheme="minorHAnsi"/>
          <w:bCs/>
        </w:rPr>
        <w:t xml:space="preserve">do </w:t>
      </w:r>
      <w:r>
        <w:rPr>
          <w:rFonts w:asciiTheme="minorHAnsi" w:hAnsiTheme="minorHAnsi" w:cstheme="minorHAnsi"/>
          <w:bCs/>
        </w:rPr>
        <w:t>wypłaty wynagrodzenia.</w:t>
      </w:r>
    </w:p>
    <w:p w14:paraId="50C0AC67" w14:textId="271BF842" w:rsidR="00EC2C78" w:rsidRPr="00A40A9E" w:rsidRDefault="002B2E45" w:rsidP="00A40A9E">
      <w:pPr>
        <w:pStyle w:val="Akapitzlist"/>
        <w:widowControl/>
        <w:numPr>
          <w:ilvl w:val="0"/>
          <w:numId w:val="69"/>
        </w:numPr>
        <w:tabs>
          <w:tab w:val="left" w:pos="567"/>
        </w:tabs>
        <w:suppressAutoHyphens/>
        <w:autoSpaceDE/>
        <w:autoSpaceDN/>
        <w:spacing w:line="264" w:lineRule="auto"/>
        <w:ind w:left="567" w:hanging="425"/>
        <w:jc w:val="both"/>
        <w:rPr>
          <w:rFonts w:asciiTheme="minorHAnsi" w:hAnsiTheme="minorHAnsi" w:cstheme="minorHAnsi"/>
          <w:b/>
          <w:bCs/>
        </w:rPr>
      </w:pPr>
      <w:r>
        <w:rPr>
          <w:rFonts w:asciiTheme="minorHAnsi" w:hAnsiTheme="minorHAnsi" w:cstheme="minorHAnsi"/>
          <w:bCs/>
        </w:rPr>
        <w:t xml:space="preserve">Jeżeli Zamawiający </w:t>
      </w:r>
      <w:r w:rsidR="00EC2C78">
        <w:rPr>
          <w:rFonts w:asciiTheme="minorHAnsi" w:hAnsiTheme="minorHAnsi" w:cstheme="minorHAnsi"/>
          <w:bCs/>
        </w:rPr>
        <w:t xml:space="preserve">przyjmie Przedmiot Umowy z </w:t>
      </w:r>
      <w:r w:rsidR="00EC2C78" w:rsidRPr="00B56782">
        <w:rPr>
          <w:rFonts w:asciiTheme="minorHAnsi" w:hAnsiTheme="minorHAnsi" w:cstheme="minorHAnsi"/>
          <w:bCs/>
        </w:rPr>
        <w:t>zastrzeżeniami</w:t>
      </w:r>
      <w:r w:rsidRPr="00A40A9E">
        <w:rPr>
          <w:rFonts w:asciiTheme="minorHAnsi" w:hAnsiTheme="minorHAnsi" w:cstheme="minorHAnsi"/>
          <w:bCs/>
        </w:rPr>
        <w:t xml:space="preserve"> wskazanymi w protokole odbioru</w:t>
      </w:r>
      <w:r w:rsidR="00EC2C78" w:rsidRPr="00A40A9E">
        <w:rPr>
          <w:rFonts w:asciiTheme="minorHAnsi" w:hAnsiTheme="minorHAnsi" w:cstheme="minorHAnsi"/>
          <w:bCs/>
        </w:rPr>
        <w:t>, wówczas wynagrodzenie może ulec obniżeniu proporcjonalnie do zakresu wadliwości Przedmiotu Umowy. W takim wypadku Wykonawca wystawi fakturę VAT</w:t>
      </w:r>
      <w:r w:rsidR="00825B31" w:rsidRPr="00A40A9E">
        <w:rPr>
          <w:rFonts w:asciiTheme="minorHAnsi" w:hAnsiTheme="minorHAnsi" w:cstheme="minorHAnsi"/>
          <w:bCs/>
        </w:rPr>
        <w:t>/rachunek</w:t>
      </w:r>
      <w:r w:rsidR="00EC2C78" w:rsidRPr="00A40A9E">
        <w:rPr>
          <w:rFonts w:asciiTheme="minorHAnsi" w:hAnsiTheme="minorHAnsi" w:cstheme="minorHAnsi"/>
          <w:bCs/>
        </w:rPr>
        <w:t xml:space="preserve">, o której mowa w § </w:t>
      </w:r>
      <w:r w:rsidR="00825B31" w:rsidRPr="00A40A9E">
        <w:rPr>
          <w:rFonts w:asciiTheme="minorHAnsi" w:hAnsiTheme="minorHAnsi" w:cstheme="minorHAnsi"/>
          <w:bCs/>
        </w:rPr>
        <w:t xml:space="preserve">8 ust. 6 Umowy </w:t>
      </w:r>
      <w:r w:rsidR="00EC2C78" w:rsidRPr="00B56782">
        <w:rPr>
          <w:rFonts w:asciiTheme="minorHAnsi" w:hAnsiTheme="minorHAnsi" w:cstheme="minorHAnsi"/>
          <w:bCs/>
        </w:rPr>
        <w:t>na kwotę wynikającą z protokołu odbioru.</w:t>
      </w:r>
    </w:p>
    <w:p w14:paraId="37F7FC8C" w14:textId="02DEDCBC" w:rsidR="00EC2C78" w:rsidRPr="00A40A9E" w:rsidRDefault="00EC2C78" w:rsidP="00A40A9E">
      <w:pPr>
        <w:pStyle w:val="Akapitzlist"/>
        <w:widowControl/>
        <w:numPr>
          <w:ilvl w:val="0"/>
          <w:numId w:val="69"/>
        </w:numPr>
        <w:tabs>
          <w:tab w:val="left" w:pos="567"/>
        </w:tabs>
        <w:suppressAutoHyphens/>
        <w:autoSpaceDE/>
        <w:autoSpaceDN/>
        <w:spacing w:line="264" w:lineRule="auto"/>
        <w:ind w:left="567" w:hanging="425"/>
        <w:jc w:val="both"/>
        <w:rPr>
          <w:rFonts w:asciiTheme="minorHAnsi" w:hAnsiTheme="minorHAnsi" w:cstheme="minorHAnsi"/>
          <w:b/>
          <w:bCs/>
        </w:rPr>
      </w:pPr>
      <w:r w:rsidRPr="00B56782">
        <w:rPr>
          <w:rFonts w:asciiTheme="minorHAnsi" w:hAnsiTheme="minorHAnsi" w:cstheme="minorHAnsi"/>
          <w:bCs/>
        </w:rPr>
        <w:t>Niezależnie od obniżenia wynagrodzenia w sytuacji, o której mowa w ust. 5, Zamawiającemu przy</w:t>
      </w:r>
      <w:r w:rsidR="00825B31" w:rsidRPr="00B56782">
        <w:rPr>
          <w:rFonts w:asciiTheme="minorHAnsi" w:hAnsiTheme="minorHAnsi" w:cstheme="minorHAnsi"/>
          <w:bCs/>
        </w:rPr>
        <w:t>sługuje prawo do naliczenia kar umownych określonych</w:t>
      </w:r>
      <w:r w:rsidRPr="00A40A9E">
        <w:rPr>
          <w:rFonts w:asciiTheme="minorHAnsi" w:hAnsiTheme="minorHAnsi" w:cstheme="minorHAnsi"/>
          <w:bCs/>
        </w:rPr>
        <w:t xml:space="preserve"> w § </w:t>
      </w:r>
      <w:r w:rsidR="00825B31" w:rsidRPr="00A40A9E">
        <w:rPr>
          <w:rFonts w:asciiTheme="minorHAnsi" w:hAnsiTheme="minorHAnsi" w:cstheme="minorHAnsi"/>
          <w:bCs/>
        </w:rPr>
        <w:t xml:space="preserve">9 </w:t>
      </w:r>
      <w:r w:rsidRPr="00A40A9E">
        <w:rPr>
          <w:rFonts w:asciiTheme="minorHAnsi" w:hAnsiTheme="minorHAnsi" w:cstheme="minorHAnsi"/>
          <w:bCs/>
        </w:rPr>
        <w:t>Umowy.</w:t>
      </w:r>
    </w:p>
    <w:p w14:paraId="34D21B7B" w14:textId="4A614195" w:rsidR="002B2E45" w:rsidRPr="00A40A9E" w:rsidRDefault="002B2E45" w:rsidP="00A40A9E">
      <w:pPr>
        <w:pStyle w:val="Akapitzlist"/>
        <w:widowControl/>
        <w:numPr>
          <w:ilvl w:val="0"/>
          <w:numId w:val="69"/>
        </w:numPr>
        <w:tabs>
          <w:tab w:val="left" w:pos="567"/>
        </w:tabs>
        <w:suppressAutoHyphens/>
        <w:autoSpaceDE/>
        <w:autoSpaceDN/>
        <w:spacing w:line="264" w:lineRule="auto"/>
        <w:ind w:left="567" w:hanging="425"/>
        <w:jc w:val="both"/>
        <w:rPr>
          <w:rFonts w:asciiTheme="minorHAnsi" w:hAnsiTheme="minorHAnsi" w:cstheme="minorHAnsi"/>
          <w:b/>
          <w:bCs/>
        </w:rPr>
      </w:pPr>
      <w:r w:rsidRPr="00B56782">
        <w:rPr>
          <w:rFonts w:asciiTheme="minorHAnsi" w:hAnsiTheme="minorHAnsi" w:cstheme="minorHAnsi"/>
          <w:bCs/>
        </w:rPr>
        <w:t>Strony oświadczają</w:t>
      </w:r>
      <w:r w:rsidRPr="00A40A9E">
        <w:rPr>
          <w:rFonts w:asciiTheme="minorHAnsi" w:hAnsiTheme="minorHAnsi" w:cstheme="minorHAnsi"/>
          <w:bCs/>
        </w:rPr>
        <w:t>, że w razie uchylenia się przez Wykonawcę od podpisania protokołu obioru w terminie określonym w ust. 3, Zamawiający może z upływem tego terminu od Umowy</w:t>
      </w:r>
      <w:r>
        <w:rPr>
          <w:rFonts w:asciiTheme="minorHAnsi" w:hAnsiTheme="minorHAnsi" w:cstheme="minorHAnsi"/>
          <w:bCs/>
        </w:rPr>
        <w:t xml:space="preserve"> odstąpić lub sporządzić jednostronnie protokół obioru.</w:t>
      </w:r>
    </w:p>
    <w:p w14:paraId="00F79EB4" w14:textId="77777777" w:rsidR="00BC228A" w:rsidRPr="00A40A9E" w:rsidRDefault="00BC228A" w:rsidP="00A40A9E">
      <w:pPr>
        <w:widowControl/>
        <w:tabs>
          <w:tab w:val="left" w:pos="567"/>
        </w:tabs>
        <w:suppressAutoHyphens/>
        <w:autoSpaceDE/>
        <w:autoSpaceDN/>
        <w:spacing w:line="264" w:lineRule="auto"/>
        <w:ind w:left="142"/>
        <w:jc w:val="center"/>
        <w:rPr>
          <w:rFonts w:asciiTheme="minorHAnsi" w:hAnsiTheme="minorHAnsi" w:cstheme="minorHAnsi"/>
          <w:b/>
          <w:bCs/>
        </w:rPr>
      </w:pPr>
    </w:p>
    <w:p w14:paraId="0C2F12BB" w14:textId="3C96826F" w:rsidR="00C9386D" w:rsidRPr="00A40A9E" w:rsidRDefault="00C9386D" w:rsidP="00A40A9E">
      <w:pPr>
        <w:pStyle w:val="Tekstpodstawowy21"/>
        <w:spacing w:after="0" w:line="264" w:lineRule="auto"/>
        <w:ind w:left="567" w:hanging="425"/>
        <w:jc w:val="center"/>
        <w:rPr>
          <w:rFonts w:asciiTheme="minorHAnsi" w:hAnsiTheme="minorHAnsi" w:cstheme="minorHAnsi"/>
          <w:sz w:val="22"/>
          <w:szCs w:val="22"/>
        </w:rPr>
      </w:pPr>
      <w:r w:rsidRPr="00A40A9E">
        <w:rPr>
          <w:rFonts w:asciiTheme="minorHAnsi" w:hAnsiTheme="minorHAnsi" w:cstheme="minorHAnsi"/>
          <w:b/>
          <w:sz w:val="22"/>
          <w:szCs w:val="22"/>
        </w:rPr>
        <w:t xml:space="preserve">§ </w:t>
      </w:r>
      <w:r w:rsidR="002B2E45">
        <w:rPr>
          <w:rFonts w:asciiTheme="minorHAnsi" w:hAnsiTheme="minorHAnsi" w:cstheme="minorHAnsi"/>
          <w:b/>
          <w:sz w:val="22"/>
          <w:szCs w:val="22"/>
        </w:rPr>
        <w:t>7</w:t>
      </w:r>
      <w:r w:rsidR="002B2E45" w:rsidRPr="00A40A9E">
        <w:rPr>
          <w:rFonts w:asciiTheme="minorHAnsi" w:hAnsiTheme="minorHAnsi" w:cstheme="minorHAnsi"/>
          <w:b/>
          <w:sz w:val="22"/>
          <w:szCs w:val="22"/>
        </w:rPr>
        <w:t xml:space="preserve"> </w:t>
      </w:r>
      <w:r w:rsidRPr="00A40A9E">
        <w:rPr>
          <w:rFonts w:asciiTheme="minorHAnsi" w:hAnsiTheme="minorHAnsi" w:cstheme="minorHAnsi"/>
          <w:b/>
          <w:sz w:val="22"/>
          <w:szCs w:val="22"/>
        </w:rPr>
        <w:t>Podwykonawcy</w:t>
      </w:r>
    </w:p>
    <w:p w14:paraId="04EE48CF" w14:textId="77777777" w:rsidR="00C9386D" w:rsidRPr="00A40A9E" w:rsidRDefault="00C9386D" w:rsidP="00A40A9E">
      <w:pPr>
        <w:widowControl/>
        <w:numPr>
          <w:ilvl w:val="0"/>
          <w:numId w:val="7"/>
        </w:numPr>
        <w:tabs>
          <w:tab w:val="clear" w:pos="360"/>
          <w:tab w:val="num" w:pos="567"/>
        </w:tabs>
        <w:suppressAutoHyphens/>
        <w:autoSpaceDE/>
        <w:autoSpaceDN/>
        <w:spacing w:line="264" w:lineRule="auto"/>
        <w:ind w:left="567" w:hanging="425"/>
        <w:jc w:val="both"/>
        <w:rPr>
          <w:rFonts w:asciiTheme="minorHAnsi" w:hAnsiTheme="minorHAnsi" w:cstheme="minorHAnsi"/>
        </w:rPr>
      </w:pPr>
      <w:r w:rsidRPr="00A40A9E">
        <w:rPr>
          <w:rFonts w:asciiTheme="minorHAnsi" w:hAnsiTheme="minorHAnsi" w:cstheme="minorHAnsi"/>
        </w:rPr>
        <w:t xml:space="preserve">Wykonawca może powierzyć wykonanie działań realizowanych w ramach niniejszej umowy podwykonawcy, w zakresie określonym w Ofercie oraz firmom podwykonawców określonym </w:t>
      </w:r>
      <w:r w:rsidRPr="00A40A9E">
        <w:rPr>
          <w:rFonts w:asciiTheme="minorHAnsi" w:hAnsiTheme="minorHAnsi" w:cstheme="minorHAnsi"/>
        </w:rPr>
        <w:br/>
        <w:t>w Ofercie.</w:t>
      </w:r>
    </w:p>
    <w:p w14:paraId="446BDB81" w14:textId="77777777" w:rsidR="00C9386D" w:rsidRPr="00A40A9E" w:rsidRDefault="00C9386D" w:rsidP="00A40A9E">
      <w:pPr>
        <w:widowControl/>
        <w:numPr>
          <w:ilvl w:val="0"/>
          <w:numId w:val="7"/>
        </w:numPr>
        <w:tabs>
          <w:tab w:val="clear" w:pos="360"/>
          <w:tab w:val="num" w:pos="567"/>
        </w:tabs>
        <w:suppressAutoHyphens/>
        <w:autoSpaceDE/>
        <w:autoSpaceDN/>
        <w:spacing w:line="264" w:lineRule="auto"/>
        <w:ind w:left="567" w:hanging="425"/>
        <w:jc w:val="both"/>
        <w:rPr>
          <w:rFonts w:asciiTheme="minorHAnsi" w:hAnsiTheme="minorHAnsi" w:cstheme="minorHAnsi"/>
        </w:rPr>
      </w:pPr>
      <w:r w:rsidRPr="00A40A9E">
        <w:rPr>
          <w:rFonts w:asciiTheme="minorHAnsi" w:hAnsiTheme="minorHAnsi" w:cstheme="minorHAnsi"/>
        </w:rPr>
        <w:t>Wykonawca nie może rozszerzyć podwykonawstwa poza zakres wskazany w Ofercie oraz rozszerzyć podwykonawstwa o firmy inne niż wskazane w Ofercie bez pisemnej zgody Zamawiającego pod rygorem nieważności.</w:t>
      </w:r>
    </w:p>
    <w:p w14:paraId="78D0C771" w14:textId="316228CD" w:rsidR="00C9386D" w:rsidRPr="00A40A9E" w:rsidRDefault="00C9386D" w:rsidP="00A40A9E">
      <w:pPr>
        <w:widowControl/>
        <w:numPr>
          <w:ilvl w:val="0"/>
          <w:numId w:val="7"/>
        </w:numPr>
        <w:tabs>
          <w:tab w:val="clear" w:pos="360"/>
          <w:tab w:val="num" w:pos="567"/>
        </w:tabs>
        <w:suppressAutoHyphens/>
        <w:autoSpaceDE/>
        <w:autoSpaceDN/>
        <w:spacing w:line="264" w:lineRule="auto"/>
        <w:ind w:left="567" w:hanging="425"/>
        <w:jc w:val="both"/>
        <w:rPr>
          <w:rFonts w:asciiTheme="minorHAnsi" w:hAnsiTheme="minorHAnsi" w:cstheme="minorHAnsi"/>
        </w:rPr>
      </w:pPr>
      <w:r w:rsidRPr="00A40A9E">
        <w:rPr>
          <w:rFonts w:asciiTheme="minorHAnsi" w:hAnsiTheme="minorHAnsi" w:cstheme="minorHAnsi"/>
        </w:rPr>
        <w:lastRenderedPageBreak/>
        <w:t>Wszelkie zapisy niniejszej umowy odnoszące się do Wykonawcy stosuje się odpowiednio</w:t>
      </w:r>
      <w:bookmarkStart w:id="4" w:name="_GoBack"/>
      <w:bookmarkEnd w:id="4"/>
      <w:r w:rsidRPr="00A40A9E">
        <w:rPr>
          <w:rFonts w:asciiTheme="minorHAnsi" w:hAnsiTheme="minorHAnsi" w:cstheme="minorHAnsi"/>
        </w:rPr>
        <w:t xml:space="preserve"> do</w:t>
      </w:r>
      <w:r w:rsidR="001F1D5A">
        <w:rPr>
          <w:rFonts w:asciiTheme="minorHAnsi" w:hAnsiTheme="minorHAnsi" w:cstheme="minorHAnsi"/>
        </w:rPr>
        <w:t xml:space="preserve"> </w:t>
      </w:r>
      <w:r w:rsidRPr="00A40A9E">
        <w:rPr>
          <w:rFonts w:asciiTheme="minorHAnsi" w:hAnsiTheme="minorHAnsi" w:cstheme="minorHAnsi"/>
        </w:rPr>
        <w:t>wszystkich podwykonawców, za których działania lub zaniechania Wykonawca ponosi odpowiedzialność na zasadzie ryzyka.</w:t>
      </w:r>
    </w:p>
    <w:p w14:paraId="7C80233F" w14:textId="03B056ED" w:rsidR="00C9386D" w:rsidRPr="00A40A9E" w:rsidRDefault="00C9386D" w:rsidP="00A40A9E">
      <w:pPr>
        <w:widowControl/>
        <w:numPr>
          <w:ilvl w:val="0"/>
          <w:numId w:val="7"/>
        </w:numPr>
        <w:tabs>
          <w:tab w:val="clear" w:pos="360"/>
          <w:tab w:val="num" w:pos="567"/>
        </w:tabs>
        <w:suppressAutoHyphens/>
        <w:autoSpaceDE/>
        <w:autoSpaceDN/>
        <w:spacing w:line="264" w:lineRule="auto"/>
        <w:ind w:left="567" w:hanging="425"/>
        <w:jc w:val="both"/>
        <w:rPr>
          <w:rFonts w:asciiTheme="minorHAnsi" w:hAnsiTheme="minorHAnsi" w:cstheme="minorHAnsi"/>
        </w:rPr>
      </w:pPr>
      <w:r w:rsidRPr="00A40A9E">
        <w:rPr>
          <w:rFonts w:asciiTheme="minorHAnsi" w:hAnsiTheme="minorHAnsi" w:cstheme="minorHAnsi"/>
        </w:rPr>
        <w:t>W razie naruszenia przez Wykonawcę postanowień ust. 1-2 Zamawiający może odstąpić od umowy na podstawie § 1</w:t>
      </w:r>
      <w:r w:rsidR="00F33A17" w:rsidRPr="00A40A9E">
        <w:rPr>
          <w:rFonts w:asciiTheme="minorHAnsi" w:hAnsiTheme="minorHAnsi" w:cstheme="minorHAnsi"/>
        </w:rPr>
        <w:t>1</w:t>
      </w:r>
      <w:r w:rsidRPr="00A40A9E">
        <w:rPr>
          <w:rFonts w:asciiTheme="minorHAnsi" w:hAnsiTheme="minorHAnsi" w:cstheme="minorHAnsi"/>
        </w:rPr>
        <w:t xml:space="preserve"> ust. 1 pkt 1 niezależnie od prawa odmowy wypłaty wynagrodzenia za usługi świadczone przez podwykonawców w innym zakresie niż wskazany w Ofercie lub przez inne firmy podwykonawców niż wskazane w Ofercie.</w:t>
      </w:r>
    </w:p>
    <w:p w14:paraId="5AD528FD" w14:textId="77777777" w:rsidR="00C9386D" w:rsidRPr="00A40A9E" w:rsidRDefault="00C9386D" w:rsidP="00A40A9E">
      <w:pPr>
        <w:tabs>
          <w:tab w:val="left" w:pos="567"/>
        </w:tabs>
        <w:spacing w:line="264" w:lineRule="auto"/>
        <w:ind w:left="426"/>
        <w:jc w:val="both"/>
        <w:rPr>
          <w:rFonts w:asciiTheme="minorHAnsi" w:hAnsiTheme="minorHAnsi" w:cstheme="minorHAnsi"/>
          <w:lang w:val="x-none"/>
        </w:rPr>
      </w:pPr>
    </w:p>
    <w:p w14:paraId="32AE856D" w14:textId="3ABEA50F" w:rsidR="00C9386D" w:rsidRPr="00A40A9E" w:rsidRDefault="00C9386D" w:rsidP="00A40A9E">
      <w:pPr>
        <w:spacing w:line="264" w:lineRule="auto"/>
        <w:ind w:left="142"/>
        <w:jc w:val="center"/>
        <w:rPr>
          <w:rFonts w:asciiTheme="minorHAnsi" w:hAnsiTheme="minorHAnsi" w:cstheme="minorHAnsi"/>
        </w:rPr>
      </w:pPr>
      <w:r w:rsidRPr="00A40A9E">
        <w:rPr>
          <w:rFonts w:asciiTheme="minorHAnsi" w:hAnsiTheme="minorHAnsi" w:cstheme="minorHAnsi"/>
          <w:b/>
        </w:rPr>
        <w:t xml:space="preserve">§ </w:t>
      </w:r>
      <w:r w:rsidR="002B2E45">
        <w:rPr>
          <w:rFonts w:asciiTheme="minorHAnsi" w:hAnsiTheme="minorHAnsi" w:cstheme="minorHAnsi"/>
          <w:b/>
        </w:rPr>
        <w:t>8</w:t>
      </w:r>
      <w:r w:rsidRPr="00A40A9E">
        <w:rPr>
          <w:rFonts w:asciiTheme="minorHAnsi" w:hAnsiTheme="minorHAnsi" w:cstheme="minorHAnsi"/>
          <w:b/>
        </w:rPr>
        <w:t xml:space="preserve"> Wynagrodzenie</w:t>
      </w:r>
    </w:p>
    <w:p w14:paraId="680FC55E" w14:textId="7FBE4A67" w:rsidR="00A25799" w:rsidRPr="00A40A9E" w:rsidRDefault="00A25799" w:rsidP="00A40A9E">
      <w:pPr>
        <w:pStyle w:val="Akapitzlist"/>
        <w:widowControl/>
        <w:numPr>
          <w:ilvl w:val="0"/>
          <w:numId w:val="2"/>
        </w:numPr>
        <w:suppressAutoHyphens/>
        <w:autoSpaceDE/>
        <w:autoSpaceDN/>
        <w:spacing w:line="264" w:lineRule="auto"/>
        <w:ind w:left="567" w:hanging="425"/>
        <w:jc w:val="both"/>
        <w:rPr>
          <w:rFonts w:asciiTheme="minorHAnsi" w:hAnsiTheme="minorHAnsi" w:cstheme="minorHAnsi"/>
        </w:rPr>
      </w:pPr>
      <w:r w:rsidRPr="00A40A9E">
        <w:rPr>
          <w:rFonts w:asciiTheme="minorHAnsi" w:hAnsiTheme="minorHAnsi" w:cstheme="minorHAnsi"/>
        </w:rPr>
        <w:t>Łączne wynagrodzenie Wykonawcy nie może przekroczyć kwoty brutto, jaką Zamawiający przeznaczył na sfinansowanie zamówienia, tj. ……….. (słownie: ……) złotych brutto.</w:t>
      </w:r>
    </w:p>
    <w:p w14:paraId="401388B5" w14:textId="55E48A3E" w:rsidR="00A25799" w:rsidRDefault="00A25799" w:rsidP="00A40A9E">
      <w:pPr>
        <w:pStyle w:val="Akapitzlist"/>
        <w:widowControl/>
        <w:numPr>
          <w:ilvl w:val="0"/>
          <w:numId w:val="2"/>
        </w:numPr>
        <w:suppressAutoHyphens/>
        <w:autoSpaceDE/>
        <w:autoSpaceDN/>
        <w:spacing w:line="264" w:lineRule="auto"/>
        <w:ind w:left="567" w:hanging="425"/>
        <w:jc w:val="both"/>
        <w:rPr>
          <w:rFonts w:asciiTheme="minorHAnsi" w:hAnsiTheme="minorHAnsi" w:cstheme="minorHAnsi"/>
        </w:rPr>
      </w:pPr>
      <w:r w:rsidRPr="00A40A9E">
        <w:rPr>
          <w:rFonts w:asciiTheme="minorHAnsi" w:hAnsiTheme="minorHAnsi" w:cstheme="minorHAnsi"/>
        </w:rPr>
        <w:t xml:space="preserve">Za prawidłowe wykonanie </w:t>
      </w:r>
      <w:r w:rsidR="004D3B92">
        <w:rPr>
          <w:rFonts w:asciiTheme="minorHAnsi" w:hAnsiTheme="minorHAnsi" w:cstheme="minorHAnsi"/>
        </w:rPr>
        <w:t>Przedmiotu Umowy</w:t>
      </w:r>
      <w:r w:rsidRPr="00A40A9E">
        <w:rPr>
          <w:rFonts w:asciiTheme="minorHAnsi" w:hAnsiTheme="minorHAnsi" w:cstheme="minorHAnsi"/>
        </w:rPr>
        <w:t xml:space="preserve"> Zamawiający zapłaci Wykonawcy wynagrodzenie, indywidualnie za </w:t>
      </w:r>
      <w:r w:rsidR="004D3B92">
        <w:rPr>
          <w:rFonts w:asciiTheme="minorHAnsi" w:hAnsiTheme="minorHAnsi" w:cstheme="minorHAnsi"/>
        </w:rPr>
        <w:t xml:space="preserve">organizację każdego z Warsztatów, o których mowa w § 2 ust. 1 Umowy </w:t>
      </w:r>
      <w:r w:rsidRPr="00A40A9E">
        <w:rPr>
          <w:rFonts w:asciiTheme="minorHAnsi" w:hAnsiTheme="minorHAnsi" w:cstheme="minorHAnsi"/>
        </w:rPr>
        <w:t xml:space="preserve">w wysokości ……….. (słownie: ……) złotych </w:t>
      </w:r>
      <w:r w:rsidR="001F1D5A">
        <w:rPr>
          <w:rFonts w:asciiTheme="minorHAnsi" w:hAnsiTheme="minorHAnsi" w:cstheme="minorHAnsi"/>
        </w:rPr>
        <w:t>brutto</w:t>
      </w:r>
      <w:r w:rsidR="004D3B92">
        <w:rPr>
          <w:rFonts w:asciiTheme="minorHAnsi" w:hAnsiTheme="minorHAnsi" w:cstheme="minorHAnsi"/>
        </w:rPr>
        <w:t>.</w:t>
      </w:r>
      <w:r w:rsidR="004D3B92" w:rsidRPr="00B051AA" w:rsidDel="004D3B92">
        <w:rPr>
          <w:rFonts w:asciiTheme="minorHAnsi" w:hAnsiTheme="minorHAnsi" w:cstheme="minorHAnsi"/>
        </w:rPr>
        <w:t xml:space="preserve"> </w:t>
      </w:r>
    </w:p>
    <w:p w14:paraId="2072EE87" w14:textId="518DD840" w:rsidR="00BD0F1F" w:rsidRPr="00A40A9E" w:rsidRDefault="00BD0F1F" w:rsidP="00A40A9E">
      <w:pPr>
        <w:pStyle w:val="Akapitzlist"/>
        <w:widowControl/>
        <w:numPr>
          <w:ilvl w:val="0"/>
          <w:numId w:val="2"/>
        </w:numPr>
        <w:suppressAutoHyphens/>
        <w:autoSpaceDE/>
        <w:autoSpaceDN/>
        <w:spacing w:line="264" w:lineRule="auto"/>
        <w:ind w:left="567" w:hanging="425"/>
        <w:jc w:val="both"/>
        <w:rPr>
          <w:rFonts w:asciiTheme="minorHAnsi" w:hAnsiTheme="minorHAnsi" w:cstheme="minorHAnsi"/>
        </w:rPr>
      </w:pPr>
      <w:r w:rsidRPr="00BD0F1F">
        <w:rPr>
          <w:rFonts w:asciiTheme="minorHAnsi" w:hAnsiTheme="minorHAnsi" w:cstheme="minorHAnsi"/>
        </w:rPr>
        <w:t>Z zastrzeżeniem us</w:t>
      </w:r>
      <w:r>
        <w:rPr>
          <w:rFonts w:asciiTheme="minorHAnsi" w:hAnsiTheme="minorHAnsi" w:cstheme="minorHAnsi"/>
        </w:rPr>
        <w:t>t. 2</w:t>
      </w:r>
      <w:r w:rsidRPr="00BD0F1F">
        <w:rPr>
          <w:rFonts w:asciiTheme="minorHAnsi" w:hAnsiTheme="minorHAnsi" w:cstheme="minorHAnsi"/>
        </w:rPr>
        <w:t>, należne Wykonawcy wynagrodzenie zostanie obliczone na podstawie liczby i rodzaju faktycznie zorganizowanych Warsz</w:t>
      </w:r>
      <w:r>
        <w:rPr>
          <w:rFonts w:asciiTheme="minorHAnsi" w:hAnsiTheme="minorHAnsi" w:cstheme="minorHAnsi"/>
        </w:rPr>
        <w:t>t</w:t>
      </w:r>
      <w:r w:rsidRPr="00BD0F1F">
        <w:rPr>
          <w:rFonts w:asciiTheme="minorHAnsi" w:hAnsiTheme="minorHAnsi" w:cstheme="minorHAnsi"/>
        </w:rPr>
        <w:t>atów oraz liczby potwierdzonych przez Zamawiającego uczestników</w:t>
      </w:r>
      <w:r>
        <w:rPr>
          <w:rFonts w:asciiTheme="minorHAnsi" w:hAnsiTheme="minorHAnsi" w:cstheme="minorHAnsi"/>
        </w:rPr>
        <w:t xml:space="preserve"> Warsztatów</w:t>
      </w:r>
      <w:r w:rsidRPr="00BD0F1F">
        <w:rPr>
          <w:rFonts w:asciiTheme="minorHAnsi" w:hAnsiTheme="minorHAnsi" w:cstheme="minorHAnsi"/>
        </w:rPr>
        <w:t>. Ceny jednostkowe będące podstawą do obliczenia wynagrodzenia Wykonawcy określa Oferta.</w:t>
      </w:r>
    </w:p>
    <w:p w14:paraId="48704E43" w14:textId="5F1789B1" w:rsidR="00A25799" w:rsidRPr="00A40A9E" w:rsidRDefault="00A25799" w:rsidP="00A40A9E">
      <w:pPr>
        <w:pStyle w:val="Akapitzlist"/>
        <w:widowControl/>
        <w:numPr>
          <w:ilvl w:val="0"/>
          <w:numId w:val="2"/>
        </w:numPr>
        <w:suppressAutoHyphens/>
        <w:autoSpaceDE/>
        <w:autoSpaceDN/>
        <w:spacing w:line="264" w:lineRule="auto"/>
        <w:ind w:left="567" w:hanging="425"/>
        <w:jc w:val="both"/>
        <w:rPr>
          <w:rFonts w:asciiTheme="minorHAnsi" w:hAnsiTheme="minorHAnsi" w:cstheme="minorHAnsi"/>
        </w:rPr>
      </w:pPr>
      <w:r w:rsidRPr="00A40A9E">
        <w:rPr>
          <w:rFonts w:asciiTheme="minorHAnsi" w:hAnsiTheme="minorHAnsi" w:cstheme="minorHAnsi"/>
        </w:rPr>
        <w:t xml:space="preserve">Wynagrodzenie, o którym mowa w ust. 2, ma charakter łączny za wszystkie działania wykonane w ramach </w:t>
      </w:r>
      <w:r w:rsidR="004D3B92">
        <w:rPr>
          <w:rFonts w:asciiTheme="minorHAnsi" w:hAnsiTheme="minorHAnsi" w:cstheme="minorHAnsi"/>
        </w:rPr>
        <w:t xml:space="preserve">wykonania Przedmiotu Umowy. </w:t>
      </w:r>
    </w:p>
    <w:p w14:paraId="17773742" w14:textId="250A3CF8" w:rsidR="00A25799" w:rsidRPr="00A40A9E" w:rsidRDefault="00A25799" w:rsidP="00A40A9E">
      <w:pPr>
        <w:pStyle w:val="Akapitzlist"/>
        <w:widowControl/>
        <w:numPr>
          <w:ilvl w:val="0"/>
          <w:numId w:val="2"/>
        </w:numPr>
        <w:suppressAutoHyphens/>
        <w:autoSpaceDE/>
        <w:autoSpaceDN/>
        <w:spacing w:line="264" w:lineRule="auto"/>
        <w:ind w:left="567" w:hanging="425"/>
        <w:jc w:val="both"/>
        <w:rPr>
          <w:rFonts w:asciiTheme="minorHAnsi" w:hAnsiTheme="minorHAnsi" w:cstheme="minorHAnsi"/>
        </w:rPr>
      </w:pPr>
      <w:r w:rsidRPr="00A40A9E">
        <w:rPr>
          <w:rFonts w:asciiTheme="minorHAnsi" w:hAnsiTheme="minorHAnsi" w:cstheme="minorHAnsi"/>
        </w:rPr>
        <w:t>Strony ustalają, że Wynagrodzenie należne Wykonawcy obejmuje każdorazowo wszelkie koszty realizacji dan</w:t>
      </w:r>
      <w:r w:rsidR="004D3B92">
        <w:rPr>
          <w:rFonts w:asciiTheme="minorHAnsi" w:hAnsiTheme="minorHAnsi" w:cstheme="minorHAnsi"/>
        </w:rPr>
        <w:t xml:space="preserve">ego Warsztatu wskazanego w § 2 ust. 1 </w:t>
      </w:r>
      <w:r w:rsidRPr="00A40A9E">
        <w:rPr>
          <w:rFonts w:asciiTheme="minorHAnsi" w:hAnsiTheme="minorHAnsi" w:cstheme="minorHAnsi"/>
        </w:rPr>
        <w:t>, w tym osób będących pracownikami Wykonawcy lub działających w jego imieniu i na jego rzecz podczas lub dla celów realizacji Umowy bez względu na tytuł prawny, jak również wszelkie inne koszty związane z realizacją Umowy. Wykonawca nie ma prawa żądać od Zamawiającego jakichkolwiek innych świadczeń dodatkowych, pieniężnych lub niepieniężnych w związku z zawartą Umową.</w:t>
      </w:r>
    </w:p>
    <w:p w14:paraId="538FAD6D" w14:textId="61DBB5C8" w:rsidR="00A25799" w:rsidRPr="00A40A9E" w:rsidRDefault="00A25799" w:rsidP="00A40A9E">
      <w:pPr>
        <w:pStyle w:val="Akapitzlist"/>
        <w:widowControl/>
        <w:numPr>
          <w:ilvl w:val="0"/>
          <w:numId w:val="2"/>
        </w:numPr>
        <w:suppressAutoHyphens/>
        <w:autoSpaceDE/>
        <w:autoSpaceDN/>
        <w:spacing w:line="264" w:lineRule="auto"/>
        <w:ind w:left="567" w:hanging="425"/>
        <w:jc w:val="both"/>
        <w:rPr>
          <w:rFonts w:asciiTheme="minorHAnsi" w:hAnsiTheme="minorHAnsi" w:cstheme="minorHAnsi"/>
        </w:rPr>
      </w:pPr>
      <w:r w:rsidRPr="00A40A9E">
        <w:rPr>
          <w:rFonts w:asciiTheme="minorHAnsi" w:hAnsiTheme="minorHAnsi" w:cstheme="minorHAnsi"/>
        </w:rPr>
        <w:t xml:space="preserve">Wynagrodzenie będzie płatne przez Zamawiającego </w:t>
      </w:r>
      <w:r w:rsidR="003F29A7" w:rsidRPr="00A40A9E">
        <w:rPr>
          <w:rFonts w:asciiTheme="minorHAnsi" w:hAnsiTheme="minorHAnsi" w:cstheme="minorHAnsi"/>
        </w:rPr>
        <w:t>w terminie 30 dni od daty otrzymania</w:t>
      </w:r>
      <w:r w:rsidRPr="00A40A9E">
        <w:rPr>
          <w:rFonts w:asciiTheme="minorHAnsi" w:hAnsiTheme="minorHAnsi" w:cstheme="minorHAnsi"/>
        </w:rPr>
        <w:t xml:space="preserve"> prawidłowo wystawionej faktury/rachunku, z tym że Wykonawca ma prawo wystawić fakturę/rachunek </w:t>
      </w:r>
      <w:r w:rsidR="004D3B92">
        <w:rPr>
          <w:rFonts w:asciiTheme="minorHAnsi" w:hAnsiTheme="minorHAnsi" w:cstheme="minorHAnsi"/>
        </w:rPr>
        <w:t>po podpisaniu przez Strony protokołu odbioru stwierdzającego należytą organizację każdego z Warsztatów wskazanych w § 2 ust. 1</w:t>
      </w:r>
      <w:r w:rsidRPr="00A40A9E">
        <w:rPr>
          <w:rFonts w:asciiTheme="minorHAnsi" w:hAnsiTheme="minorHAnsi" w:cstheme="minorHAnsi"/>
        </w:rPr>
        <w:t xml:space="preserve"> odebranych przez Zamawiającego poprzez podpisanie protokołu odbioru </w:t>
      </w:r>
      <w:r w:rsidR="004D3B92">
        <w:rPr>
          <w:rFonts w:asciiTheme="minorHAnsi" w:hAnsiTheme="minorHAnsi" w:cstheme="minorHAnsi"/>
        </w:rPr>
        <w:t>bez zastrzeżeń ze strony Zamawiającego</w:t>
      </w:r>
      <w:r w:rsidR="003F29A7" w:rsidRPr="00A40A9E">
        <w:rPr>
          <w:rFonts w:asciiTheme="minorHAnsi" w:hAnsiTheme="minorHAnsi" w:cstheme="minorHAnsi"/>
        </w:rPr>
        <w:t>.</w:t>
      </w:r>
      <w:r w:rsidRPr="00A40A9E">
        <w:rPr>
          <w:rFonts w:asciiTheme="minorHAnsi" w:hAnsiTheme="minorHAnsi" w:cstheme="minorHAnsi"/>
        </w:rPr>
        <w:t xml:space="preserve"> </w:t>
      </w:r>
    </w:p>
    <w:p w14:paraId="49FD0F41" w14:textId="4F986A34" w:rsidR="00A25799" w:rsidRDefault="00A25799" w:rsidP="00A40A9E">
      <w:pPr>
        <w:pStyle w:val="Akapitzlist"/>
        <w:widowControl/>
        <w:numPr>
          <w:ilvl w:val="0"/>
          <w:numId w:val="2"/>
        </w:numPr>
        <w:suppressAutoHyphens/>
        <w:autoSpaceDE/>
        <w:autoSpaceDN/>
        <w:spacing w:line="264" w:lineRule="auto"/>
        <w:ind w:left="567" w:hanging="425"/>
        <w:jc w:val="both"/>
        <w:rPr>
          <w:rFonts w:asciiTheme="minorHAnsi" w:hAnsiTheme="minorHAnsi" w:cstheme="minorHAnsi"/>
        </w:rPr>
      </w:pPr>
      <w:r w:rsidRPr="00A40A9E">
        <w:rPr>
          <w:rFonts w:asciiTheme="minorHAnsi" w:hAnsiTheme="minorHAnsi" w:cstheme="minorHAnsi"/>
        </w:rPr>
        <w:t>Za dzień zapłaty uznaje się datę obciążenia rachunku bankowego Zamawiającego kwota Wynagrodzenia.</w:t>
      </w:r>
    </w:p>
    <w:p w14:paraId="572F5A0F" w14:textId="61F3FFAF" w:rsidR="00736379" w:rsidRPr="00A40A9E" w:rsidRDefault="00736379" w:rsidP="00A40A9E">
      <w:pPr>
        <w:pStyle w:val="Akapitzlist"/>
        <w:widowControl/>
        <w:numPr>
          <w:ilvl w:val="0"/>
          <w:numId w:val="2"/>
        </w:numPr>
        <w:suppressAutoHyphens/>
        <w:autoSpaceDE/>
        <w:autoSpaceDN/>
        <w:spacing w:line="264" w:lineRule="auto"/>
        <w:ind w:left="567" w:hanging="425"/>
        <w:jc w:val="both"/>
        <w:rPr>
          <w:rFonts w:asciiTheme="minorHAnsi" w:hAnsiTheme="minorHAnsi" w:cstheme="minorHAnsi"/>
        </w:rPr>
      </w:pPr>
      <w:r w:rsidRPr="00A40A9E">
        <w:rPr>
          <w:rFonts w:ascii="Calibri" w:hAnsi="Calibri" w:cs="Calibri"/>
        </w:rPr>
        <w:t>Wypłata wynagrodzenia, o którym mowa w ust. 1, 2</w:t>
      </w:r>
      <w:r>
        <w:rPr>
          <w:rFonts w:ascii="Calibri" w:hAnsi="Calibri" w:cs="Calibri"/>
        </w:rPr>
        <w:t xml:space="preserve"> i 3</w:t>
      </w:r>
      <w:r w:rsidRPr="00A40A9E">
        <w:rPr>
          <w:rFonts w:ascii="Calibri" w:hAnsi="Calibri" w:cs="Calibri"/>
        </w:rPr>
        <w:t xml:space="preserve"> nastąpi po otrzymaniu przez Zamawiającego środków finansowych od Instytucji Zarządzającej za pośrednictwem Płatnika.</w:t>
      </w:r>
    </w:p>
    <w:p w14:paraId="3DCBF91A" w14:textId="1E971278" w:rsidR="00A25799" w:rsidRPr="00A40A9E" w:rsidRDefault="00A25799" w:rsidP="00A40A9E">
      <w:pPr>
        <w:pStyle w:val="Akapitzlist"/>
        <w:widowControl/>
        <w:numPr>
          <w:ilvl w:val="0"/>
          <w:numId w:val="2"/>
        </w:numPr>
        <w:suppressAutoHyphens/>
        <w:autoSpaceDE/>
        <w:autoSpaceDN/>
        <w:spacing w:line="264" w:lineRule="auto"/>
        <w:ind w:left="567" w:hanging="425"/>
        <w:jc w:val="both"/>
        <w:rPr>
          <w:rFonts w:asciiTheme="minorHAnsi" w:hAnsiTheme="minorHAnsi" w:cstheme="minorHAnsi"/>
        </w:rPr>
      </w:pPr>
      <w:r w:rsidRPr="00A40A9E">
        <w:rPr>
          <w:rFonts w:asciiTheme="minorHAnsi" w:hAnsiTheme="minorHAnsi" w:cstheme="minorHAnsi"/>
        </w:rPr>
        <w:t>Wykonawca oświadcza, że jest / nie jest czynnym podatnikiem podatku VAT.</w:t>
      </w:r>
    </w:p>
    <w:p w14:paraId="79A2EBE4" w14:textId="6C85E394" w:rsidR="003F29A7" w:rsidRPr="00A40A9E" w:rsidRDefault="003F29A7" w:rsidP="00A40A9E">
      <w:pPr>
        <w:pStyle w:val="Akapitzlist"/>
        <w:widowControl/>
        <w:numPr>
          <w:ilvl w:val="0"/>
          <w:numId w:val="2"/>
        </w:numPr>
        <w:suppressAutoHyphens/>
        <w:autoSpaceDE/>
        <w:autoSpaceDN/>
        <w:spacing w:line="264" w:lineRule="auto"/>
        <w:ind w:left="567" w:hanging="425"/>
        <w:jc w:val="both"/>
        <w:rPr>
          <w:rFonts w:asciiTheme="minorHAnsi" w:hAnsiTheme="minorHAnsi" w:cstheme="minorHAnsi"/>
        </w:rPr>
      </w:pPr>
      <w:r w:rsidRPr="00A40A9E">
        <w:rPr>
          <w:rFonts w:asciiTheme="minorHAnsi" w:hAnsiTheme="minorHAnsi" w:cstheme="minorHAnsi"/>
        </w:rPr>
        <w:t xml:space="preserve">Wynagrodzenie Wykonawcy zostanie obliczone na podstawie faktycznie zrealizowanych usług, na podstawie cen za te usługi określonych </w:t>
      </w:r>
      <w:r w:rsidR="00F33A17">
        <w:rPr>
          <w:rFonts w:asciiTheme="minorHAnsi" w:hAnsiTheme="minorHAnsi" w:cstheme="minorHAnsi"/>
        </w:rPr>
        <w:t>Ofercie</w:t>
      </w:r>
      <w:r w:rsidRPr="00A40A9E">
        <w:rPr>
          <w:rFonts w:asciiTheme="minorHAnsi" w:hAnsiTheme="minorHAnsi" w:cstheme="minorHAnsi"/>
        </w:rPr>
        <w:t>.</w:t>
      </w:r>
    </w:p>
    <w:p w14:paraId="3601E779" w14:textId="77777777" w:rsidR="00C9386D" w:rsidRPr="00A40A9E" w:rsidRDefault="00C9386D" w:rsidP="00A40A9E">
      <w:pPr>
        <w:pStyle w:val="Akapitzlist"/>
        <w:widowControl/>
        <w:numPr>
          <w:ilvl w:val="0"/>
          <w:numId w:val="2"/>
        </w:numPr>
        <w:suppressAutoHyphens/>
        <w:autoSpaceDE/>
        <w:autoSpaceDN/>
        <w:spacing w:line="264" w:lineRule="auto"/>
        <w:ind w:left="567" w:hanging="425"/>
        <w:jc w:val="both"/>
        <w:rPr>
          <w:rFonts w:asciiTheme="minorHAnsi" w:hAnsiTheme="minorHAnsi" w:cstheme="minorHAnsi"/>
        </w:rPr>
      </w:pPr>
      <w:r w:rsidRPr="00A40A9E">
        <w:rPr>
          <w:rFonts w:asciiTheme="minorHAnsi" w:hAnsiTheme="minorHAnsi" w:cstheme="minorHAnsi"/>
        </w:rPr>
        <w:t>Faktury będą wystawione na:</w:t>
      </w:r>
    </w:p>
    <w:p w14:paraId="0219E4DA" w14:textId="77777777" w:rsidR="00C9386D" w:rsidRPr="00A40A9E" w:rsidRDefault="00C9386D" w:rsidP="00A40A9E">
      <w:pPr>
        <w:pStyle w:val="Akapitzlist"/>
        <w:spacing w:line="264" w:lineRule="auto"/>
        <w:ind w:left="567"/>
        <w:jc w:val="both"/>
        <w:rPr>
          <w:rFonts w:asciiTheme="minorHAnsi" w:hAnsiTheme="minorHAnsi" w:cstheme="minorHAnsi"/>
        </w:rPr>
      </w:pPr>
      <w:r w:rsidRPr="00A40A9E">
        <w:rPr>
          <w:rFonts w:asciiTheme="minorHAnsi" w:hAnsiTheme="minorHAnsi" w:cstheme="minorHAnsi"/>
        </w:rPr>
        <w:t>Polska Agencja Inwestycji i Handlu S.A.</w:t>
      </w:r>
    </w:p>
    <w:p w14:paraId="366D3525" w14:textId="77777777" w:rsidR="00C9386D" w:rsidRPr="00A40A9E" w:rsidRDefault="00C9386D" w:rsidP="00A40A9E">
      <w:pPr>
        <w:pStyle w:val="Akapitzlist"/>
        <w:spacing w:line="264" w:lineRule="auto"/>
        <w:ind w:left="567"/>
        <w:jc w:val="both"/>
        <w:rPr>
          <w:rFonts w:asciiTheme="minorHAnsi" w:hAnsiTheme="minorHAnsi" w:cstheme="minorHAnsi"/>
        </w:rPr>
      </w:pPr>
      <w:r w:rsidRPr="00A40A9E">
        <w:rPr>
          <w:rFonts w:asciiTheme="minorHAnsi" w:hAnsiTheme="minorHAnsi" w:cstheme="minorHAnsi"/>
        </w:rPr>
        <w:t xml:space="preserve">ul. Bagatela 12 </w:t>
      </w:r>
    </w:p>
    <w:p w14:paraId="169C9DE5" w14:textId="677899E0" w:rsidR="00C9386D" w:rsidRPr="00A40A9E" w:rsidRDefault="00E62CA6" w:rsidP="00A40A9E">
      <w:pPr>
        <w:pStyle w:val="Akapitzlist"/>
        <w:spacing w:line="264" w:lineRule="auto"/>
        <w:ind w:left="567" w:hanging="425"/>
        <w:jc w:val="both"/>
        <w:rPr>
          <w:rFonts w:asciiTheme="minorHAnsi" w:hAnsiTheme="minorHAnsi" w:cstheme="minorHAnsi"/>
        </w:rPr>
      </w:pPr>
      <w:r>
        <w:rPr>
          <w:rFonts w:asciiTheme="minorHAnsi" w:hAnsiTheme="minorHAnsi" w:cstheme="minorHAnsi"/>
        </w:rPr>
        <w:tab/>
      </w:r>
      <w:r w:rsidR="00C9386D" w:rsidRPr="00A40A9E">
        <w:rPr>
          <w:rFonts w:asciiTheme="minorHAnsi" w:hAnsiTheme="minorHAnsi" w:cstheme="minorHAnsi"/>
        </w:rPr>
        <w:t>00-585 Warszawa</w:t>
      </w:r>
    </w:p>
    <w:p w14:paraId="11620F52" w14:textId="77777777" w:rsidR="00C9386D" w:rsidRPr="00A40A9E" w:rsidRDefault="00C9386D" w:rsidP="00A40A9E">
      <w:pPr>
        <w:pStyle w:val="Akapitzlist"/>
        <w:spacing w:line="264" w:lineRule="auto"/>
        <w:ind w:left="567"/>
        <w:jc w:val="both"/>
        <w:rPr>
          <w:rFonts w:asciiTheme="minorHAnsi" w:hAnsiTheme="minorHAnsi" w:cstheme="minorHAnsi"/>
        </w:rPr>
      </w:pPr>
      <w:r w:rsidRPr="00A40A9E">
        <w:rPr>
          <w:rFonts w:asciiTheme="minorHAnsi" w:hAnsiTheme="minorHAnsi" w:cstheme="minorHAnsi"/>
        </w:rPr>
        <w:t>NIP: 526-030-01-67</w:t>
      </w:r>
    </w:p>
    <w:p w14:paraId="638AA0BA" w14:textId="51AED3A5" w:rsidR="00C9386D" w:rsidRPr="00A40A9E" w:rsidRDefault="00C9386D" w:rsidP="00A40A9E">
      <w:pPr>
        <w:pStyle w:val="Akapitzlist"/>
        <w:widowControl/>
        <w:numPr>
          <w:ilvl w:val="0"/>
          <w:numId w:val="2"/>
        </w:numPr>
        <w:suppressAutoHyphens/>
        <w:autoSpaceDE/>
        <w:autoSpaceDN/>
        <w:spacing w:line="264" w:lineRule="auto"/>
        <w:ind w:left="567" w:hanging="425"/>
        <w:jc w:val="both"/>
        <w:rPr>
          <w:rFonts w:asciiTheme="minorHAnsi" w:hAnsiTheme="minorHAnsi" w:cstheme="minorHAnsi"/>
        </w:rPr>
      </w:pPr>
      <w:r w:rsidRPr="00A40A9E">
        <w:rPr>
          <w:rFonts w:asciiTheme="minorHAnsi" w:hAnsiTheme="minorHAnsi" w:cstheme="minorHAnsi"/>
        </w:rPr>
        <w:t>Płatności na rzecz Wykonawcy mogą zostać pomniejszone o naliczone kary umowne, jeżeli taka forma zapłaty kary umownej zostanie wybrana przez Zamawiającego, zgodnie z §</w:t>
      </w:r>
      <w:r w:rsidR="007913B2">
        <w:rPr>
          <w:rFonts w:asciiTheme="minorHAnsi" w:hAnsiTheme="minorHAnsi" w:cstheme="minorHAnsi"/>
        </w:rPr>
        <w:t xml:space="preserve"> </w:t>
      </w:r>
      <w:r w:rsidR="000024A6">
        <w:rPr>
          <w:rFonts w:asciiTheme="minorHAnsi" w:hAnsiTheme="minorHAnsi" w:cstheme="minorHAnsi"/>
        </w:rPr>
        <w:t>9</w:t>
      </w:r>
      <w:r w:rsidR="000024A6" w:rsidRPr="00A40A9E">
        <w:rPr>
          <w:rFonts w:asciiTheme="minorHAnsi" w:hAnsiTheme="minorHAnsi" w:cstheme="minorHAnsi"/>
        </w:rPr>
        <w:t xml:space="preserve"> </w:t>
      </w:r>
      <w:r w:rsidRPr="00A40A9E">
        <w:rPr>
          <w:rFonts w:asciiTheme="minorHAnsi" w:hAnsiTheme="minorHAnsi" w:cstheme="minorHAnsi"/>
        </w:rPr>
        <w:t>ust.4 .</w:t>
      </w:r>
    </w:p>
    <w:p w14:paraId="5844FC7A" w14:textId="77777777" w:rsidR="00C9386D" w:rsidRPr="00A40A9E" w:rsidRDefault="00C9386D" w:rsidP="00A40A9E">
      <w:pPr>
        <w:pStyle w:val="Akapitzlist"/>
        <w:widowControl/>
        <w:numPr>
          <w:ilvl w:val="0"/>
          <w:numId w:val="2"/>
        </w:numPr>
        <w:suppressAutoHyphens/>
        <w:autoSpaceDE/>
        <w:autoSpaceDN/>
        <w:spacing w:line="264" w:lineRule="auto"/>
        <w:ind w:left="567" w:hanging="425"/>
        <w:jc w:val="both"/>
        <w:rPr>
          <w:rFonts w:asciiTheme="minorHAnsi" w:hAnsiTheme="minorHAnsi" w:cstheme="minorHAnsi"/>
        </w:rPr>
      </w:pPr>
      <w:r w:rsidRPr="00A40A9E">
        <w:rPr>
          <w:rFonts w:asciiTheme="minorHAnsi" w:hAnsiTheme="minorHAnsi" w:cstheme="minorHAnsi"/>
          <w:bCs/>
          <w:lang w:val="hr-HR"/>
        </w:rPr>
        <w:t>Wynagrodzenie Wykonawcy nie podlega waloryzacji, z zastrzeżeniem, że Wynagrodzenie może ulec zmianie w przypadku zmiany:</w:t>
      </w:r>
    </w:p>
    <w:p w14:paraId="6996A64A" w14:textId="77777777" w:rsidR="00C9386D" w:rsidRPr="00A40A9E" w:rsidRDefault="00C9386D" w:rsidP="00A40A9E">
      <w:pPr>
        <w:pStyle w:val="Akapitzlist"/>
        <w:widowControl/>
        <w:numPr>
          <w:ilvl w:val="3"/>
          <w:numId w:val="15"/>
        </w:numPr>
        <w:suppressAutoHyphens/>
        <w:autoSpaceDE/>
        <w:autoSpaceDN/>
        <w:spacing w:line="264" w:lineRule="auto"/>
        <w:ind w:left="567" w:hanging="425"/>
        <w:jc w:val="both"/>
        <w:rPr>
          <w:rFonts w:asciiTheme="minorHAnsi" w:hAnsiTheme="minorHAnsi" w:cstheme="minorHAnsi"/>
          <w:lang w:val="hr-HR"/>
        </w:rPr>
      </w:pPr>
      <w:r w:rsidRPr="00A40A9E">
        <w:rPr>
          <w:rFonts w:asciiTheme="minorHAnsi" w:hAnsiTheme="minorHAnsi" w:cstheme="minorHAnsi"/>
          <w:lang w:val="hr-HR"/>
        </w:rPr>
        <w:t>stawki podatku od towarów i usług,</w:t>
      </w:r>
    </w:p>
    <w:p w14:paraId="53765A25" w14:textId="124B97D4" w:rsidR="00C9386D" w:rsidRPr="00A40A9E" w:rsidRDefault="00C9386D" w:rsidP="00A40A9E">
      <w:pPr>
        <w:pStyle w:val="Akapitzlist"/>
        <w:widowControl/>
        <w:numPr>
          <w:ilvl w:val="3"/>
          <w:numId w:val="15"/>
        </w:numPr>
        <w:tabs>
          <w:tab w:val="clear" w:pos="1201"/>
          <w:tab w:val="num" w:pos="993"/>
        </w:tabs>
        <w:suppressAutoHyphens/>
        <w:autoSpaceDE/>
        <w:autoSpaceDN/>
        <w:spacing w:line="264" w:lineRule="auto"/>
        <w:ind w:left="567" w:hanging="425"/>
        <w:jc w:val="both"/>
        <w:rPr>
          <w:rFonts w:asciiTheme="minorHAnsi" w:hAnsiTheme="minorHAnsi" w:cstheme="minorHAnsi"/>
          <w:lang w:val="hr-HR"/>
        </w:rPr>
      </w:pPr>
      <w:r w:rsidRPr="00A40A9E">
        <w:rPr>
          <w:rFonts w:asciiTheme="minorHAnsi" w:hAnsiTheme="minorHAnsi" w:cstheme="minorHAnsi"/>
          <w:lang w:val="hr-HR"/>
        </w:rPr>
        <w:lastRenderedPageBreak/>
        <w:t>wysokości minimalnego wynagrodzenia za pracę ustalonego na podstawie art. 2 ust. 3-5 ustawy z dnia 10 października 2002 r. o minimalnym wynagrodzeniu za pracę</w:t>
      </w:r>
      <w:r w:rsidR="002B2E45">
        <w:rPr>
          <w:rFonts w:asciiTheme="minorHAnsi" w:hAnsiTheme="minorHAnsi" w:cstheme="minorHAnsi"/>
          <w:lang w:val="hr-HR"/>
        </w:rPr>
        <w:t xml:space="preserve"> </w:t>
      </w:r>
      <w:r w:rsidR="002B2E45" w:rsidRPr="002B2E45">
        <w:rPr>
          <w:rFonts w:asciiTheme="minorHAnsi" w:hAnsiTheme="minorHAnsi" w:cstheme="minorHAnsi"/>
          <w:lang w:val="hr-HR"/>
        </w:rPr>
        <w:t>(t.j. Dz. U. z 2017 r. poz. 847 z późn. zm.)</w:t>
      </w:r>
      <w:r w:rsidRPr="00A40A9E">
        <w:rPr>
          <w:rFonts w:asciiTheme="minorHAnsi" w:hAnsiTheme="minorHAnsi" w:cstheme="minorHAnsi"/>
          <w:lang w:val="hr-HR"/>
        </w:rPr>
        <w:t>,</w:t>
      </w:r>
    </w:p>
    <w:p w14:paraId="7E6D218B" w14:textId="77777777" w:rsidR="00C9386D" w:rsidRPr="00A40A9E" w:rsidRDefault="00C9386D" w:rsidP="00A40A9E">
      <w:pPr>
        <w:pStyle w:val="Akapitzlist"/>
        <w:widowControl/>
        <w:numPr>
          <w:ilvl w:val="3"/>
          <w:numId w:val="15"/>
        </w:numPr>
        <w:suppressAutoHyphens/>
        <w:autoSpaceDE/>
        <w:autoSpaceDN/>
        <w:spacing w:line="264" w:lineRule="auto"/>
        <w:ind w:left="567" w:hanging="425"/>
        <w:jc w:val="both"/>
        <w:rPr>
          <w:rFonts w:asciiTheme="minorHAnsi" w:hAnsiTheme="minorHAnsi" w:cstheme="minorHAnsi"/>
          <w:lang w:val="hr-HR"/>
        </w:rPr>
      </w:pPr>
      <w:r w:rsidRPr="00A40A9E">
        <w:rPr>
          <w:rFonts w:asciiTheme="minorHAnsi" w:hAnsiTheme="minorHAnsi" w:cstheme="minorHAnsi"/>
          <w:lang w:val="hr-HR"/>
        </w:rPr>
        <w:t>zasad podlegania ubezpieczeniom społecznym, lub ubezpieczeniu zdrowotnemu, lub wysokości stawki składki na ubezpieczenia społeczne lub zdrowotne,</w:t>
      </w:r>
    </w:p>
    <w:p w14:paraId="3BACC51C" w14:textId="77777777" w:rsidR="00C9386D" w:rsidRPr="00A40A9E" w:rsidRDefault="00C9386D" w:rsidP="00A40A9E">
      <w:pPr>
        <w:pStyle w:val="Akapitzlist"/>
        <w:spacing w:line="264" w:lineRule="auto"/>
        <w:ind w:left="567"/>
        <w:jc w:val="both"/>
        <w:rPr>
          <w:rFonts w:asciiTheme="minorHAnsi" w:hAnsiTheme="minorHAnsi" w:cstheme="minorHAnsi"/>
          <w:lang w:val="hr-HR"/>
        </w:rPr>
      </w:pPr>
      <w:r w:rsidRPr="00A40A9E">
        <w:rPr>
          <w:rFonts w:asciiTheme="minorHAnsi" w:hAnsiTheme="minorHAnsi" w:cstheme="minorHAnsi"/>
          <w:lang w:val="hr-HR"/>
        </w:rPr>
        <w:t>jeżeli ww. zmiany będą miały wpływ na koszty wykonania Przedmiotu Umowy przez Wykonawcę.</w:t>
      </w:r>
    </w:p>
    <w:p w14:paraId="5CB0BBA8" w14:textId="3AFA4053" w:rsidR="00C9386D" w:rsidRPr="00A40A9E" w:rsidRDefault="007913B2" w:rsidP="00A40A9E">
      <w:pPr>
        <w:spacing w:line="264" w:lineRule="auto"/>
        <w:ind w:left="567" w:hanging="425"/>
        <w:jc w:val="both"/>
        <w:rPr>
          <w:rFonts w:asciiTheme="minorHAnsi" w:hAnsiTheme="minorHAnsi" w:cstheme="minorHAnsi"/>
          <w:lang w:val="hr-HR"/>
        </w:rPr>
      </w:pPr>
      <w:r>
        <w:rPr>
          <w:rFonts w:asciiTheme="minorHAnsi" w:hAnsiTheme="minorHAnsi" w:cstheme="minorHAnsi"/>
          <w:lang w:val="hr-HR"/>
        </w:rPr>
        <w:t>13.</w:t>
      </w:r>
      <w:r>
        <w:rPr>
          <w:rFonts w:asciiTheme="minorHAnsi" w:hAnsiTheme="minorHAnsi" w:cstheme="minorHAnsi"/>
          <w:lang w:val="hr-HR"/>
        </w:rPr>
        <w:tab/>
      </w:r>
      <w:r w:rsidR="00C9386D" w:rsidRPr="00A40A9E">
        <w:rPr>
          <w:rFonts w:asciiTheme="minorHAnsi" w:hAnsiTheme="minorHAnsi" w:cstheme="minorHAnsi"/>
          <w:lang w:val="hr-HR"/>
        </w:rPr>
        <w:t>W przypadku zajścia zmian, o których mowa w ust. a- c, Wykonawca może wystąpić do Zamawiającego z wnioskiem o zmianę wysokości Wynagrodzenia określonego w par.7 ust. 1. Ww. wniosek powinien zawierać uzasadnienie wraz z analizą wpływu przedmiotowych zmian na koszty wykonania Przedmiotu Umowy oraz wyliczenie kwoty wzrostu kosztów wykonania zamówienia. Po zaakceptowaniu przedmiotowego wniosku oraz zabezpieczeniu odpowiednich środków finansowych przez Zamawiającego Strony zawrą Aneks do umowy.</w:t>
      </w:r>
    </w:p>
    <w:p w14:paraId="031BF413" w14:textId="77777777" w:rsidR="00C9386D" w:rsidRPr="00A40A9E" w:rsidRDefault="00C9386D" w:rsidP="00A40A9E">
      <w:pPr>
        <w:pStyle w:val="Akapitzlist"/>
        <w:spacing w:line="264" w:lineRule="auto"/>
        <w:ind w:left="567"/>
        <w:jc w:val="both"/>
        <w:rPr>
          <w:rFonts w:asciiTheme="minorHAnsi" w:hAnsiTheme="minorHAnsi" w:cstheme="minorHAnsi"/>
        </w:rPr>
      </w:pPr>
    </w:p>
    <w:p w14:paraId="0974D319" w14:textId="2D8292C2" w:rsidR="00C9386D" w:rsidRPr="00A40A9E" w:rsidRDefault="00C9386D" w:rsidP="00A40A9E">
      <w:pPr>
        <w:spacing w:line="264" w:lineRule="auto"/>
        <w:ind w:left="142"/>
        <w:jc w:val="center"/>
        <w:rPr>
          <w:rFonts w:asciiTheme="minorHAnsi" w:hAnsiTheme="minorHAnsi" w:cstheme="minorHAnsi"/>
        </w:rPr>
      </w:pPr>
      <w:r w:rsidRPr="00A40A9E">
        <w:rPr>
          <w:rFonts w:asciiTheme="minorHAnsi" w:hAnsiTheme="minorHAnsi" w:cstheme="minorHAnsi"/>
          <w:b/>
          <w:bCs/>
        </w:rPr>
        <w:t>§</w:t>
      </w:r>
      <w:r w:rsidR="002B2E45">
        <w:rPr>
          <w:rFonts w:asciiTheme="minorHAnsi" w:hAnsiTheme="minorHAnsi" w:cstheme="minorHAnsi"/>
          <w:b/>
          <w:bCs/>
        </w:rPr>
        <w:t>9</w:t>
      </w:r>
      <w:r w:rsidRPr="00A40A9E">
        <w:rPr>
          <w:rFonts w:asciiTheme="minorHAnsi" w:hAnsiTheme="minorHAnsi" w:cstheme="minorHAnsi"/>
          <w:b/>
          <w:bCs/>
        </w:rPr>
        <w:t xml:space="preserve"> Kary umowne</w:t>
      </w:r>
    </w:p>
    <w:p w14:paraId="61D30A32" w14:textId="77777777" w:rsidR="00C9386D" w:rsidRPr="00A40A9E" w:rsidRDefault="00C9386D" w:rsidP="00A40A9E">
      <w:pPr>
        <w:pStyle w:val="Akapitzlist"/>
        <w:widowControl/>
        <w:numPr>
          <w:ilvl w:val="3"/>
          <w:numId w:val="1"/>
        </w:numPr>
        <w:suppressAutoHyphens/>
        <w:autoSpaceDE/>
        <w:autoSpaceDN/>
        <w:spacing w:line="264" w:lineRule="auto"/>
        <w:ind w:left="567" w:hanging="425"/>
        <w:jc w:val="both"/>
        <w:rPr>
          <w:rFonts w:asciiTheme="minorHAnsi" w:hAnsiTheme="minorHAnsi" w:cstheme="minorHAnsi"/>
        </w:rPr>
      </w:pPr>
      <w:r w:rsidRPr="00A40A9E">
        <w:rPr>
          <w:rFonts w:asciiTheme="minorHAnsi" w:hAnsiTheme="minorHAnsi" w:cstheme="minorHAnsi"/>
        </w:rPr>
        <w:t>Zamawiający naliczy Wykonawcy karę umowną w następujących przypadkach i wysokościach:</w:t>
      </w:r>
    </w:p>
    <w:p w14:paraId="57BB9866" w14:textId="5BC30549" w:rsidR="00337DF9" w:rsidRPr="00A40A9E" w:rsidRDefault="00337DF9" w:rsidP="00A40A9E">
      <w:pPr>
        <w:pStyle w:val="Akapitzlist"/>
        <w:widowControl/>
        <w:numPr>
          <w:ilvl w:val="0"/>
          <w:numId w:val="10"/>
        </w:numPr>
        <w:suppressAutoHyphens/>
        <w:autoSpaceDE/>
        <w:autoSpaceDN/>
        <w:spacing w:line="264" w:lineRule="auto"/>
        <w:jc w:val="both"/>
        <w:rPr>
          <w:rFonts w:asciiTheme="minorHAnsi" w:hAnsiTheme="minorHAnsi" w:cstheme="minorHAnsi"/>
        </w:rPr>
      </w:pPr>
      <w:r w:rsidRPr="00A40A9E">
        <w:rPr>
          <w:rFonts w:asciiTheme="minorHAnsi" w:hAnsiTheme="minorHAnsi" w:cstheme="minorHAnsi"/>
        </w:rPr>
        <w:t xml:space="preserve">odstąpienia od umowy przez Zamawiającego z przyczyn leżących po stronie Wykonawcy lub wypowiedzenia/odstąpienia od umowy przez Wykonawcę z jego winy – w wysokości 15% wynagrodzenia brutto, o którym mowa w § </w:t>
      </w:r>
      <w:r w:rsidR="002B2E45">
        <w:rPr>
          <w:rFonts w:asciiTheme="minorHAnsi" w:hAnsiTheme="minorHAnsi" w:cstheme="minorHAnsi"/>
        </w:rPr>
        <w:t>8</w:t>
      </w:r>
      <w:r w:rsidRPr="00A40A9E">
        <w:rPr>
          <w:rFonts w:asciiTheme="minorHAnsi" w:hAnsiTheme="minorHAnsi" w:cstheme="minorHAnsi"/>
        </w:rPr>
        <w:t xml:space="preserve"> ust. 1,</w:t>
      </w:r>
    </w:p>
    <w:p w14:paraId="2177BCCE" w14:textId="63AE973C" w:rsidR="00337DF9" w:rsidRPr="00A40A9E" w:rsidRDefault="00337DF9" w:rsidP="00A40A9E">
      <w:pPr>
        <w:pStyle w:val="Akapitzlist"/>
        <w:widowControl/>
        <w:numPr>
          <w:ilvl w:val="0"/>
          <w:numId w:val="10"/>
        </w:numPr>
        <w:suppressAutoHyphens/>
        <w:autoSpaceDE/>
        <w:autoSpaceDN/>
        <w:spacing w:line="264" w:lineRule="auto"/>
        <w:jc w:val="both"/>
        <w:rPr>
          <w:rFonts w:asciiTheme="minorHAnsi" w:hAnsiTheme="minorHAnsi" w:cstheme="minorHAnsi"/>
        </w:rPr>
      </w:pPr>
      <w:r w:rsidRPr="00A40A9E">
        <w:rPr>
          <w:rFonts w:asciiTheme="minorHAnsi" w:hAnsiTheme="minorHAnsi" w:cstheme="minorHAnsi"/>
        </w:rPr>
        <w:t xml:space="preserve">ujawnienia przez Wykonawcę danych pozyskanych przy wykonywaniu umowy, a także innych informacji mających charakter informacji poufnych, dotyczących przedmiotu umowy lub ich utraty, zagubienia  – w wysokości stanowiącej 10% wynagrodzenia brutto, o którym mowa w § </w:t>
      </w:r>
      <w:r w:rsidR="002B2E45">
        <w:rPr>
          <w:rFonts w:asciiTheme="minorHAnsi" w:hAnsiTheme="minorHAnsi" w:cstheme="minorHAnsi"/>
        </w:rPr>
        <w:t>8</w:t>
      </w:r>
      <w:r w:rsidRPr="00A40A9E">
        <w:rPr>
          <w:rFonts w:asciiTheme="minorHAnsi" w:hAnsiTheme="minorHAnsi" w:cstheme="minorHAnsi"/>
        </w:rPr>
        <w:t xml:space="preserve"> ust. 1,</w:t>
      </w:r>
    </w:p>
    <w:p w14:paraId="0992EC7A" w14:textId="0722B420" w:rsidR="00337DF9" w:rsidRPr="00A40A9E" w:rsidRDefault="00337DF9" w:rsidP="00A40A9E">
      <w:pPr>
        <w:pStyle w:val="Akapitzlist"/>
        <w:widowControl/>
        <w:numPr>
          <w:ilvl w:val="0"/>
          <w:numId w:val="10"/>
        </w:numPr>
        <w:suppressAutoHyphens/>
        <w:autoSpaceDE/>
        <w:autoSpaceDN/>
        <w:spacing w:line="264" w:lineRule="auto"/>
        <w:jc w:val="both"/>
        <w:rPr>
          <w:rFonts w:asciiTheme="minorHAnsi" w:hAnsiTheme="minorHAnsi" w:cstheme="minorHAnsi"/>
        </w:rPr>
      </w:pPr>
      <w:r w:rsidRPr="00A40A9E">
        <w:rPr>
          <w:rFonts w:asciiTheme="minorHAnsi" w:hAnsiTheme="minorHAnsi" w:cstheme="minorHAnsi"/>
        </w:rPr>
        <w:t xml:space="preserve">za realizację usługi niezgodnie z zapisami określonymi w SOPZ, każdorazowo </w:t>
      </w:r>
      <w:r w:rsidR="003A07BC">
        <w:rPr>
          <w:rFonts w:asciiTheme="minorHAnsi" w:hAnsiTheme="minorHAnsi" w:cstheme="minorHAnsi"/>
        </w:rPr>
        <w:t>z</w:t>
      </w:r>
      <w:r w:rsidR="001F1D5A">
        <w:rPr>
          <w:rFonts w:asciiTheme="minorHAnsi" w:hAnsiTheme="minorHAnsi" w:cstheme="minorHAnsi"/>
        </w:rPr>
        <w:t>a</w:t>
      </w:r>
      <w:r w:rsidR="003A07BC">
        <w:rPr>
          <w:rFonts w:asciiTheme="minorHAnsi" w:hAnsiTheme="minorHAnsi" w:cstheme="minorHAnsi"/>
        </w:rPr>
        <w:t xml:space="preserve"> każde naruszenie </w:t>
      </w:r>
      <w:r w:rsidRPr="00A40A9E">
        <w:rPr>
          <w:rFonts w:asciiTheme="minorHAnsi" w:hAnsiTheme="minorHAnsi" w:cstheme="minorHAnsi"/>
        </w:rPr>
        <w:t xml:space="preserve">w wysokości 4 % wynagrodzenia brutto, o którym mowa w § </w:t>
      </w:r>
      <w:r w:rsidR="002B2E45">
        <w:rPr>
          <w:rFonts w:asciiTheme="minorHAnsi" w:hAnsiTheme="minorHAnsi" w:cstheme="minorHAnsi"/>
        </w:rPr>
        <w:t>8</w:t>
      </w:r>
      <w:r w:rsidRPr="00A40A9E">
        <w:rPr>
          <w:rFonts w:asciiTheme="minorHAnsi" w:hAnsiTheme="minorHAnsi" w:cstheme="minorHAnsi"/>
        </w:rPr>
        <w:t xml:space="preserve"> ust. 1,</w:t>
      </w:r>
    </w:p>
    <w:p w14:paraId="6486BC4A" w14:textId="32D6292F" w:rsidR="00337DF9" w:rsidRPr="00A40A9E" w:rsidRDefault="00337DF9" w:rsidP="00A40A9E">
      <w:pPr>
        <w:pStyle w:val="Akapitzlist"/>
        <w:widowControl/>
        <w:numPr>
          <w:ilvl w:val="0"/>
          <w:numId w:val="10"/>
        </w:numPr>
        <w:suppressAutoHyphens/>
        <w:autoSpaceDE/>
        <w:autoSpaceDN/>
        <w:spacing w:line="264" w:lineRule="auto"/>
        <w:jc w:val="both"/>
        <w:rPr>
          <w:rFonts w:asciiTheme="minorHAnsi" w:hAnsiTheme="minorHAnsi" w:cstheme="minorHAnsi"/>
        </w:rPr>
      </w:pPr>
      <w:r w:rsidRPr="00A40A9E">
        <w:rPr>
          <w:rFonts w:asciiTheme="minorHAnsi" w:hAnsiTheme="minorHAnsi" w:cstheme="minorHAnsi"/>
        </w:rPr>
        <w:t>zgłoszenia przez Zamawiającego uwag do miejsca</w:t>
      </w:r>
      <w:r w:rsidR="00F33A17">
        <w:rPr>
          <w:rFonts w:asciiTheme="minorHAnsi" w:hAnsiTheme="minorHAnsi" w:cstheme="minorHAnsi"/>
        </w:rPr>
        <w:t xml:space="preserve"> przeprowadzenia Warsztatu, o którym mowa w § 2 ust. 1</w:t>
      </w:r>
      <w:r w:rsidRPr="00A40A9E">
        <w:rPr>
          <w:rFonts w:asciiTheme="minorHAnsi" w:hAnsiTheme="minorHAnsi" w:cstheme="minorHAnsi"/>
        </w:rPr>
        <w:t xml:space="preserve"> - w wysokości 0,05% wartości wynagrodzenia brutto, o którym mowa w § </w:t>
      </w:r>
      <w:r w:rsidR="002B2E45">
        <w:rPr>
          <w:rFonts w:asciiTheme="minorHAnsi" w:hAnsiTheme="minorHAnsi" w:cstheme="minorHAnsi"/>
        </w:rPr>
        <w:t>8</w:t>
      </w:r>
      <w:r w:rsidRPr="00A40A9E">
        <w:rPr>
          <w:rFonts w:asciiTheme="minorHAnsi" w:hAnsiTheme="minorHAnsi" w:cstheme="minorHAnsi"/>
        </w:rPr>
        <w:t xml:space="preserve"> ust. 1, za każdy dzień opóźnienia w przekazaniu poprawionej propozycji miejsca w stosunku do pierwotnego terminu.</w:t>
      </w:r>
    </w:p>
    <w:p w14:paraId="0C3D2F89" w14:textId="77777777" w:rsidR="00C9386D" w:rsidRPr="00A40A9E" w:rsidRDefault="00C9386D" w:rsidP="00A40A9E">
      <w:pPr>
        <w:pStyle w:val="Akapitzlist"/>
        <w:widowControl/>
        <w:numPr>
          <w:ilvl w:val="3"/>
          <w:numId w:val="1"/>
        </w:numPr>
        <w:suppressAutoHyphens/>
        <w:autoSpaceDE/>
        <w:autoSpaceDN/>
        <w:spacing w:line="264" w:lineRule="auto"/>
        <w:ind w:left="567" w:hanging="425"/>
        <w:jc w:val="both"/>
        <w:rPr>
          <w:rFonts w:asciiTheme="minorHAnsi" w:hAnsiTheme="minorHAnsi" w:cstheme="minorHAnsi"/>
        </w:rPr>
      </w:pPr>
      <w:r w:rsidRPr="00A40A9E">
        <w:rPr>
          <w:rFonts w:asciiTheme="minorHAnsi" w:hAnsiTheme="minorHAnsi" w:cstheme="minorHAnsi"/>
        </w:rPr>
        <w:t>Kary umowne mogą podlegać łączeniu.</w:t>
      </w:r>
    </w:p>
    <w:p w14:paraId="225559A3" w14:textId="2DE72333" w:rsidR="00C9386D" w:rsidRPr="00A40A9E" w:rsidRDefault="00C9386D" w:rsidP="00A40A9E">
      <w:pPr>
        <w:pStyle w:val="Akapitzlist"/>
        <w:widowControl/>
        <w:numPr>
          <w:ilvl w:val="3"/>
          <w:numId w:val="1"/>
        </w:numPr>
        <w:suppressAutoHyphens/>
        <w:autoSpaceDE/>
        <w:autoSpaceDN/>
        <w:spacing w:line="264" w:lineRule="auto"/>
        <w:ind w:left="567" w:hanging="425"/>
        <w:jc w:val="both"/>
        <w:rPr>
          <w:rFonts w:asciiTheme="minorHAnsi" w:hAnsiTheme="minorHAnsi" w:cstheme="minorHAnsi"/>
        </w:rPr>
      </w:pPr>
      <w:r w:rsidRPr="00A40A9E">
        <w:rPr>
          <w:rFonts w:asciiTheme="minorHAnsi" w:hAnsiTheme="minorHAnsi" w:cstheme="minorHAnsi"/>
        </w:rPr>
        <w:t xml:space="preserve">Kary umowne zostaną naliczone od ceny brutto </w:t>
      </w:r>
      <w:r w:rsidR="007553DB" w:rsidRPr="00A40A9E">
        <w:rPr>
          <w:rFonts w:asciiTheme="minorHAnsi" w:hAnsiTheme="minorHAnsi" w:cstheme="minorHAnsi"/>
        </w:rPr>
        <w:t>zlecenia obejmującego zapewnienie obsługi logistycznej, hotelowej i gastronomicznej</w:t>
      </w:r>
      <w:r w:rsidR="0071776E">
        <w:rPr>
          <w:rFonts w:asciiTheme="minorHAnsi" w:hAnsiTheme="minorHAnsi" w:cstheme="minorHAnsi"/>
        </w:rPr>
        <w:t xml:space="preserve"> (w tym zapewnienie materiałów operacyjnych</w:t>
      </w:r>
      <w:r w:rsidR="007553DB" w:rsidRPr="00A40A9E">
        <w:rPr>
          <w:rFonts w:asciiTheme="minorHAnsi" w:hAnsiTheme="minorHAnsi" w:cstheme="minorHAnsi"/>
        </w:rPr>
        <w:t xml:space="preserve"> </w:t>
      </w:r>
      <w:r w:rsidRPr="00A40A9E">
        <w:rPr>
          <w:rFonts w:asciiTheme="minorHAnsi" w:hAnsiTheme="minorHAnsi" w:cstheme="minorHAnsi"/>
        </w:rPr>
        <w:t>wskazanej</w:t>
      </w:r>
      <w:r w:rsidR="0071776E">
        <w:rPr>
          <w:rFonts w:asciiTheme="minorHAnsi" w:hAnsiTheme="minorHAnsi" w:cstheme="minorHAnsi"/>
        </w:rPr>
        <w:t>)</w:t>
      </w:r>
      <w:r w:rsidRPr="00A40A9E">
        <w:rPr>
          <w:rFonts w:asciiTheme="minorHAnsi" w:hAnsiTheme="minorHAnsi" w:cstheme="minorHAnsi"/>
        </w:rPr>
        <w:t xml:space="preserve"> w </w:t>
      </w:r>
      <w:r w:rsidR="00F33A17">
        <w:rPr>
          <w:rFonts w:asciiTheme="minorHAnsi" w:hAnsiTheme="minorHAnsi" w:cstheme="minorHAnsi"/>
        </w:rPr>
        <w:t>O</w:t>
      </w:r>
      <w:r w:rsidRPr="00A40A9E">
        <w:rPr>
          <w:rFonts w:asciiTheme="minorHAnsi" w:hAnsiTheme="minorHAnsi" w:cstheme="minorHAnsi"/>
        </w:rPr>
        <w:t>fercie</w:t>
      </w:r>
      <w:r w:rsidR="00F33A17">
        <w:rPr>
          <w:rFonts w:asciiTheme="minorHAnsi" w:hAnsiTheme="minorHAnsi" w:cstheme="minorHAnsi"/>
        </w:rPr>
        <w:t>.</w:t>
      </w:r>
    </w:p>
    <w:p w14:paraId="3F5C84E7" w14:textId="173E35BA" w:rsidR="00C9386D" w:rsidRPr="00A40A9E" w:rsidRDefault="0071776E" w:rsidP="00A40A9E">
      <w:pPr>
        <w:pStyle w:val="Akapitzlist"/>
        <w:widowControl/>
        <w:numPr>
          <w:ilvl w:val="3"/>
          <w:numId w:val="1"/>
        </w:numPr>
        <w:suppressAutoHyphens/>
        <w:autoSpaceDE/>
        <w:autoSpaceDN/>
        <w:spacing w:line="264" w:lineRule="auto"/>
        <w:ind w:left="567" w:hanging="425"/>
        <w:jc w:val="both"/>
        <w:rPr>
          <w:rFonts w:asciiTheme="minorHAnsi" w:hAnsiTheme="minorHAnsi" w:cstheme="minorHAnsi"/>
        </w:rPr>
      </w:pPr>
      <w:r>
        <w:rPr>
          <w:rFonts w:asciiTheme="minorHAnsi" w:hAnsiTheme="minorHAnsi" w:cstheme="minorHAnsi"/>
        </w:rPr>
        <w:t>Wykonawca oświadcza, że k</w:t>
      </w:r>
      <w:r w:rsidR="00C9386D" w:rsidRPr="00A40A9E">
        <w:rPr>
          <w:rFonts w:asciiTheme="minorHAnsi" w:hAnsiTheme="minorHAnsi" w:cstheme="minorHAnsi"/>
        </w:rPr>
        <w:t>woty naliczane z tytułu kar umownych mogą być potrącone z wynagrodzenia należnego Wykonawcy lub pokrywane przez Wykonawcę na podstawie pisemnego wezwania do zapłaty, w zależności od wyboru Zamawiającego.</w:t>
      </w:r>
    </w:p>
    <w:p w14:paraId="5B635EB8" w14:textId="489FD039" w:rsidR="00C9386D" w:rsidRPr="00A40A9E" w:rsidRDefault="00C9386D" w:rsidP="00A40A9E">
      <w:pPr>
        <w:pStyle w:val="Akapitzlist"/>
        <w:widowControl/>
        <w:numPr>
          <w:ilvl w:val="3"/>
          <w:numId w:val="1"/>
        </w:numPr>
        <w:suppressAutoHyphens/>
        <w:autoSpaceDE/>
        <w:autoSpaceDN/>
        <w:spacing w:line="264" w:lineRule="auto"/>
        <w:ind w:left="567" w:hanging="425"/>
        <w:jc w:val="both"/>
        <w:rPr>
          <w:rFonts w:asciiTheme="minorHAnsi" w:hAnsiTheme="minorHAnsi" w:cstheme="minorHAnsi"/>
        </w:rPr>
      </w:pPr>
      <w:r w:rsidRPr="00A40A9E">
        <w:rPr>
          <w:rFonts w:asciiTheme="minorHAnsi" w:hAnsiTheme="minorHAnsi" w:cstheme="minorHAnsi"/>
        </w:rPr>
        <w:t>Na naliczone kary umowne zostanie wystawiona i doręczona Wykonawcy nota obciążeniowa.</w:t>
      </w:r>
    </w:p>
    <w:p w14:paraId="0E3599A8" w14:textId="0E59E7C3" w:rsidR="00C9386D" w:rsidRDefault="00C9386D" w:rsidP="00A40A9E">
      <w:pPr>
        <w:pStyle w:val="Akapitzlist"/>
        <w:widowControl/>
        <w:numPr>
          <w:ilvl w:val="3"/>
          <w:numId w:val="1"/>
        </w:numPr>
        <w:suppressAutoHyphens/>
        <w:autoSpaceDE/>
        <w:autoSpaceDN/>
        <w:spacing w:line="264" w:lineRule="auto"/>
        <w:ind w:left="567" w:hanging="425"/>
        <w:jc w:val="both"/>
        <w:rPr>
          <w:rFonts w:asciiTheme="minorHAnsi" w:hAnsiTheme="minorHAnsi" w:cstheme="minorHAnsi"/>
        </w:rPr>
      </w:pPr>
      <w:r w:rsidRPr="00A40A9E">
        <w:rPr>
          <w:rFonts w:asciiTheme="minorHAnsi" w:hAnsiTheme="minorHAnsi" w:cstheme="minorHAnsi"/>
        </w:rPr>
        <w:t>Zamawiający ma prawo do dochodzenia odszkodowania przewyższającego wysokość zastrzeżonych kar umownych na zasadach ogólnych.</w:t>
      </w:r>
    </w:p>
    <w:p w14:paraId="2A1CCE2D" w14:textId="77777777" w:rsidR="00F33A17" w:rsidRPr="00A40A9E" w:rsidRDefault="00F33A17" w:rsidP="00A40A9E">
      <w:pPr>
        <w:pStyle w:val="Akapitzlist"/>
        <w:widowControl/>
        <w:suppressAutoHyphens/>
        <w:autoSpaceDE/>
        <w:autoSpaceDN/>
        <w:spacing w:line="264" w:lineRule="auto"/>
        <w:ind w:left="567"/>
        <w:jc w:val="both"/>
        <w:rPr>
          <w:rFonts w:asciiTheme="minorHAnsi" w:hAnsiTheme="minorHAnsi" w:cstheme="minorHAnsi"/>
        </w:rPr>
      </w:pPr>
    </w:p>
    <w:p w14:paraId="39546938" w14:textId="360408A1" w:rsidR="00C9386D" w:rsidRPr="00A40A9E" w:rsidRDefault="00C9386D" w:rsidP="00A40A9E">
      <w:pPr>
        <w:pStyle w:val="Tekstpodstawowy"/>
        <w:spacing w:line="264" w:lineRule="auto"/>
        <w:ind w:left="142"/>
        <w:jc w:val="center"/>
        <w:rPr>
          <w:rFonts w:asciiTheme="minorHAnsi" w:hAnsiTheme="minorHAnsi" w:cstheme="minorHAnsi"/>
          <w:b/>
          <w:bCs/>
          <w:sz w:val="22"/>
          <w:szCs w:val="22"/>
        </w:rPr>
      </w:pPr>
      <w:r w:rsidRPr="00A40A9E">
        <w:rPr>
          <w:rFonts w:asciiTheme="minorHAnsi" w:hAnsiTheme="minorHAnsi" w:cstheme="minorHAnsi"/>
          <w:b/>
          <w:bCs/>
          <w:sz w:val="22"/>
          <w:szCs w:val="22"/>
        </w:rPr>
        <w:t xml:space="preserve">§ </w:t>
      </w:r>
      <w:r w:rsidR="002B2E45">
        <w:rPr>
          <w:rFonts w:asciiTheme="minorHAnsi" w:hAnsiTheme="minorHAnsi" w:cstheme="minorHAnsi"/>
          <w:b/>
          <w:bCs/>
          <w:sz w:val="22"/>
          <w:szCs w:val="22"/>
        </w:rPr>
        <w:t>10</w:t>
      </w:r>
      <w:r w:rsidRPr="00A40A9E">
        <w:rPr>
          <w:rFonts w:asciiTheme="minorHAnsi" w:hAnsiTheme="minorHAnsi" w:cstheme="minorHAnsi"/>
          <w:b/>
          <w:bCs/>
          <w:sz w:val="22"/>
          <w:szCs w:val="22"/>
        </w:rPr>
        <w:t xml:space="preserve"> Dopuszczalne zmiany zakresu realizacji umowy</w:t>
      </w:r>
    </w:p>
    <w:p w14:paraId="7655631B" w14:textId="0A97CF13" w:rsidR="00C9386D" w:rsidRPr="00A40A9E" w:rsidRDefault="00C9386D" w:rsidP="00A40A9E">
      <w:pPr>
        <w:pStyle w:val="Akapitzlist"/>
        <w:widowControl/>
        <w:numPr>
          <w:ilvl w:val="0"/>
          <w:numId w:val="45"/>
        </w:numPr>
        <w:suppressAutoHyphens/>
        <w:autoSpaceDE/>
        <w:autoSpaceDN/>
        <w:spacing w:line="264" w:lineRule="auto"/>
        <w:ind w:left="567" w:hanging="425"/>
        <w:jc w:val="both"/>
        <w:rPr>
          <w:rFonts w:asciiTheme="minorHAnsi" w:hAnsiTheme="minorHAnsi" w:cstheme="minorHAnsi"/>
        </w:rPr>
      </w:pPr>
      <w:r w:rsidRPr="00A40A9E">
        <w:rPr>
          <w:rFonts w:asciiTheme="minorHAnsi" w:hAnsiTheme="minorHAnsi" w:cstheme="minorHAnsi"/>
        </w:rPr>
        <w:t>Strony ustalają, że dopuszczalne są zmiany w zakresie jej przedmiotu oraz terminu jej realizacji w następujących przypadkach:</w:t>
      </w:r>
    </w:p>
    <w:p w14:paraId="44C7F3E0" w14:textId="1F5CD350" w:rsidR="00C9386D" w:rsidRPr="00A40A9E" w:rsidRDefault="00C9386D" w:rsidP="00A40A9E">
      <w:pPr>
        <w:widowControl/>
        <w:numPr>
          <w:ilvl w:val="1"/>
          <w:numId w:val="46"/>
        </w:numPr>
        <w:suppressAutoHyphens/>
        <w:autoSpaceDE/>
        <w:autoSpaceDN/>
        <w:spacing w:line="264" w:lineRule="auto"/>
        <w:jc w:val="both"/>
        <w:rPr>
          <w:rFonts w:asciiTheme="minorHAnsi" w:hAnsiTheme="minorHAnsi" w:cstheme="minorHAnsi"/>
        </w:rPr>
      </w:pPr>
      <w:r w:rsidRPr="00A40A9E">
        <w:rPr>
          <w:rFonts w:asciiTheme="minorHAnsi" w:hAnsiTheme="minorHAnsi" w:cstheme="minorHAnsi"/>
        </w:rPr>
        <w:t xml:space="preserve">gdy organizacja </w:t>
      </w:r>
      <w:r w:rsidR="00D87D76">
        <w:rPr>
          <w:rFonts w:asciiTheme="minorHAnsi" w:hAnsiTheme="minorHAnsi" w:cstheme="minorHAnsi"/>
        </w:rPr>
        <w:t>Warsztatów</w:t>
      </w:r>
      <w:r w:rsidR="0071776E">
        <w:rPr>
          <w:rFonts w:asciiTheme="minorHAnsi" w:hAnsiTheme="minorHAnsi" w:cstheme="minorHAnsi"/>
        </w:rPr>
        <w:t>, o których mowa w § 2 ust. 1</w:t>
      </w:r>
      <w:r w:rsidRPr="00A40A9E">
        <w:rPr>
          <w:rFonts w:asciiTheme="minorHAnsi" w:hAnsiTheme="minorHAnsi" w:cstheme="minorHAnsi"/>
        </w:rPr>
        <w:t xml:space="preserve">, przy zachowaniu obiektywnych kryteriów oceny, nie przyniesie zamierzonych efektów, w tym w szczególności w związku ze zmianą okoliczności rynkowych odnoszących się do danego </w:t>
      </w:r>
      <w:r w:rsidR="00D87D76">
        <w:rPr>
          <w:rFonts w:asciiTheme="minorHAnsi" w:hAnsiTheme="minorHAnsi" w:cstheme="minorHAnsi"/>
        </w:rPr>
        <w:t>rynku zagranicznego</w:t>
      </w:r>
      <w:r w:rsidRPr="00A40A9E">
        <w:rPr>
          <w:rFonts w:asciiTheme="minorHAnsi" w:hAnsiTheme="minorHAnsi" w:cstheme="minorHAnsi"/>
        </w:rPr>
        <w:t>;</w:t>
      </w:r>
    </w:p>
    <w:p w14:paraId="45E3B5F6" w14:textId="47237848" w:rsidR="00C9386D" w:rsidRPr="00A40A9E" w:rsidRDefault="00C9386D" w:rsidP="00A40A9E">
      <w:pPr>
        <w:widowControl/>
        <w:numPr>
          <w:ilvl w:val="1"/>
          <w:numId w:val="46"/>
        </w:numPr>
        <w:suppressAutoHyphens/>
        <w:autoSpaceDE/>
        <w:autoSpaceDN/>
        <w:spacing w:line="264" w:lineRule="auto"/>
        <w:jc w:val="both"/>
        <w:rPr>
          <w:rFonts w:asciiTheme="minorHAnsi" w:hAnsiTheme="minorHAnsi" w:cstheme="minorHAnsi"/>
        </w:rPr>
      </w:pPr>
      <w:r w:rsidRPr="00A40A9E">
        <w:rPr>
          <w:rFonts w:asciiTheme="minorHAnsi" w:hAnsiTheme="minorHAnsi" w:cstheme="minorHAnsi"/>
        </w:rPr>
        <w:t xml:space="preserve">gdy wystąpią obiektywne, niezależne od Zamawiającego przesłanki zmniejszające efektywność realizacji działania promocyjnego w </w:t>
      </w:r>
      <w:r w:rsidR="00622367">
        <w:rPr>
          <w:rFonts w:asciiTheme="minorHAnsi" w:hAnsiTheme="minorHAnsi" w:cstheme="minorHAnsi"/>
        </w:rPr>
        <w:t>Warsztatów</w:t>
      </w:r>
      <w:r w:rsidRPr="00A40A9E">
        <w:rPr>
          <w:rFonts w:asciiTheme="minorHAnsi" w:hAnsiTheme="minorHAnsi" w:cstheme="minorHAnsi"/>
        </w:rPr>
        <w:t xml:space="preserve"> w terminie określonym w harmonogramie realizacji branżowego programu promocji</w:t>
      </w:r>
      <w:r w:rsidR="00622367">
        <w:rPr>
          <w:rFonts w:asciiTheme="minorHAnsi" w:hAnsiTheme="minorHAnsi" w:cstheme="minorHAnsi"/>
        </w:rPr>
        <w:t xml:space="preserve"> eksportu</w:t>
      </w:r>
      <w:r w:rsidRPr="00A40A9E">
        <w:rPr>
          <w:rFonts w:asciiTheme="minorHAnsi" w:hAnsiTheme="minorHAnsi" w:cstheme="minorHAnsi"/>
        </w:rPr>
        <w:t xml:space="preserve">; </w:t>
      </w:r>
    </w:p>
    <w:p w14:paraId="4BC87330" w14:textId="1644A9E8" w:rsidR="00C9386D" w:rsidRDefault="00C9386D" w:rsidP="00A40A9E">
      <w:pPr>
        <w:widowControl/>
        <w:numPr>
          <w:ilvl w:val="1"/>
          <w:numId w:val="46"/>
        </w:numPr>
        <w:suppressAutoHyphens/>
        <w:autoSpaceDE/>
        <w:autoSpaceDN/>
        <w:spacing w:line="264" w:lineRule="auto"/>
        <w:jc w:val="both"/>
        <w:rPr>
          <w:rFonts w:asciiTheme="minorHAnsi" w:hAnsiTheme="minorHAnsi" w:cstheme="minorHAnsi"/>
        </w:rPr>
      </w:pPr>
      <w:r w:rsidRPr="00A40A9E">
        <w:rPr>
          <w:rFonts w:asciiTheme="minorHAnsi" w:hAnsiTheme="minorHAnsi" w:cstheme="minorHAnsi"/>
        </w:rPr>
        <w:t xml:space="preserve">gdy </w:t>
      </w:r>
      <w:r w:rsidR="00622367">
        <w:rPr>
          <w:rFonts w:asciiTheme="minorHAnsi" w:hAnsiTheme="minorHAnsi" w:cstheme="minorHAnsi"/>
        </w:rPr>
        <w:t>Warsztaty</w:t>
      </w:r>
      <w:r w:rsidR="00622367" w:rsidRPr="00A40A9E">
        <w:rPr>
          <w:rFonts w:asciiTheme="minorHAnsi" w:hAnsiTheme="minorHAnsi" w:cstheme="minorHAnsi"/>
        </w:rPr>
        <w:t xml:space="preserve"> </w:t>
      </w:r>
      <w:r w:rsidRPr="00A40A9E">
        <w:rPr>
          <w:rFonts w:asciiTheme="minorHAnsi" w:hAnsiTheme="minorHAnsi" w:cstheme="minorHAnsi"/>
        </w:rPr>
        <w:t>nie będ</w:t>
      </w:r>
      <w:r w:rsidR="00622367">
        <w:rPr>
          <w:rFonts w:asciiTheme="minorHAnsi" w:hAnsiTheme="minorHAnsi" w:cstheme="minorHAnsi"/>
        </w:rPr>
        <w:t>ą</w:t>
      </w:r>
      <w:r w:rsidRPr="00A40A9E">
        <w:rPr>
          <w:rFonts w:asciiTheme="minorHAnsi" w:hAnsiTheme="minorHAnsi" w:cstheme="minorHAnsi"/>
        </w:rPr>
        <w:t xml:space="preserve"> mogł</w:t>
      </w:r>
      <w:r w:rsidR="00622367">
        <w:rPr>
          <w:rFonts w:asciiTheme="minorHAnsi" w:hAnsiTheme="minorHAnsi" w:cstheme="minorHAnsi"/>
        </w:rPr>
        <w:t>y</w:t>
      </w:r>
      <w:r w:rsidRPr="00A40A9E">
        <w:rPr>
          <w:rFonts w:asciiTheme="minorHAnsi" w:hAnsiTheme="minorHAnsi" w:cstheme="minorHAnsi"/>
        </w:rPr>
        <w:t xml:space="preserve"> być zrealizowana ze względu na okoliczności polityczne bądź gospodarcze w danym kraju;</w:t>
      </w:r>
    </w:p>
    <w:p w14:paraId="426F3738" w14:textId="072983A6" w:rsidR="00C36D5C" w:rsidRPr="00A40A9E" w:rsidRDefault="00C36D5C" w:rsidP="00A40A9E">
      <w:pPr>
        <w:widowControl/>
        <w:numPr>
          <w:ilvl w:val="1"/>
          <w:numId w:val="46"/>
        </w:numPr>
        <w:suppressAutoHyphens/>
        <w:autoSpaceDE/>
        <w:autoSpaceDN/>
        <w:spacing w:line="264" w:lineRule="auto"/>
        <w:jc w:val="both"/>
        <w:rPr>
          <w:rFonts w:asciiTheme="minorHAnsi" w:hAnsiTheme="minorHAnsi" w:cstheme="minorHAnsi"/>
        </w:rPr>
      </w:pPr>
      <w:r>
        <w:rPr>
          <w:rFonts w:asciiTheme="minorHAnsi" w:hAnsiTheme="minorHAnsi" w:cstheme="minorHAnsi"/>
        </w:rPr>
        <w:t>gdy Zamówienie w części I lub części II/III/IV zostanie unieważnione.</w:t>
      </w:r>
    </w:p>
    <w:p w14:paraId="7CDDC710" w14:textId="0FBFC448" w:rsidR="00C9386D" w:rsidRDefault="00C9386D" w:rsidP="00A40A9E">
      <w:pPr>
        <w:widowControl/>
        <w:numPr>
          <w:ilvl w:val="6"/>
          <w:numId w:val="19"/>
        </w:numPr>
        <w:tabs>
          <w:tab w:val="clear" w:pos="2520"/>
          <w:tab w:val="num" w:pos="567"/>
        </w:tabs>
        <w:suppressAutoHyphens/>
        <w:autoSpaceDE/>
        <w:autoSpaceDN/>
        <w:spacing w:line="264" w:lineRule="auto"/>
        <w:ind w:left="567" w:hanging="567"/>
        <w:jc w:val="both"/>
        <w:rPr>
          <w:rFonts w:asciiTheme="minorHAnsi" w:hAnsiTheme="minorHAnsi" w:cstheme="minorHAnsi"/>
        </w:rPr>
      </w:pPr>
      <w:r w:rsidRPr="00A40A9E">
        <w:rPr>
          <w:rFonts w:asciiTheme="minorHAnsi" w:hAnsiTheme="minorHAnsi" w:cstheme="minorHAnsi"/>
        </w:rPr>
        <w:lastRenderedPageBreak/>
        <w:t>Wszelkie</w:t>
      </w:r>
      <w:r w:rsidRPr="00A40A9E">
        <w:rPr>
          <w:rFonts w:asciiTheme="minorHAnsi" w:hAnsiTheme="minorHAnsi" w:cstheme="minorHAnsi"/>
          <w:bCs/>
        </w:rPr>
        <w:t xml:space="preserve"> zmiany umowy wymagają formy pisemnej pod rygorem nieważności, z </w:t>
      </w:r>
      <w:r w:rsidRPr="00A40A9E">
        <w:rPr>
          <w:rFonts w:asciiTheme="minorHAnsi" w:hAnsiTheme="minorHAnsi" w:cstheme="minorHAnsi"/>
        </w:rPr>
        <w:t xml:space="preserve">wyjątkiem zmiany </w:t>
      </w:r>
      <w:r w:rsidRPr="00A40A9E">
        <w:rPr>
          <w:rFonts w:asciiTheme="minorHAnsi" w:hAnsiTheme="minorHAnsi" w:cstheme="minorHAnsi"/>
        </w:rPr>
        <w:br/>
        <w:t xml:space="preserve">danych adresowych przedstawionych w komparacji umowy oraz osób i adresów, o których mowa </w:t>
      </w:r>
      <w:r w:rsidRPr="00A40A9E">
        <w:rPr>
          <w:rFonts w:asciiTheme="minorHAnsi" w:hAnsiTheme="minorHAnsi" w:cstheme="minorHAnsi"/>
        </w:rPr>
        <w:br/>
        <w:t xml:space="preserve">w § </w:t>
      </w:r>
      <w:r w:rsidR="0071776E">
        <w:rPr>
          <w:rFonts w:asciiTheme="minorHAnsi" w:hAnsiTheme="minorHAnsi" w:cstheme="minorHAnsi"/>
        </w:rPr>
        <w:t>17</w:t>
      </w:r>
      <w:r w:rsidRPr="00A40A9E">
        <w:rPr>
          <w:rFonts w:asciiTheme="minorHAnsi" w:hAnsiTheme="minorHAnsi" w:cstheme="minorHAnsi"/>
        </w:rPr>
        <w:t xml:space="preserve">, które to zmiany mogą być dokonywane w drodze pisemnego powiadomienia drugiej Strony, przy czym zmiana osoby wskazanej w § </w:t>
      </w:r>
      <w:r w:rsidR="0071776E" w:rsidRPr="00A40A9E">
        <w:rPr>
          <w:rFonts w:asciiTheme="minorHAnsi" w:hAnsiTheme="minorHAnsi" w:cstheme="minorHAnsi"/>
        </w:rPr>
        <w:t>1</w:t>
      </w:r>
      <w:r w:rsidR="0071776E">
        <w:rPr>
          <w:rFonts w:asciiTheme="minorHAnsi" w:hAnsiTheme="minorHAnsi" w:cstheme="minorHAnsi"/>
        </w:rPr>
        <w:t>7</w:t>
      </w:r>
      <w:r w:rsidR="0071776E" w:rsidRPr="00A40A9E">
        <w:rPr>
          <w:rFonts w:asciiTheme="minorHAnsi" w:hAnsiTheme="minorHAnsi" w:cstheme="minorHAnsi"/>
        </w:rPr>
        <w:t xml:space="preserve"> </w:t>
      </w:r>
      <w:r w:rsidRPr="00A40A9E">
        <w:rPr>
          <w:rFonts w:asciiTheme="minorHAnsi" w:hAnsiTheme="minorHAnsi" w:cstheme="minorHAnsi"/>
        </w:rPr>
        <w:t>ust. 1 wymaga zgody Zamawiającego.</w:t>
      </w:r>
    </w:p>
    <w:p w14:paraId="600A2DF5" w14:textId="77777777" w:rsidR="00F33A17" w:rsidRPr="00A40A9E" w:rsidRDefault="00F33A17" w:rsidP="00A40A9E">
      <w:pPr>
        <w:widowControl/>
        <w:suppressAutoHyphens/>
        <w:autoSpaceDE/>
        <w:autoSpaceDN/>
        <w:spacing w:line="264" w:lineRule="auto"/>
        <w:ind w:left="567"/>
        <w:jc w:val="both"/>
        <w:rPr>
          <w:rFonts w:asciiTheme="minorHAnsi" w:hAnsiTheme="minorHAnsi" w:cstheme="minorHAnsi"/>
        </w:rPr>
      </w:pPr>
    </w:p>
    <w:p w14:paraId="01390067" w14:textId="4AD9BAA0" w:rsidR="00C9386D" w:rsidRPr="00A40A9E" w:rsidRDefault="00C9386D" w:rsidP="00A40A9E">
      <w:pPr>
        <w:pStyle w:val="Tekstpodstawowy"/>
        <w:spacing w:line="264" w:lineRule="auto"/>
        <w:ind w:left="142"/>
        <w:jc w:val="center"/>
        <w:rPr>
          <w:rFonts w:asciiTheme="minorHAnsi" w:hAnsiTheme="minorHAnsi" w:cstheme="minorHAnsi"/>
          <w:sz w:val="22"/>
          <w:szCs w:val="22"/>
        </w:rPr>
      </w:pPr>
      <w:r w:rsidRPr="00A40A9E">
        <w:rPr>
          <w:rFonts w:asciiTheme="minorHAnsi" w:hAnsiTheme="minorHAnsi" w:cstheme="minorHAnsi"/>
          <w:b/>
          <w:bCs/>
          <w:sz w:val="22"/>
          <w:szCs w:val="22"/>
        </w:rPr>
        <w:t xml:space="preserve">§ </w:t>
      </w:r>
      <w:r w:rsidR="002B2E45">
        <w:rPr>
          <w:rFonts w:asciiTheme="minorHAnsi" w:hAnsiTheme="minorHAnsi" w:cstheme="minorHAnsi"/>
          <w:b/>
          <w:bCs/>
          <w:sz w:val="22"/>
          <w:szCs w:val="22"/>
        </w:rPr>
        <w:t>11</w:t>
      </w:r>
      <w:r w:rsidRPr="00A40A9E">
        <w:rPr>
          <w:rFonts w:asciiTheme="minorHAnsi" w:hAnsiTheme="minorHAnsi" w:cstheme="minorHAnsi"/>
          <w:b/>
          <w:bCs/>
          <w:sz w:val="22"/>
          <w:szCs w:val="22"/>
        </w:rPr>
        <w:t xml:space="preserve"> Odstąpienie od umowy</w:t>
      </w:r>
    </w:p>
    <w:p w14:paraId="02D10D52" w14:textId="77777777" w:rsidR="00C9386D" w:rsidRPr="00A40A9E" w:rsidRDefault="00C9386D" w:rsidP="00A40A9E">
      <w:pPr>
        <w:spacing w:line="264" w:lineRule="auto"/>
        <w:ind w:left="360"/>
        <w:jc w:val="both"/>
        <w:rPr>
          <w:rFonts w:asciiTheme="minorHAnsi" w:hAnsiTheme="minorHAnsi" w:cstheme="minorHAnsi"/>
        </w:rPr>
      </w:pPr>
      <w:r w:rsidRPr="00A40A9E">
        <w:rPr>
          <w:rFonts w:asciiTheme="minorHAnsi" w:hAnsiTheme="minorHAnsi" w:cstheme="minorHAnsi"/>
        </w:rPr>
        <w:t>1.Zamawiający może odstąpić od umowy w części lub w całości w następujących przypadkach:</w:t>
      </w:r>
    </w:p>
    <w:p w14:paraId="28F8A21D" w14:textId="1DD95602" w:rsidR="00C9386D" w:rsidRPr="00A40A9E" w:rsidRDefault="00C9386D" w:rsidP="00A40A9E">
      <w:pPr>
        <w:widowControl/>
        <w:numPr>
          <w:ilvl w:val="1"/>
          <w:numId w:val="35"/>
        </w:numPr>
        <w:tabs>
          <w:tab w:val="left" w:pos="426"/>
        </w:tabs>
        <w:suppressAutoHyphens/>
        <w:autoSpaceDE/>
        <w:autoSpaceDN/>
        <w:spacing w:line="264" w:lineRule="auto"/>
        <w:ind w:left="811" w:hanging="357"/>
        <w:jc w:val="both"/>
        <w:rPr>
          <w:rFonts w:asciiTheme="minorHAnsi" w:hAnsiTheme="minorHAnsi" w:cstheme="minorHAnsi"/>
        </w:rPr>
      </w:pPr>
      <w:r w:rsidRPr="00A40A9E">
        <w:rPr>
          <w:rFonts w:asciiTheme="minorHAnsi" w:hAnsiTheme="minorHAnsi" w:cstheme="minorHAnsi"/>
        </w:rPr>
        <w:t xml:space="preserve">gdy Wykonawca wykonuje umowę, lub jej część w sposób sprzeczny z </w:t>
      </w:r>
      <w:r w:rsidR="003A0C97">
        <w:rPr>
          <w:rFonts w:asciiTheme="minorHAnsi" w:hAnsiTheme="minorHAnsi" w:cstheme="minorHAnsi"/>
        </w:rPr>
        <w:t>U</w:t>
      </w:r>
      <w:r w:rsidRPr="00A40A9E">
        <w:rPr>
          <w:rFonts w:asciiTheme="minorHAnsi" w:hAnsiTheme="minorHAnsi" w:cstheme="minorHAnsi"/>
        </w:rPr>
        <w:t>mową, w szczególności zleca wykonanie prac będących przedmiotem umowy innym osobom niż wskazane w Ofercie lub rozszerza zakres podwykonawstwa poza wskazany w Ofercie bez pisemnej zgody Zamawiającego, lub bez pisemnej zgody Zamawiającego realizuje zamówienie, wykorzystując firmy innych podwykonawców niż określone w Ofercie bez zgody Zamawiającego i nie zmienia sposobu realizacji umowy mimo wezwania go do tego przez Zamawiającego w terminie określonym w tym wezwaniu, lub nie usunie uchybień mimo wezwania przez Zamawiającego do usunięcia uchybień w terminie określonym w wezwaniu - w terminie do 30  dni od dnia, kiedy Zamawiający powziął wiadomość o okolicznościach uzasadniających odstąpienie z tej przyczyny.  Obowiązku wezwania do usunięcia uchybień nie stosuje się w sytuacjach, w których z uwagi na charakter danego uchybienia nie można go usunąć lub wymagane było jego natychmiastowe usunięcie;</w:t>
      </w:r>
    </w:p>
    <w:p w14:paraId="656FEEA9" w14:textId="77777777" w:rsidR="00C9386D" w:rsidRPr="00A40A9E" w:rsidRDefault="00C9386D" w:rsidP="00A40A9E">
      <w:pPr>
        <w:widowControl/>
        <w:numPr>
          <w:ilvl w:val="1"/>
          <w:numId w:val="35"/>
        </w:numPr>
        <w:tabs>
          <w:tab w:val="left" w:pos="426"/>
        </w:tabs>
        <w:suppressAutoHyphens/>
        <w:autoSpaceDE/>
        <w:autoSpaceDN/>
        <w:spacing w:line="264" w:lineRule="auto"/>
        <w:ind w:left="641" w:hanging="357"/>
        <w:jc w:val="both"/>
        <w:rPr>
          <w:rFonts w:asciiTheme="minorHAnsi" w:hAnsiTheme="minorHAnsi" w:cstheme="minorHAnsi"/>
        </w:rPr>
      </w:pPr>
      <w:r w:rsidRPr="00A40A9E">
        <w:rPr>
          <w:rFonts w:asciiTheme="minorHAnsi" w:hAnsiTheme="minorHAnsi" w:cstheme="minorHAnsi"/>
        </w:rPr>
        <w:t>gdy Wykonawca zaprzestał prowadzenia działalności, wszczęte zostało wobec niego postępowanie likwidacyjne bądź naprawcze-w terminie 30 dni od dnia, kiedy powziął wiadomość o okolicznościach uzasadniających odstąpienie od umowy z tych przyczyn;</w:t>
      </w:r>
    </w:p>
    <w:p w14:paraId="1223BCD3" w14:textId="77777777" w:rsidR="00C9386D" w:rsidRPr="00A40A9E" w:rsidRDefault="00C9386D" w:rsidP="00A40A9E">
      <w:pPr>
        <w:widowControl/>
        <w:numPr>
          <w:ilvl w:val="1"/>
          <w:numId w:val="35"/>
        </w:numPr>
        <w:tabs>
          <w:tab w:val="left" w:pos="426"/>
        </w:tabs>
        <w:suppressAutoHyphens/>
        <w:autoSpaceDE/>
        <w:autoSpaceDN/>
        <w:spacing w:line="264" w:lineRule="auto"/>
        <w:ind w:left="641" w:hanging="357"/>
        <w:jc w:val="both"/>
        <w:rPr>
          <w:rFonts w:asciiTheme="minorHAnsi" w:hAnsiTheme="minorHAnsi" w:cstheme="minorHAnsi"/>
        </w:rPr>
      </w:pPr>
      <w:r w:rsidRPr="00A40A9E">
        <w:rPr>
          <w:rFonts w:asciiTheme="minorHAnsi" w:hAnsiTheme="minorHAnsi" w:cstheme="minorHAnsi"/>
        </w:rPr>
        <w:t>jeżeli Wykonawca złoży fałszywe oświadczenie w ramach realizacji niniejszej umowy albo oświadczenie niekompletne, którego nie uzupełni w wyznaczonym przez Zamawiającego terminie -w terminie 30 dni od dnia, kiedy Zamawiający powziął informacje o okolicznościach warunkujących odstąpienie od umowy;</w:t>
      </w:r>
    </w:p>
    <w:p w14:paraId="000FAA58" w14:textId="35C541F3" w:rsidR="00C9386D" w:rsidRPr="00A40A9E" w:rsidRDefault="00C9386D" w:rsidP="00A40A9E">
      <w:pPr>
        <w:widowControl/>
        <w:numPr>
          <w:ilvl w:val="1"/>
          <w:numId w:val="35"/>
        </w:numPr>
        <w:tabs>
          <w:tab w:val="left" w:pos="426"/>
        </w:tabs>
        <w:suppressAutoHyphens/>
        <w:autoSpaceDE/>
        <w:autoSpaceDN/>
        <w:spacing w:line="264" w:lineRule="auto"/>
        <w:ind w:left="641" w:hanging="357"/>
        <w:jc w:val="both"/>
        <w:rPr>
          <w:rFonts w:asciiTheme="minorHAnsi" w:hAnsiTheme="minorHAnsi" w:cstheme="minorHAnsi"/>
        </w:rPr>
      </w:pPr>
      <w:r w:rsidRPr="00A40A9E">
        <w:rPr>
          <w:rFonts w:asciiTheme="minorHAnsi" w:hAnsiTheme="minorHAnsi" w:cstheme="minorHAnsi"/>
        </w:rPr>
        <w:t xml:space="preserve">jeżeli wystąpi jedna z przesłanek określonych w art. 24 ust. 1 pkt 13-22 oraz ust. 5 pkt 1 i 2 </w:t>
      </w:r>
      <w:r w:rsidR="002B2E45">
        <w:rPr>
          <w:rFonts w:asciiTheme="minorHAnsi" w:hAnsiTheme="minorHAnsi" w:cstheme="minorHAnsi"/>
        </w:rPr>
        <w:t>PZP</w:t>
      </w:r>
      <w:r w:rsidR="002B2E45" w:rsidRPr="00A40A9E">
        <w:rPr>
          <w:rFonts w:asciiTheme="minorHAnsi" w:hAnsiTheme="minorHAnsi" w:cstheme="minorHAnsi"/>
        </w:rPr>
        <w:t xml:space="preserve"> </w:t>
      </w:r>
      <w:r w:rsidRPr="00A40A9E">
        <w:rPr>
          <w:rFonts w:asciiTheme="minorHAnsi" w:hAnsiTheme="minorHAnsi" w:cstheme="minorHAnsi"/>
        </w:rPr>
        <w:t>– w terminie do 30 dni od dnia, kiedy Zamawiający powziął wiadomość o okolicznościach uzasadniających odstąpienie od niniejszej umowy z tych przyczyn;</w:t>
      </w:r>
    </w:p>
    <w:p w14:paraId="7406B494" w14:textId="77777777" w:rsidR="00C9386D" w:rsidRPr="00A40A9E" w:rsidRDefault="00C9386D" w:rsidP="00A40A9E">
      <w:pPr>
        <w:widowControl/>
        <w:numPr>
          <w:ilvl w:val="1"/>
          <w:numId w:val="35"/>
        </w:numPr>
        <w:tabs>
          <w:tab w:val="left" w:pos="426"/>
        </w:tabs>
        <w:suppressAutoHyphens/>
        <w:autoSpaceDE/>
        <w:autoSpaceDN/>
        <w:spacing w:line="264" w:lineRule="auto"/>
        <w:ind w:left="641" w:hanging="357"/>
        <w:jc w:val="both"/>
        <w:rPr>
          <w:rFonts w:asciiTheme="minorHAnsi" w:hAnsiTheme="minorHAnsi" w:cstheme="minorHAnsi"/>
        </w:rPr>
      </w:pPr>
      <w:r w:rsidRPr="00A40A9E">
        <w:rPr>
          <w:rFonts w:asciiTheme="minorHAnsi" w:hAnsiTheme="minorHAnsi" w:cstheme="minorHAnsi"/>
        </w:rPr>
        <w:t>gdy Wykonawca wykonuje lub wykonał usługę za pomocą osoby/osób zatrudnionych w jakimkolwiek charakterze przez Zamawiającego-w terminie do 30 dni od dnia, kiedy Zamawiający dowiedział się o przyczynach odstąpienia od umowy.</w:t>
      </w:r>
    </w:p>
    <w:p w14:paraId="404A7DF7" w14:textId="77777777" w:rsidR="00C9386D" w:rsidRPr="00A40A9E" w:rsidRDefault="00C9386D" w:rsidP="00A40A9E">
      <w:pPr>
        <w:widowControl/>
        <w:numPr>
          <w:ilvl w:val="1"/>
          <w:numId w:val="35"/>
        </w:numPr>
        <w:tabs>
          <w:tab w:val="left" w:pos="426"/>
        </w:tabs>
        <w:suppressAutoHyphens/>
        <w:autoSpaceDE/>
        <w:autoSpaceDN/>
        <w:spacing w:line="264" w:lineRule="auto"/>
        <w:ind w:left="641" w:hanging="357"/>
        <w:jc w:val="both"/>
        <w:rPr>
          <w:rFonts w:asciiTheme="minorHAnsi" w:hAnsiTheme="minorHAnsi" w:cstheme="minorHAnsi"/>
        </w:rPr>
      </w:pPr>
      <w:r w:rsidRPr="00A40A9E">
        <w:rPr>
          <w:rFonts w:asciiTheme="minorHAnsi" w:hAnsiTheme="minorHAnsi" w:cstheme="minorHAnsi"/>
        </w:rPr>
        <w:t>gdy zajdzie okoliczność ustania finansowania Projektu z funduszy Unii Europejskiej.</w:t>
      </w:r>
    </w:p>
    <w:p w14:paraId="04CF3916" w14:textId="77777777" w:rsidR="00C9386D" w:rsidRPr="00A40A9E" w:rsidRDefault="00C9386D" w:rsidP="00A40A9E">
      <w:pPr>
        <w:tabs>
          <w:tab w:val="left" w:pos="567"/>
        </w:tabs>
        <w:spacing w:line="264" w:lineRule="auto"/>
        <w:jc w:val="both"/>
        <w:rPr>
          <w:rFonts w:asciiTheme="minorHAnsi" w:hAnsiTheme="minorHAnsi" w:cstheme="minorHAnsi"/>
        </w:rPr>
      </w:pPr>
      <w:r w:rsidRPr="00A40A9E">
        <w:rPr>
          <w:rFonts w:asciiTheme="minorHAnsi" w:hAnsiTheme="minorHAnsi" w:cstheme="minorHAnsi"/>
        </w:rPr>
        <w:t>2.W przypadku odstąpienia od umowy w sytuacjach, o których mowa w ust. 1:</w:t>
      </w:r>
    </w:p>
    <w:p w14:paraId="1CCDB7FE" w14:textId="77777777" w:rsidR="00C9386D" w:rsidRPr="00A40A9E" w:rsidRDefault="00C9386D" w:rsidP="00A40A9E">
      <w:pPr>
        <w:widowControl/>
        <w:numPr>
          <w:ilvl w:val="1"/>
          <w:numId w:val="16"/>
        </w:numPr>
        <w:tabs>
          <w:tab w:val="left" w:pos="993"/>
        </w:tabs>
        <w:suppressAutoHyphens/>
        <w:autoSpaceDE/>
        <w:autoSpaceDN/>
        <w:spacing w:line="264" w:lineRule="auto"/>
        <w:ind w:left="993" w:hanging="426"/>
        <w:jc w:val="both"/>
        <w:rPr>
          <w:rFonts w:asciiTheme="minorHAnsi" w:hAnsiTheme="minorHAnsi" w:cstheme="minorHAnsi"/>
        </w:rPr>
      </w:pPr>
      <w:r w:rsidRPr="00A40A9E">
        <w:rPr>
          <w:rFonts w:asciiTheme="minorHAnsi" w:hAnsiTheme="minorHAnsi" w:cstheme="minorHAnsi"/>
        </w:rPr>
        <w:t>Wykonawca i Zamawiający zobowiązują się do sporządzenia protokołu, który będzie zawierał opis wykonanych prac do dnia odstąpienia od umowy wraz z dokonaniem ich oceny pod względem możliwości ich zaakceptowania i odbioru przez Zamawiającego;</w:t>
      </w:r>
    </w:p>
    <w:p w14:paraId="1B184B31" w14:textId="77777777" w:rsidR="00C9386D" w:rsidRPr="00A40A9E" w:rsidRDefault="00C9386D" w:rsidP="00A40A9E">
      <w:pPr>
        <w:widowControl/>
        <w:numPr>
          <w:ilvl w:val="1"/>
          <w:numId w:val="16"/>
        </w:numPr>
        <w:tabs>
          <w:tab w:val="left" w:pos="993"/>
        </w:tabs>
        <w:suppressAutoHyphens/>
        <w:autoSpaceDE/>
        <w:autoSpaceDN/>
        <w:spacing w:line="264" w:lineRule="auto"/>
        <w:ind w:left="993" w:hanging="426"/>
        <w:jc w:val="both"/>
        <w:rPr>
          <w:rFonts w:asciiTheme="minorHAnsi" w:hAnsiTheme="minorHAnsi" w:cstheme="minorHAnsi"/>
        </w:rPr>
      </w:pPr>
      <w:r w:rsidRPr="00A40A9E">
        <w:rPr>
          <w:rFonts w:asciiTheme="minorHAnsi" w:hAnsiTheme="minorHAnsi" w:cstheme="minorHAnsi"/>
        </w:rPr>
        <w:t>wysokość wynagrodzenia należna Wykonawcy zostanie ustalona proporcjonalnie na podstawie zakresu prac wykonanych przez niego i zaakceptowanych oraz odebranych przez Zamawiającego do dnia odstąpienia od umowy.</w:t>
      </w:r>
    </w:p>
    <w:p w14:paraId="0E0947F5" w14:textId="77777777" w:rsidR="00C9386D" w:rsidRPr="00A40A9E" w:rsidRDefault="00C9386D" w:rsidP="00A40A9E">
      <w:pPr>
        <w:widowControl/>
        <w:numPr>
          <w:ilvl w:val="1"/>
          <w:numId w:val="16"/>
        </w:numPr>
        <w:tabs>
          <w:tab w:val="left" w:pos="993"/>
        </w:tabs>
        <w:suppressAutoHyphens/>
        <w:autoSpaceDE/>
        <w:autoSpaceDN/>
        <w:spacing w:line="264" w:lineRule="auto"/>
        <w:ind w:left="993" w:hanging="426"/>
        <w:jc w:val="both"/>
        <w:rPr>
          <w:rFonts w:asciiTheme="minorHAnsi" w:hAnsiTheme="minorHAnsi" w:cstheme="minorHAnsi"/>
        </w:rPr>
      </w:pPr>
      <w:r w:rsidRPr="00A40A9E">
        <w:rPr>
          <w:rFonts w:asciiTheme="minorHAnsi" w:hAnsiTheme="minorHAnsi" w:cstheme="minorHAnsi"/>
        </w:rPr>
        <w:t>Oświadczenie Zamawiającego o odstąpieniu od umowy zostanie sporządzone w formie pisemnej wraz z uzasadnieniem, będzie wywierać skutki na przyszłość i zostanie przesłane na adres Wykonawcy.</w:t>
      </w:r>
    </w:p>
    <w:p w14:paraId="151A3B7A" w14:textId="77777777" w:rsidR="00C9386D" w:rsidRPr="00A40A9E" w:rsidRDefault="00C9386D" w:rsidP="00A40A9E">
      <w:pPr>
        <w:widowControl/>
        <w:numPr>
          <w:ilvl w:val="1"/>
          <w:numId w:val="16"/>
        </w:numPr>
        <w:tabs>
          <w:tab w:val="left" w:pos="993"/>
        </w:tabs>
        <w:suppressAutoHyphens/>
        <w:autoSpaceDE/>
        <w:autoSpaceDN/>
        <w:spacing w:line="264" w:lineRule="auto"/>
        <w:ind w:left="993" w:hanging="426"/>
        <w:jc w:val="both"/>
        <w:rPr>
          <w:rFonts w:asciiTheme="minorHAnsi" w:hAnsiTheme="minorHAnsi" w:cstheme="minorHAnsi"/>
        </w:rPr>
      </w:pPr>
      <w:r w:rsidRPr="00A40A9E">
        <w:rPr>
          <w:rFonts w:asciiTheme="minorHAnsi" w:hAnsiTheme="minorHAnsi" w:cstheme="minorHAnsi"/>
        </w:rPr>
        <w:t>W dniu odstąpienia od umowy na Zamawiającego przechodzą autorskie prawa majątkowe oraz prawa pokrewne do utworów powstałych w trakcie realizacji umowy, chyba że Zamawiający uzna i oświadczy, iż wykonane przez Wykonawcę prace nie będą miały dla Zamawiającego znaczenia.</w:t>
      </w:r>
    </w:p>
    <w:p w14:paraId="2A687703" w14:textId="0191FDAA" w:rsidR="00C9386D" w:rsidRDefault="00C9386D" w:rsidP="00A40A9E">
      <w:pPr>
        <w:widowControl/>
        <w:numPr>
          <w:ilvl w:val="1"/>
          <w:numId w:val="16"/>
        </w:numPr>
        <w:tabs>
          <w:tab w:val="left" w:pos="993"/>
        </w:tabs>
        <w:suppressAutoHyphens/>
        <w:autoSpaceDE/>
        <w:autoSpaceDN/>
        <w:spacing w:line="264" w:lineRule="auto"/>
        <w:ind w:left="993" w:hanging="426"/>
        <w:jc w:val="both"/>
        <w:rPr>
          <w:rFonts w:asciiTheme="minorHAnsi" w:hAnsiTheme="minorHAnsi" w:cstheme="minorHAnsi"/>
        </w:rPr>
      </w:pPr>
      <w:r w:rsidRPr="00A40A9E">
        <w:rPr>
          <w:rFonts w:asciiTheme="minorHAnsi" w:hAnsiTheme="minorHAnsi" w:cstheme="minorHAnsi"/>
        </w:rPr>
        <w:t xml:space="preserve">Odstąpienie od umowy przez Zamawiającego nie zwalnia Wykonawcy od obowiązku zapłaty zastrzeżonych kar umownych wskazanych w umowie. </w:t>
      </w:r>
    </w:p>
    <w:p w14:paraId="58BD22E5" w14:textId="77777777" w:rsidR="00F33A17" w:rsidRDefault="00F33A17" w:rsidP="00A40A9E">
      <w:pPr>
        <w:widowControl/>
        <w:suppressAutoHyphens/>
        <w:autoSpaceDE/>
        <w:autoSpaceDN/>
        <w:spacing w:line="264" w:lineRule="auto"/>
        <w:ind w:left="993"/>
        <w:jc w:val="both"/>
        <w:rPr>
          <w:rFonts w:asciiTheme="minorHAnsi" w:hAnsiTheme="minorHAnsi" w:cstheme="minorHAnsi"/>
        </w:rPr>
      </w:pPr>
    </w:p>
    <w:p w14:paraId="19EE457D" w14:textId="414C9CBF" w:rsidR="004F55F7" w:rsidRPr="00A40A9E" w:rsidRDefault="004F55F7" w:rsidP="00A40A9E">
      <w:pPr>
        <w:widowControl/>
        <w:suppressAutoHyphens/>
        <w:autoSpaceDE/>
        <w:autoSpaceDN/>
        <w:spacing w:line="264" w:lineRule="auto"/>
        <w:jc w:val="center"/>
        <w:rPr>
          <w:rFonts w:asciiTheme="minorHAnsi" w:hAnsiTheme="minorHAnsi" w:cstheme="minorHAnsi"/>
          <w:b/>
        </w:rPr>
      </w:pPr>
      <w:r w:rsidRPr="00A40A9E">
        <w:rPr>
          <w:rFonts w:asciiTheme="minorHAnsi" w:hAnsiTheme="minorHAnsi" w:cstheme="minorHAnsi"/>
          <w:b/>
        </w:rPr>
        <w:t>§ 1</w:t>
      </w:r>
      <w:r w:rsidR="002B2E45">
        <w:rPr>
          <w:rFonts w:asciiTheme="minorHAnsi" w:hAnsiTheme="minorHAnsi" w:cstheme="minorHAnsi"/>
          <w:b/>
        </w:rPr>
        <w:t>2</w:t>
      </w:r>
      <w:r>
        <w:rPr>
          <w:rFonts w:asciiTheme="minorHAnsi" w:hAnsiTheme="minorHAnsi" w:cstheme="minorHAnsi"/>
          <w:b/>
        </w:rPr>
        <w:t xml:space="preserve"> Siła wyższa</w:t>
      </w:r>
    </w:p>
    <w:p w14:paraId="21FE784B" w14:textId="6B7FDC18" w:rsidR="00F33A17" w:rsidRDefault="004F55F7" w:rsidP="00A40A9E">
      <w:pPr>
        <w:widowControl/>
        <w:suppressAutoHyphens/>
        <w:autoSpaceDE/>
        <w:autoSpaceDN/>
        <w:spacing w:line="264" w:lineRule="auto"/>
        <w:jc w:val="both"/>
        <w:rPr>
          <w:rFonts w:asciiTheme="minorHAnsi" w:hAnsiTheme="minorHAnsi" w:cstheme="minorHAnsi"/>
        </w:rPr>
      </w:pPr>
      <w:r w:rsidRPr="00A40A9E">
        <w:rPr>
          <w:rFonts w:asciiTheme="minorHAnsi" w:hAnsiTheme="minorHAnsi" w:cstheme="minorHAnsi"/>
        </w:rPr>
        <w:lastRenderedPageBreak/>
        <w:t>Strony nie będą odpowiedzialne za opóźnienia lub niewykonanie zobowiązań spowodowane przez zdarzenia, które są nieprzewidywalne lub których nie można uniknąć, w tym przez działania sił natury, piorunów, trzęsienia ziemi, pożary, epidemie, strajki, strajki okupacyjne, niepokoje społeczne, wojny wypowiedziane lub niewypowiedziane, blokady, powstania, sabotaże, wybuchy, polecenia, ograniczenia i zakazy jakiegokolwiek rządu lub organu administracyjnego, sprawujących władzę administracyjną wobec Stron</w:t>
      </w:r>
      <w:r w:rsidR="009B196F" w:rsidRPr="00A40A9E">
        <w:rPr>
          <w:rFonts w:asciiTheme="minorHAnsi" w:hAnsiTheme="minorHAnsi" w:cstheme="minorHAnsi"/>
        </w:rPr>
        <w:t>.</w:t>
      </w:r>
    </w:p>
    <w:p w14:paraId="6FDEF980" w14:textId="6E4FF378" w:rsidR="004F55F7" w:rsidRPr="00A40A9E" w:rsidRDefault="004F55F7" w:rsidP="00A40A9E">
      <w:pPr>
        <w:widowControl/>
        <w:suppressAutoHyphens/>
        <w:autoSpaceDE/>
        <w:autoSpaceDN/>
        <w:spacing w:line="264" w:lineRule="auto"/>
        <w:jc w:val="both"/>
        <w:rPr>
          <w:rFonts w:asciiTheme="minorHAnsi" w:hAnsiTheme="minorHAnsi" w:cstheme="minorHAnsi"/>
        </w:rPr>
      </w:pPr>
    </w:p>
    <w:p w14:paraId="04AA70B4" w14:textId="11F95269" w:rsidR="00C9386D" w:rsidRPr="00A40A9E" w:rsidRDefault="00C9386D" w:rsidP="00A40A9E">
      <w:pPr>
        <w:spacing w:line="264" w:lineRule="auto"/>
        <w:jc w:val="center"/>
        <w:rPr>
          <w:rFonts w:asciiTheme="minorHAnsi" w:hAnsiTheme="minorHAnsi" w:cstheme="minorHAnsi"/>
        </w:rPr>
      </w:pPr>
      <w:r w:rsidRPr="00A40A9E">
        <w:rPr>
          <w:rFonts w:asciiTheme="minorHAnsi" w:hAnsiTheme="minorHAnsi" w:cstheme="minorHAnsi"/>
          <w:b/>
        </w:rPr>
        <w:t>§ 1</w:t>
      </w:r>
      <w:r w:rsidR="002B2E45">
        <w:rPr>
          <w:rFonts w:asciiTheme="minorHAnsi" w:hAnsiTheme="minorHAnsi" w:cstheme="minorHAnsi"/>
          <w:b/>
        </w:rPr>
        <w:t>3</w:t>
      </w:r>
      <w:r w:rsidRPr="00A40A9E">
        <w:rPr>
          <w:rFonts w:asciiTheme="minorHAnsi" w:hAnsiTheme="minorHAnsi" w:cstheme="minorHAnsi"/>
          <w:b/>
        </w:rPr>
        <w:t xml:space="preserve"> Poufność informacji</w:t>
      </w:r>
    </w:p>
    <w:p w14:paraId="19B26F3A" w14:textId="77777777" w:rsidR="00C9386D" w:rsidRPr="00A40A9E" w:rsidRDefault="00C9386D" w:rsidP="00A40A9E">
      <w:pPr>
        <w:pStyle w:val="Default"/>
        <w:numPr>
          <w:ilvl w:val="0"/>
          <w:numId w:val="20"/>
        </w:numPr>
        <w:spacing w:line="264" w:lineRule="auto"/>
        <w:jc w:val="both"/>
        <w:rPr>
          <w:rFonts w:asciiTheme="minorHAnsi" w:hAnsiTheme="minorHAnsi" w:cstheme="minorHAnsi"/>
          <w:color w:val="auto"/>
          <w:sz w:val="22"/>
          <w:szCs w:val="22"/>
        </w:rPr>
      </w:pPr>
      <w:r w:rsidRPr="00A40A9E">
        <w:rPr>
          <w:rFonts w:asciiTheme="minorHAnsi" w:hAnsiTheme="minorHAnsi" w:cstheme="minorHAnsi"/>
          <w:color w:val="auto"/>
          <w:sz w:val="22"/>
          <w:szCs w:val="22"/>
        </w:rPr>
        <w:t xml:space="preserve">Strony zobowiązują się do utrzymania poufności, co do zawarcia i treści niniejszej umowy, jak również, co do wszelkich innych informacji uzyskanych w trakcie jej realizacji. </w:t>
      </w:r>
    </w:p>
    <w:p w14:paraId="6D61C2A2" w14:textId="77777777" w:rsidR="00C9386D" w:rsidRPr="00A40A9E" w:rsidRDefault="00C9386D" w:rsidP="00A40A9E">
      <w:pPr>
        <w:pStyle w:val="Default"/>
        <w:numPr>
          <w:ilvl w:val="0"/>
          <w:numId w:val="20"/>
        </w:numPr>
        <w:spacing w:line="264" w:lineRule="auto"/>
        <w:jc w:val="both"/>
        <w:rPr>
          <w:rFonts w:asciiTheme="minorHAnsi" w:hAnsiTheme="minorHAnsi" w:cstheme="minorHAnsi"/>
          <w:color w:val="auto"/>
          <w:sz w:val="22"/>
          <w:szCs w:val="22"/>
        </w:rPr>
      </w:pPr>
      <w:r w:rsidRPr="00A40A9E">
        <w:rPr>
          <w:rFonts w:asciiTheme="minorHAnsi" w:hAnsiTheme="minorHAnsi" w:cstheme="minorHAnsi"/>
          <w:color w:val="auto"/>
          <w:sz w:val="22"/>
          <w:szCs w:val="22"/>
        </w:rPr>
        <w:t>Powyższe zobowiązanie nie dotyczy informacji, które zostały podane do publicznej wiadomości w sposób niestanowiący naruszenia niniejszej umowy lub są znane Stronie z innych źródeł.</w:t>
      </w:r>
    </w:p>
    <w:p w14:paraId="5A74B464" w14:textId="77777777" w:rsidR="00C9386D" w:rsidRPr="00A40A9E" w:rsidRDefault="00C9386D" w:rsidP="00A40A9E">
      <w:pPr>
        <w:pStyle w:val="Default"/>
        <w:numPr>
          <w:ilvl w:val="0"/>
          <w:numId w:val="20"/>
        </w:numPr>
        <w:spacing w:line="264" w:lineRule="auto"/>
        <w:jc w:val="both"/>
        <w:rPr>
          <w:rFonts w:asciiTheme="minorHAnsi" w:hAnsiTheme="minorHAnsi" w:cstheme="minorHAnsi"/>
          <w:color w:val="auto"/>
          <w:sz w:val="22"/>
          <w:szCs w:val="22"/>
        </w:rPr>
      </w:pPr>
      <w:r w:rsidRPr="00A40A9E">
        <w:rPr>
          <w:rFonts w:asciiTheme="minorHAnsi" w:hAnsiTheme="minorHAnsi" w:cstheme="minorHAnsi"/>
          <w:color w:val="auto"/>
          <w:sz w:val="22"/>
          <w:szCs w:val="22"/>
        </w:rPr>
        <w:t>Zobowiązanie do zachowania poufności określone w ust.1 nie narusza obowiązku którejkolwiek ze Stron do dostarczania informacji uprawnionym do tego organom na podstawie obowiązujących przepisów prawa, jak również nie narusza uprawnień Stron do podawania do publicznej wiadomości ogólnych informacji o ich działalności.</w:t>
      </w:r>
    </w:p>
    <w:p w14:paraId="4A393DC3" w14:textId="77777777" w:rsidR="00C9386D" w:rsidRPr="00A40A9E" w:rsidRDefault="00C9386D" w:rsidP="00A40A9E">
      <w:pPr>
        <w:pStyle w:val="Default"/>
        <w:numPr>
          <w:ilvl w:val="0"/>
          <w:numId w:val="20"/>
        </w:numPr>
        <w:spacing w:line="264" w:lineRule="auto"/>
        <w:jc w:val="both"/>
        <w:rPr>
          <w:rFonts w:asciiTheme="minorHAnsi" w:hAnsiTheme="minorHAnsi" w:cstheme="minorHAnsi"/>
          <w:color w:val="auto"/>
          <w:sz w:val="22"/>
          <w:szCs w:val="22"/>
        </w:rPr>
      </w:pPr>
      <w:r w:rsidRPr="00A40A9E">
        <w:rPr>
          <w:rFonts w:asciiTheme="minorHAnsi" w:hAnsiTheme="minorHAnsi" w:cstheme="minorHAnsi"/>
          <w:color w:val="auto"/>
          <w:sz w:val="22"/>
          <w:szCs w:val="22"/>
        </w:rPr>
        <w:t>Ustanowione umową zasady zachowania poufności informacji, jak również przewidziane w umowie kary umowne z tytułu naruszenia zasad zachowania poufności informacji, obowiązują zarówno podczas wykonania umowy, jak i po jej wygaśnięciu.</w:t>
      </w:r>
    </w:p>
    <w:p w14:paraId="11034F17" w14:textId="77777777" w:rsidR="00C9386D" w:rsidRPr="00A40A9E" w:rsidRDefault="00C9386D" w:rsidP="00A40A9E">
      <w:pPr>
        <w:widowControl/>
        <w:numPr>
          <w:ilvl w:val="0"/>
          <w:numId w:val="20"/>
        </w:numPr>
        <w:suppressAutoHyphens/>
        <w:autoSpaceDE/>
        <w:autoSpaceDN/>
        <w:spacing w:line="264" w:lineRule="auto"/>
        <w:ind w:left="567" w:hanging="425"/>
        <w:jc w:val="both"/>
        <w:rPr>
          <w:rFonts w:asciiTheme="minorHAnsi" w:hAnsiTheme="minorHAnsi" w:cstheme="minorHAnsi"/>
        </w:rPr>
      </w:pPr>
      <w:r w:rsidRPr="00A40A9E">
        <w:rPr>
          <w:rFonts w:asciiTheme="minorHAnsi" w:hAnsiTheme="minorHAnsi" w:cstheme="minorHAnsi"/>
        </w:rPr>
        <w:t xml:space="preserve">Wszelkie informacje uzyskane podczas realizacji umowy będą wykorzystywane wyłącznie do celów związanych z umową, z zachowaniem zasad wynikających z ustawy z dnia 29 sierpnia 1997 r. o ochronie danych osobowych (Dz. U. z 2016 r. poz. 922). </w:t>
      </w:r>
    </w:p>
    <w:p w14:paraId="46FDD263" w14:textId="77777777" w:rsidR="00C9386D" w:rsidRPr="00A40A9E" w:rsidRDefault="00C9386D" w:rsidP="00A40A9E">
      <w:pPr>
        <w:pStyle w:val="Akapitzlist"/>
        <w:spacing w:line="264" w:lineRule="auto"/>
        <w:ind w:left="4614" w:hanging="360"/>
        <w:jc w:val="both"/>
        <w:rPr>
          <w:rFonts w:asciiTheme="minorHAnsi" w:hAnsiTheme="minorHAnsi" w:cstheme="minorHAnsi"/>
        </w:rPr>
      </w:pPr>
    </w:p>
    <w:p w14:paraId="127D002D" w14:textId="24DB4A7B" w:rsidR="00C9386D" w:rsidRPr="00A40A9E" w:rsidRDefault="00C9386D" w:rsidP="00A40A9E">
      <w:pPr>
        <w:spacing w:line="264" w:lineRule="auto"/>
        <w:jc w:val="center"/>
        <w:rPr>
          <w:rFonts w:asciiTheme="minorHAnsi" w:hAnsiTheme="minorHAnsi" w:cstheme="minorHAnsi"/>
        </w:rPr>
      </w:pPr>
      <w:r w:rsidRPr="00A40A9E">
        <w:rPr>
          <w:rFonts w:asciiTheme="minorHAnsi" w:hAnsiTheme="minorHAnsi" w:cstheme="minorHAnsi"/>
          <w:b/>
        </w:rPr>
        <w:t>§ 1</w:t>
      </w:r>
      <w:r w:rsidR="002B2E45">
        <w:rPr>
          <w:rFonts w:asciiTheme="minorHAnsi" w:hAnsiTheme="minorHAnsi" w:cstheme="minorHAnsi"/>
          <w:b/>
        </w:rPr>
        <w:t>4</w:t>
      </w:r>
      <w:r w:rsidRPr="00A40A9E">
        <w:rPr>
          <w:rFonts w:asciiTheme="minorHAnsi" w:hAnsiTheme="minorHAnsi" w:cstheme="minorHAnsi"/>
          <w:b/>
        </w:rPr>
        <w:t xml:space="preserve"> Dokumentacja i ewidencja</w:t>
      </w:r>
    </w:p>
    <w:p w14:paraId="607C7A83" w14:textId="0BC51D57" w:rsidR="00C9386D" w:rsidRPr="00A40A9E" w:rsidRDefault="00C9386D" w:rsidP="00A40A9E">
      <w:pPr>
        <w:numPr>
          <w:ilvl w:val="0"/>
          <w:numId w:val="21"/>
        </w:numPr>
        <w:suppressAutoHyphens/>
        <w:autoSpaceDE/>
        <w:autoSpaceDN/>
        <w:spacing w:line="264" w:lineRule="auto"/>
        <w:ind w:left="426" w:hanging="284"/>
        <w:jc w:val="both"/>
        <w:textAlignment w:val="baseline"/>
        <w:rPr>
          <w:rFonts w:asciiTheme="minorHAnsi" w:hAnsiTheme="minorHAnsi" w:cstheme="minorHAnsi"/>
        </w:rPr>
      </w:pPr>
      <w:r w:rsidRPr="00A40A9E">
        <w:rPr>
          <w:rFonts w:asciiTheme="minorHAnsi" w:hAnsiTheme="minorHAnsi" w:cstheme="minorHAnsi"/>
        </w:rPr>
        <w:t xml:space="preserve">Wykonawca zobowiązuje się do prowadzenia wszelkiej dokumentacji, w tym dokumentacji księgowej, związanej z wykonywaniem niniejszej </w:t>
      </w:r>
      <w:r w:rsidR="004F55F7">
        <w:rPr>
          <w:rFonts w:asciiTheme="minorHAnsi" w:hAnsiTheme="minorHAnsi" w:cstheme="minorHAnsi"/>
        </w:rPr>
        <w:t>U</w:t>
      </w:r>
      <w:r w:rsidRPr="00A40A9E">
        <w:rPr>
          <w:rFonts w:asciiTheme="minorHAnsi" w:hAnsiTheme="minorHAnsi" w:cstheme="minorHAnsi"/>
        </w:rPr>
        <w:t>mowy.</w:t>
      </w:r>
    </w:p>
    <w:p w14:paraId="2274EE53" w14:textId="24033F1D" w:rsidR="00C9386D" w:rsidRPr="00A40A9E" w:rsidRDefault="00C9386D" w:rsidP="00A40A9E">
      <w:pPr>
        <w:numPr>
          <w:ilvl w:val="0"/>
          <w:numId w:val="21"/>
        </w:numPr>
        <w:suppressAutoHyphens/>
        <w:autoSpaceDE/>
        <w:autoSpaceDN/>
        <w:spacing w:line="264" w:lineRule="auto"/>
        <w:ind w:left="426" w:hanging="284"/>
        <w:jc w:val="both"/>
        <w:textAlignment w:val="baseline"/>
        <w:rPr>
          <w:rFonts w:asciiTheme="minorHAnsi" w:hAnsiTheme="minorHAnsi" w:cstheme="minorHAnsi"/>
        </w:rPr>
      </w:pPr>
      <w:r w:rsidRPr="00A40A9E">
        <w:rPr>
          <w:rFonts w:asciiTheme="minorHAnsi" w:hAnsiTheme="minorHAnsi" w:cstheme="minorHAnsi"/>
        </w:rPr>
        <w:t xml:space="preserve">Wykonawca będzie prowadzić wyodrębnioną ewidencję księgową dotyczącą wykonywania niniejszej </w:t>
      </w:r>
      <w:r w:rsidR="004F55F7">
        <w:rPr>
          <w:rFonts w:asciiTheme="minorHAnsi" w:hAnsiTheme="minorHAnsi" w:cstheme="minorHAnsi"/>
        </w:rPr>
        <w:t>U</w:t>
      </w:r>
      <w:r w:rsidRPr="00A40A9E">
        <w:rPr>
          <w:rFonts w:asciiTheme="minorHAnsi" w:hAnsiTheme="minorHAnsi" w:cstheme="minorHAnsi"/>
        </w:rPr>
        <w:t xml:space="preserve">mowy zgodnie z obowiązującymi przepisami prawa. </w:t>
      </w:r>
    </w:p>
    <w:p w14:paraId="7AE7ADDB" w14:textId="77777777" w:rsidR="00C9386D" w:rsidRPr="00A40A9E" w:rsidRDefault="00C9386D" w:rsidP="00A40A9E">
      <w:pPr>
        <w:numPr>
          <w:ilvl w:val="0"/>
          <w:numId w:val="21"/>
        </w:numPr>
        <w:suppressAutoHyphens/>
        <w:autoSpaceDE/>
        <w:autoSpaceDN/>
        <w:spacing w:line="264" w:lineRule="auto"/>
        <w:ind w:left="426" w:hanging="284"/>
        <w:jc w:val="both"/>
        <w:textAlignment w:val="baseline"/>
        <w:rPr>
          <w:rFonts w:asciiTheme="minorHAnsi" w:hAnsiTheme="minorHAnsi" w:cstheme="minorHAnsi"/>
        </w:rPr>
      </w:pPr>
      <w:r w:rsidRPr="00A40A9E">
        <w:rPr>
          <w:rFonts w:asciiTheme="minorHAnsi" w:hAnsiTheme="minorHAnsi" w:cstheme="minorHAnsi"/>
        </w:rPr>
        <w:t>Wykonawca zobowiązuje się do przechowywania dla celów dowodowych dokumentacji określonej w ust. 1-2, a także do przechowywania jej w formie papierowej i elektronicznej przez okres 5 lat od daty zakończenia działań objętych umową, z zastrzeżeniem ust. 5. Wykonawca zobowiązuje się informować bezzwłocznie Zamawiającego o miejscu przechowywania dokumentacji określonej w ust.1-2.</w:t>
      </w:r>
    </w:p>
    <w:p w14:paraId="2505A43E" w14:textId="77777777" w:rsidR="00C9386D" w:rsidRPr="00A40A9E" w:rsidRDefault="00C9386D" w:rsidP="00A40A9E">
      <w:pPr>
        <w:numPr>
          <w:ilvl w:val="0"/>
          <w:numId w:val="21"/>
        </w:numPr>
        <w:suppressAutoHyphens/>
        <w:autoSpaceDE/>
        <w:autoSpaceDN/>
        <w:spacing w:line="264" w:lineRule="auto"/>
        <w:ind w:left="426" w:hanging="284"/>
        <w:jc w:val="both"/>
        <w:textAlignment w:val="baseline"/>
        <w:rPr>
          <w:rFonts w:asciiTheme="minorHAnsi" w:hAnsiTheme="minorHAnsi" w:cstheme="minorHAnsi"/>
        </w:rPr>
      </w:pPr>
      <w:r w:rsidRPr="00A40A9E">
        <w:rPr>
          <w:rFonts w:asciiTheme="minorHAnsi" w:hAnsiTheme="minorHAnsi" w:cstheme="minorHAnsi"/>
        </w:rPr>
        <w:t xml:space="preserve">W przypadku konieczności przedłużenia terminu, o którym mowa w ust. 3, Zamawiający powiadomi o tym pisemnie Wykonawcę przed jego upływem. </w:t>
      </w:r>
    </w:p>
    <w:p w14:paraId="647AB7C3" w14:textId="77777777" w:rsidR="00C9386D" w:rsidRPr="00A40A9E" w:rsidRDefault="00C9386D" w:rsidP="00A40A9E">
      <w:pPr>
        <w:numPr>
          <w:ilvl w:val="0"/>
          <w:numId w:val="21"/>
        </w:numPr>
        <w:suppressAutoHyphens/>
        <w:autoSpaceDE/>
        <w:autoSpaceDN/>
        <w:spacing w:line="264" w:lineRule="auto"/>
        <w:ind w:left="426" w:hanging="284"/>
        <w:jc w:val="both"/>
        <w:textAlignment w:val="baseline"/>
        <w:rPr>
          <w:rFonts w:asciiTheme="minorHAnsi" w:hAnsiTheme="minorHAnsi" w:cstheme="minorHAnsi"/>
        </w:rPr>
      </w:pPr>
      <w:r w:rsidRPr="00A40A9E">
        <w:rPr>
          <w:rFonts w:asciiTheme="minorHAnsi" w:hAnsiTheme="minorHAnsi" w:cstheme="minorHAnsi"/>
        </w:rPr>
        <w:t>Postanowienie, o którym mowa w ust. 4, oznacza konieczność przedłużenia okresu przechowywania dokumentacji o wskazany w powiadomieniu termin.</w:t>
      </w:r>
    </w:p>
    <w:p w14:paraId="52E89A7E" w14:textId="2B991154" w:rsidR="00C9386D" w:rsidRDefault="00C9386D" w:rsidP="00A40A9E">
      <w:pPr>
        <w:numPr>
          <w:ilvl w:val="0"/>
          <w:numId w:val="21"/>
        </w:numPr>
        <w:suppressAutoHyphens/>
        <w:autoSpaceDE/>
        <w:autoSpaceDN/>
        <w:spacing w:line="264" w:lineRule="auto"/>
        <w:ind w:left="426" w:hanging="284"/>
        <w:jc w:val="both"/>
        <w:textAlignment w:val="baseline"/>
        <w:rPr>
          <w:rFonts w:asciiTheme="minorHAnsi" w:hAnsiTheme="minorHAnsi" w:cstheme="minorHAnsi"/>
        </w:rPr>
      </w:pPr>
      <w:r w:rsidRPr="00A40A9E">
        <w:rPr>
          <w:rFonts w:asciiTheme="minorHAnsi" w:hAnsiTheme="minorHAnsi" w:cstheme="minorHAnsi"/>
        </w:rPr>
        <w:t xml:space="preserve">Wykonawcy nie przysługuje dodatkowe wynagrodzenie z tytułu przechowywania dokumentacji związanej z wykonywaniem </w:t>
      </w:r>
      <w:r w:rsidR="004F55F7">
        <w:rPr>
          <w:rFonts w:asciiTheme="minorHAnsi" w:hAnsiTheme="minorHAnsi" w:cstheme="minorHAnsi"/>
        </w:rPr>
        <w:t>U</w:t>
      </w:r>
      <w:r w:rsidRPr="00A40A9E">
        <w:rPr>
          <w:rFonts w:asciiTheme="minorHAnsi" w:hAnsiTheme="minorHAnsi" w:cstheme="minorHAnsi"/>
        </w:rPr>
        <w:t>mowy.</w:t>
      </w:r>
    </w:p>
    <w:p w14:paraId="1B544B0D" w14:textId="77777777" w:rsidR="00F33A17" w:rsidRPr="00A40A9E" w:rsidRDefault="00F33A17" w:rsidP="00A40A9E">
      <w:pPr>
        <w:suppressAutoHyphens/>
        <w:autoSpaceDE/>
        <w:autoSpaceDN/>
        <w:spacing w:line="264" w:lineRule="auto"/>
        <w:ind w:left="426"/>
        <w:jc w:val="both"/>
        <w:textAlignment w:val="baseline"/>
        <w:rPr>
          <w:rFonts w:asciiTheme="minorHAnsi" w:hAnsiTheme="minorHAnsi" w:cstheme="minorHAnsi"/>
        </w:rPr>
      </w:pPr>
    </w:p>
    <w:p w14:paraId="62DFFBCB" w14:textId="2A3A9C88" w:rsidR="00C9386D" w:rsidRPr="00A40A9E" w:rsidRDefault="00C9386D" w:rsidP="00A40A9E">
      <w:pPr>
        <w:spacing w:line="264" w:lineRule="auto"/>
        <w:jc w:val="center"/>
        <w:rPr>
          <w:rFonts w:asciiTheme="minorHAnsi" w:hAnsiTheme="minorHAnsi" w:cstheme="minorHAnsi"/>
        </w:rPr>
      </w:pPr>
      <w:r w:rsidRPr="00A40A9E">
        <w:rPr>
          <w:rFonts w:asciiTheme="minorHAnsi" w:hAnsiTheme="minorHAnsi" w:cstheme="minorHAnsi"/>
          <w:b/>
        </w:rPr>
        <w:t>§ 1</w:t>
      </w:r>
      <w:r w:rsidR="002B2E45">
        <w:rPr>
          <w:rFonts w:asciiTheme="minorHAnsi" w:hAnsiTheme="minorHAnsi" w:cstheme="minorHAnsi"/>
          <w:b/>
        </w:rPr>
        <w:t>5</w:t>
      </w:r>
      <w:r w:rsidRPr="00A40A9E">
        <w:rPr>
          <w:rFonts w:asciiTheme="minorHAnsi" w:hAnsiTheme="minorHAnsi" w:cstheme="minorHAnsi"/>
          <w:b/>
        </w:rPr>
        <w:t xml:space="preserve"> </w:t>
      </w:r>
      <w:r w:rsidRPr="00A40A9E">
        <w:rPr>
          <w:rFonts w:asciiTheme="minorHAnsi" w:hAnsiTheme="minorHAnsi" w:cstheme="minorHAnsi"/>
          <w:b/>
          <w:bCs/>
        </w:rPr>
        <w:t>Kontrola realizacji przedmiotu umowy</w:t>
      </w:r>
    </w:p>
    <w:p w14:paraId="45CB82AC" w14:textId="2593DF28" w:rsidR="00C9386D" w:rsidRPr="00A40A9E" w:rsidRDefault="00C9386D" w:rsidP="00A40A9E">
      <w:pPr>
        <w:numPr>
          <w:ilvl w:val="0"/>
          <w:numId w:val="22"/>
        </w:numPr>
        <w:tabs>
          <w:tab w:val="left" w:pos="567"/>
        </w:tabs>
        <w:suppressAutoHyphens/>
        <w:autoSpaceDE/>
        <w:autoSpaceDN/>
        <w:spacing w:line="264" w:lineRule="auto"/>
        <w:ind w:left="567" w:hanging="425"/>
        <w:jc w:val="both"/>
        <w:textAlignment w:val="baseline"/>
        <w:rPr>
          <w:rFonts w:asciiTheme="minorHAnsi" w:hAnsiTheme="minorHAnsi" w:cstheme="minorHAnsi"/>
        </w:rPr>
      </w:pPr>
      <w:r w:rsidRPr="00A40A9E">
        <w:rPr>
          <w:rFonts w:asciiTheme="minorHAnsi" w:hAnsiTheme="minorHAnsi" w:cstheme="minorHAnsi"/>
        </w:rPr>
        <w:t xml:space="preserve">Wykonawca zapewni Zamawiającemu, a także wskazanemu przez Zamawiającego audytorowi oraz innym uprawnionym podmiotom pełny wgląd we wszystkie dokumenty związane z wykonywaniem </w:t>
      </w:r>
      <w:r w:rsidR="004F55F7">
        <w:rPr>
          <w:rFonts w:asciiTheme="minorHAnsi" w:hAnsiTheme="minorHAnsi" w:cstheme="minorHAnsi"/>
        </w:rPr>
        <w:t>U</w:t>
      </w:r>
      <w:r w:rsidRPr="00A40A9E">
        <w:rPr>
          <w:rFonts w:asciiTheme="minorHAnsi" w:hAnsiTheme="minorHAnsi" w:cstheme="minorHAnsi"/>
        </w:rPr>
        <w:t>mowy.</w:t>
      </w:r>
    </w:p>
    <w:p w14:paraId="2B60D7DA" w14:textId="34E4BB87" w:rsidR="00C9386D" w:rsidRPr="00A40A9E" w:rsidRDefault="00C9386D" w:rsidP="00A40A9E">
      <w:pPr>
        <w:numPr>
          <w:ilvl w:val="0"/>
          <w:numId w:val="22"/>
        </w:numPr>
        <w:tabs>
          <w:tab w:val="left" w:pos="567"/>
        </w:tabs>
        <w:suppressAutoHyphens/>
        <w:autoSpaceDE/>
        <w:autoSpaceDN/>
        <w:spacing w:line="264" w:lineRule="auto"/>
        <w:ind w:left="567" w:hanging="425"/>
        <w:jc w:val="both"/>
        <w:textAlignment w:val="baseline"/>
        <w:rPr>
          <w:rFonts w:asciiTheme="minorHAnsi" w:hAnsiTheme="minorHAnsi" w:cstheme="minorHAnsi"/>
        </w:rPr>
      </w:pPr>
      <w:r w:rsidRPr="00A40A9E">
        <w:rPr>
          <w:rFonts w:asciiTheme="minorHAnsi" w:hAnsiTheme="minorHAnsi" w:cstheme="minorHAnsi"/>
        </w:rPr>
        <w:t xml:space="preserve">Wykonawca zobowiązuje się poddać kontroli prowadzonej przez Zamawiającego, a także wskazanego przez Zamawiającego audytora oraz inne uprawnione podmioty, w zakresie prawidłowości wykonywania niniejszej </w:t>
      </w:r>
      <w:r w:rsidR="00FE3C66">
        <w:rPr>
          <w:rFonts w:asciiTheme="minorHAnsi" w:hAnsiTheme="minorHAnsi" w:cstheme="minorHAnsi"/>
        </w:rPr>
        <w:t>U</w:t>
      </w:r>
      <w:r w:rsidRPr="00A40A9E">
        <w:rPr>
          <w:rFonts w:asciiTheme="minorHAnsi" w:hAnsiTheme="minorHAnsi" w:cstheme="minorHAnsi"/>
        </w:rPr>
        <w:t>mowy.</w:t>
      </w:r>
    </w:p>
    <w:p w14:paraId="3D459818" w14:textId="477521EF" w:rsidR="00C9386D" w:rsidRPr="00A40A9E" w:rsidRDefault="00C9386D" w:rsidP="00A40A9E">
      <w:pPr>
        <w:numPr>
          <w:ilvl w:val="0"/>
          <w:numId w:val="22"/>
        </w:numPr>
        <w:tabs>
          <w:tab w:val="left" w:pos="567"/>
        </w:tabs>
        <w:suppressAutoHyphens/>
        <w:autoSpaceDE/>
        <w:autoSpaceDN/>
        <w:spacing w:line="264" w:lineRule="auto"/>
        <w:ind w:left="567" w:hanging="425"/>
        <w:jc w:val="both"/>
        <w:textAlignment w:val="baseline"/>
        <w:rPr>
          <w:rFonts w:asciiTheme="minorHAnsi" w:hAnsiTheme="minorHAnsi" w:cstheme="minorHAnsi"/>
        </w:rPr>
      </w:pPr>
      <w:r w:rsidRPr="00A40A9E">
        <w:rPr>
          <w:rFonts w:asciiTheme="minorHAnsi" w:hAnsiTheme="minorHAnsi" w:cstheme="minorHAnsi"/>
        </w:rPr>
        <w:t>W przypadku kontroli, o której mowa w ust. 2, Wykonawca udostępnia kontrolującym wgląd w dokumenty, w tym dokumenty finansowe oraz dokumenty elektroniczne związane z wykonywaniem umowy.</w:t>
      </w:r>
    </w:p>
    <w:p w14:paraId="31E898A7" w14:textId="65C9146E" w:rsidR="00C9386D" w:rsidRPr="00A40A9E" w:rsidRDefault="00C9386D" w:rsidP="00A40A9E">
      <w:pPr>
        <w:numPr>
          <w:ilvl w:val="0"/>
          <w:numId w:val="22"/>
        </w:numPr>
        <w:tabs>
          <w:tab w:val="left" w:pos="567"/>
        </w:tabs>
        <w:suppressAutoHyphens/>
        <w:autoSpaceDE/>
        <w:autoSpaceDN/>
        <w:spacing w:line="264" w:lineRule="auto"/>
        <w:ind w:left="567" w:hanging="425"/>
        <w:jc w:val="both"/>
        <w:textAlignment w:val="baseline"/>
        <w:rPr>
          <w:rFonts w:asciiTheme="minorHAnsi" w:hAnsiTheme="minorHAnsi" w:cstheme="minorHAnsi"/>
        </w:rPr>
      </w:pPr>
      <w:r w:rsidRPr="00A40A9E">
        <w:rPr>
          <w:rFonts w:asciiTheme="minorHAnsi" w:hAnsiTheme="minorHAnsi" w:cstheme="minorHAnsi"/>
        </w:rPr>
        <w:t xml:space="preserve">Prawo kontroli przysługuje Zamawiającemu, a także wskazanemu przez Zamawiającego audytorowi oraz </w:t>
      </w:r>
      <w:r w:rsidRPr="00A40A9E">
        <w:rPr>
          <w:rFonts w:asciiTheme="minorHAnsi" w:hAnsiTheme="minorHAnsi" w:cstheme="minorHAnsi"/>
        </w:rPr>
        <w:lastRenderedPageBreak/>
        <w:t xml:space="preserve">innym uprawnionym podmiotom zarówno w siedzibie Wykonawcy, jak i w miejscu wykonywania </w:t>
      </w:r>
      <w:r w:rsidR="00FE3C66">
        <w:rPr>
          <w:rFonts w:asciiTheme="minorHAnsi" w:hAnsiTheme="minorHAnsi" w:cstheme="minorHAnsi"/>
        </w:rPr>
        <w:t>U</w:t>
      </w:r>
      <w:r w:rsidRPr="00A40A9E">
        <w:rPr>
          <w:rFonts w:asciiTheme="minorHAnsi" w:hAnsiTheme="minorHAnsi" w:cstheme="minorHAnsi"/>
        </w:rPr>
        <w:t xml:space="preserve">mowy lub innym miejscu związanym z wykonywaniem </w:t>
      </w:r>
      <w:r w:rsidR="00FE3C66">
        <w:rPr>
          <w:rFonts w:asciiTheme="minorHAnsi" w:hAnsiTheme="minorHAnsi" w:cstheme="minorHAnsi"/>
        </w:rPr>
        <w:t>U</w:t>
      </w:r>
      <w:r w:rsidRPr="00A40A9E">
        <w:rPr>
          <w:rFonts w:asciiTheme="minorHAnsi" w:hAnsiTheme="minorHAnsi" w:cstheme="minorHAnsi"/>
        </w:rPr>
        <w:t>mowy.</w:t>
      </w:r>
    </w:p>
    <w:p w14:paraId="43350088" w14:textId="1F57629F" w:rsidR="00C9386D" w:rsidRPr="00A40A9E" w:rsidRDefault="00C9386D" w:rsidP="00A40A9E">
      <w:pPr>
        <w:numPr>
          <w:ilvl w:val="0"/>
          <w:numId w:val="22"/>
        </w:numPr>
        <w:tabs>
          <w:tab w:val="left" w:pos="567"/>
        </w:tabs>
        <w:suppressAutoHyphens/>
        <w:autoSpaceDE/>
        <w:autoSpaceDN/>
        <w:spacing w:line="264" w:lineRule="auto"/>
        <w:ind w:left="567" w:hanging="425"/>
        <w:jc w:val="both"/>
        <w:textAlignment w:val="baseline"/>
        <w:rPr>
          <w:rFonts w:asciiTheme="minorHAnsi" w:hAnsiTheme="minorHAnsi" w:cstheme="minorHAnsi"/>
        </w:rPr>
      </w:pPr>
      <w:r w:rsidRPr="00A40A9E">
        <w:rPr>
          <w:rFonts w:asciiTheme="minorHAnsi" w:hAnsiTheme="minorHAnsi" w:cstheme="minorHAnsi"/>
        </w:rPr>
        <w:t xml:space="preserve">Prawo kontroli przysługuje Zamawiającemu, a także wskazanemu przez Zamawiającego audytorowi oraz innym uprawnionym podmiotom w dowolnym terminie w trakcie wykonywania </w:t>
      </w:r>
      <w:r w:rsidR="00FE3C66">
        <w:rPr>
          <w:rFonts w:asciiTheme="minorHAnsi" w:hAnsiTheme="minorHAnsi" w:cstheme="minorHAnsi"/>
        </w:rPr>
        <w:t>U</w:t>
      </w:r>
      <w:r w:rsidRPr="00A40A9E">
        <w:rPr>
          <w:rFonts w:asciiTheme="minorHAnsi" w:hAnsiTheme="minorHAnsi" w:cstheme="minorHAnsi"/>
        </w:rPr>
        <w:t xml:space="preserve">mowy, oraz przez okres 5 lat od daty zakończenia działań objętych </w:t>
      </w:r>
      <w:r w:rsidR="00FE3C66">
        <w:rPr>
          <w:rFonts w:asciiTheme="minorHAnsi" w:hAnsiTheme="minorHAnsi" w:cstheme="minorHAnsi"/>
        </w:rPr>
        <w:t>U</w:t>
      </w:r>
      <w:r w:rsidRPr="00A40A9E">
        <w:rPr>
          <w:rFonts w:asciiTheme="minorHAnsi" w:hAnsiTheme="minorHAnsi" w:cstheme="minorHAnsi"/>
        </w:rPr>
        <w:t>mową.</w:t>
      </w:r>
    </w:p>
    <w:p w14:paraId="63622E48" w14:textId="766F3CCF" w:rsidR="00C9386D" w:rsidRPr="00A40A9E" w:rsidRDefault="00C9386D" w:rsidP="00A40A9E">
      <w:pPr>
        <w:numPr>
          <w:ilvl w:val="0"/>
          <w:numId w:val="22"/>
        </w:numPr>
        <w:tabs>
          <w:tab w:val="left" w:pos="567"/>
        </w:tabs>
        <w:suppressAutoHyphens/>
        <w:autoSpaceDE/>
        <w:autoSpaceDN/>
        <w:spacing w:line="264" w:lineRule="auto"/>
        <w:ind w:left="567" w:hanging="425"/>
        <w:jc w:val="both"/>
        <w:textAlignment w:val="baseline"/>
        <w:rPr>
          <w:rFonts w:asciiTheme="minorHAnsi" w:hAnsiTheme="minorHAnsi" w:cstheme="minorHAnsi"/>
        </w:rPr>
      </w:pPr>
      <w:r w:rsidRPr="00A40A9E">
        <w:rPr>
          <w:rFonts w:asciiTheme="minorHAnsi" w:hAnsiTheme="minorHAnsi" w:cstheme="minorHAnsi"/>
        </w:rPr>
        <w:t>Na żądanie Zamawiającego, a także wskazanego przez Zamawiającego audytora lub innego uprawnionego podmiotu, Wykonawca zobowiązuje się do udzielenia bezzwłocznie pełnej informacji o </w:t>
      </w:r>
      <w:r w:rsidR="00622367">
        <w:rPr>
          <w:rFonts w:asciiTheme="minorHAnsi" w:hAnsiTheme="minorHAnsi" w:cstheme="minorHAnsi"/>
        </w:rPr>
        <w:t>P</w:t>
      </w:r>
      <w:r w:rsidRPr="00A40A9E">
        <w:rPr>
          <w:rFonts w:asciiTheme="minorHAnsi" w:hAnsiTheme="minorHAnsi" w:cstheme="minorHAnsi"/>
        </w:rPr>
        <w:t>rojekcie w trakcie wykonywania umowy oraz przez okres 5 lat od daty zakończenia działań objętych umową.</w:t>
      </w:r>
    </w:p>
    <w:p w14:paraId="489667EF" w14:textId="77777777" w:rsidR="00C9386D" w:rsidRPr="00A40A9E" w:rsidRDefault="00C9386D" w:rsidP="00A40A9E">
      <w:pPr>
        <w:numPr>
          <w:ilvl w:val="0"/>
          <w:numId w:val="22"/>
        </w:numPr>
        <w:tabs>
          <w:tab w:val="left" w:pos="567"/>
        </w:tabs>
        <w:suppressAutoHyphens/>
        <w:autoSpaceDE/>
        <w:autoSpaceDN/>
        <w:spacing w:line="264" w:lineRule="auto"/>
        <w:ind w:left="567" w:hanging="425"/>
        <w:jc w:val="both"/>
        <w:textAlignment w:val="baseline"/>
        <w:rPr>
          <w:rFonts w:asciiTheme="minorHAnsi" w:hAnsiTheme="minorHAnsi" w:cstheme="minorHAnsi"/>
        </w:rPr>
      </w:pPr>
      <w:r w:rsidRPr="00A40A9E">
        <w:rPr>
          <w:rFonts w:asciiTheme="minorHAnsi" w:hAnsiTheme="minorHAnsi" w:cstheme="minorHAnsi"/>
        </w:rPr>
        <w:t>W przypadku konieczności przedłużenia powyższego terminu Zamawiający, lub wskazany przez Zamawiającego audytor, lub inny uprawniony podmiot, powiadomi o tym pisemnie Wykonawcę przed jego upływem.</w:t>
      </w:r>
    </w:p>
    <w:p w14:paraId="4D1E0541" w14:textId="247CC33E" w:rsidR="00C9386D" w:rsidRPr="00A40A9E" w:rsidRDefault="00C9386D" w:rsidP="00A40A9E">
      <w:pPr>
        <w:numPr>
          <w:ilvl w:val="0"/>
          <w:numId w:val="22"/>
        </w:numPr>
        <w:tabs>
          <w:tab w:val="left" w:pos="567"/>
        </w:tabs>
        <w:suppressAutoHyphens/>
        <w:autoSpaceDE/>
        <w:autoSpaceDN/>
        <w:spacing w:line="264" w:lineRule="auto"/>
        <w:ind w:left="567" w:hanging="425"/>
        <w:jc w:val="both"/>
        <w:textAlignment w:val="baseline"/>
        <w:rPr>
          <w:rFonts w:asciiTheme="minorHAnsi" w:hAnsiTheme="minorHAnsi" w:cstheme="minorHAnsi"/>
          <w:b/>
        </w:rPr>
      </w:pPr>
      <w:r w:rsidRPr="00A40A9E">
        <w:rPr>
          <w:rFonts w:asciiTheme="minorHAnsi" w:hAnsiTheme="minorHAnsi" w:cstheme="minorHAnsi"/>
        </w:rPr>
        <w:t>W przypadku stwierdzenia przez Zamawiającego, lub wskazanego przez Zamawiającego audytora, lub inny uprawniony podmiot, że Wykonawca wykonuje umowę, lub jej część w sposób sprzeczny z umową, lub w realizowanych pracach nie stosuje się do zapisów umowy, Zamawiający, lub wskazany przez Zamawiającego audytor, lub inny uprawniony podmiot wezwie Wykonawcę do zmiany sposobu wykonania umowy i usunięcia uchybień, lub złożenia wyjaśnień w terminie określonym w wezwaniu pod rygorem odstąpienia od umowy, lub naliczenia kar umownych</w:t>
      </w:r>
      <w:r w:rsidR="00F33A17">
        <w:rPr>
          <w:rFonts w:asciiTheme="minorHAnsi" w:hAnsiTheme="minorHAnsi" w:cstheme="minorHAnsi"/>
        </w:rPr>
        <w:t>.</w:t>
      </w:r>
    </w:p>
    <w:p w14:paraId="26BBE1E3" w14:textId="77777777" w:rsidR="00F33A17" w:rsidRPr="00A40A9E" w:rsidRDefault="00F33A17" w:rsidP="00A40A9E">
      <w:pPr>
        <w:spacing w:line="264" w:lineRule="auto"/>
        <w:rPr>
          <w:rFonts w:asciiTheme="minorHAnsi" w:hAnsiTheme="minorHAnsi" w:cstheme="minorHAnsi"/>
          <w:b/>
        </w:rPr>
      </w:pPr>
    </w:p>
    <w:p w14:paraId="5985DB83" w14:textId="615AE6AE" w:rsidR="00C9386D" w:rsidRPr="00A40A9E" w:rsidRDefault="00C9386D" w:rsidP="00A40A9E">
      <w:pPr>
        <w:spacing w:line="264" w:lineRule="auto"/>
        <w:jc w:val="center"/>
        <w:rPr>
          <w:rFonts w:asciiTheme="minorHAnsi" w:hAnsiTheme="minorHAnsi" w:cstheme="minorHAnsi"/>
        </w:rPr>
      </w:pPr>
      <w:r w:rsidRPr="00A40A9E">
        <w:rPr>
          <w:rFonts w:asciiTheme="minorHAnsi" w:hAnsiTheme="minorHAnsi" w:cstheme="minorHAnsi"/>
          <w:b/>
        </w:rPr>
        <w:t>§ 1</w:t>
      </w:r>
      <w:r w:rsidR="002B2E45">
        <w:rPr>
          <w:rFonts w:asciiTheme="minorHAnsi" w:hAnsiTheme="minorHAnsi" w:cstheme="minorHAnsi"/>
          <w:b/>
        </w:rPr>
        <w:t>6</w:t>
      </w:r>
      <w:r w:rsidRPr="00A40A9E">
        <w:rPr>
          <w:rFonts w:asciiTheme="minorHAnsi" w:hAnsiTheme="minorHAnsi" w:cstheme="minorHAnsi"/>
          <w:b/>
        </w:rPr>
        <w:t xml:space="preserve"> Wizualizacja przedmiotu umowy</w:t>
      </w:r>
    </w:p>
    <w:p w14:paraId="7F4326AC" w14:textId="77777777" w:rsidR="00C9386D" w:rsidRPr="00A40A9E" w:rsidRDefault="00C9386D" w:rsidP="00A40A9E">
      <w:pPr>
        <w:numPr>
          <w:ilvl w:val="3"/>
          <w:numId w:val="21"/>
        </w:numPr>
        <w:tabs>
          <w:tab w:val="left" w:pos="567"/>
        </w:tabs>
        <w:suppressAutoHyphens/>
        <w:autoSpaceDN/>
        <w:spacing w:line="264" w:lineRule="auto"/>
        <w:ind w:left="567" w:hanging="425"/>
        <w:jc w:val="both"/>
        <w:textAlignment w:val="baseline"/>
        <w:rPr>
          <w:rFonts w:asciiTheme="minorHAnsi" w:hAnsiTheme="minorHAnsi" w:cstheme="minorHAnsi"/>
        </w:rPr>
      </w:pPr>
      <w:r w:rsidRPr="00A40A9E">
        <w:rPr>
          <w:rFonts w:asciiTheme="minorHAnsi" w:hAnsiTheme="minorHAnsi" w:cstheme="minorHAnsi"/>
        </w:rPr>
        <w:t xml:space="preserve">Wykonawca zobowiązany jest informować, że wykonanie usługi objętej umową jest finansowane z udziałem środków pochodzących z Unii Europejskiej zgodnie z zasadami określonymi w </w:t>
      </w:r>
      <w:r w:rsidRPr="00A40A9E">
        <w:rPr>
          <w:rFonts w:asciiTheme="minorHAnsi" w:hAnsiTheme="minorHAnsi" w:cstheme="minorHAnsi"/>
          <w:i/>
        </w:rPr>
        <w:t xml:space="preserve">Podręczniku wnioskodawcy i beneficjenta programów polityki spójności 2014-2020 w zakresie informacji i promocji </w:t>
      </w:r>
      <w:r w:rsidRPr="00A40A9E">
        <w:rPr>
          <w:rFonts w:asciiTheme="minorHAnsi" w:hAnsiTheme="minorHAnsi" w:cstheme="minorHAnsi"/>
        </w:rPr>
        <w:t xml:space="preserve">opublikowanym na stronie internetowej </w:t>
      </w:r>
      <w:hyperlink r:id="rId8" w:history="1">
        <w:r w:rsidRPr="00A40A9E">
          <w:rPr>
            <w:rStyle w:val="Hipercze"/>
            <w:rFonts w:asciiTheme="minorHAnsi" w:hAnsiTheme="minorHAnsi" w:cstheme="minorHAnsi"/>
          </w:rPr>
          <w:t>www.poir.gov.pl</w:t>
        </w:r>
      </w:hyperlink>
      <w:r w:rsidRPr="00A40A9E">
        <w:rPr>
          <w:rFonts w:asciiTheme="minorHAnsi" w:hAnsiTheme="minorHAnsi" w:cstheme="minorHAnsi"/>
        </w:rPr>
        <w:t xml:space="preserve">. </w:t>
      </w:r>
    </w:p>
    <w:p w14:paraId="4E2F9EE0" w14:textId="77777777" w:rsidR="00C9386D" w:rsidRPr="00A40A9E" w:rsidRDefault="00C9386D" w:rsidP="00A40A9E">
      <w:pPr>
        <w:numPr>
          <w:ilvl w:val="0"/>
          <w:numId w:val="23"/>
        </w:numPr>
        <w:tabs>
          <w:tab w:val="left" w:pos="567"/>
        </w:tabs>
        <w:suppressAutoHyphens/>
        <w:autoSpaceDN/>
        <w:spacing w:line="264" w:lineRule="auto"/>
        <w:ind w:left="567" w:hanging="425"/>
        <w:jc w:val="both"/>
        <w:textAlignment w:val="baseline"/>
        <w:rPr>
          <w:rFonts w:asciiTheme="minorHAnsi" w:hAnsiTheme="minorHAnsi" w:cstheme="minorHAnsi"/>
        </w:rPr>
      </w:pPr>
      <w:r w:rsidRPr="00A40A9E">
        <w:rPr>
          <w:rFonts w:asciiTheme="minorHAnsi" w:hAnsiTheme="minorHAnsi" w:cstheme="minorHAnsi"/>
        </w:rPr>
        <w:t>Wykonawca zobowiązany jest do umieszczania wymaganych logotypów (Funduszy Europejskich z nazwą Programu, Unii Europejskiej z nazwą Europejski Fundusz Rozwoju Regionalnego i Marki Polskiej Gospodarki) oraz informacji o współfinansowaniu przedmiotu umowy z EFRR, w szczególności na materiałach (wynikach wykonanych prac/utworach) dotyczących realizacji przedmiotu umowy oraz na oficjalnej korespondencji bezpośrednio związanej z realizacją przedmiotu umowy.</w:t>
      </w:r>
    </w:p>
    <w:p w14:paraId="13EEE419" w14:textId="77777777" w:rsidR="00C9386D" w:rsidRPr="00A40A9E" w:rsidRDefault="00C9386D" w:rsidP="00A40A9E">
      <w:pPr>
        <w:numPr>
          <w:ilvl w:val="3"/>
          <w:numId w:val="21"/>
        </w:numPr>
        <w:tabs>
          <w:tab w:val="left" w:pos="567"/>
        </w:tabs>
        <w:suppressAutoHyphens/>
        <w:autoSpaceDN/>
        <w:spacing w:line="264" w:lineRule="auto"/>
        <w:ind w:left="567" w:hanging="425"/>
        <w:jc w:val="both"/>
        <w:textAlignment w:val="baseline"/>
        <w:rPr>
          <w:rFonts w:asciiTheme="minorHAnsi" w:hAnsiTheme="minorHAnsi" w:cstheme="minorHAnsi"/>
        </w:rPr>
      </w:pPr>
      <w:r w:rsidRPr="00A40A9E">
        <w:rPr>
          <w:rFonts w:asciiTheme="minorHAnsi" w:hAnsiTheme="minorHAnsi" w:cstheme="minorHAnsi"/>
        </w:rPr>
        <w:t xml:space="preserve">Zamawiający na potrzeby realizacji niniejszej umowy przekaże Wykonawcy w wersji elektronicznej obowiązujące logotypy i znaki. </w:t>
      </w:r>
    </w:p>
    <w:p w14:paraId="4EB15C10" w14:textId="10D587E7" w:rsidR="00C9386D" w:rsidRDefault="00C9386D" w:rsidP="00A40A9E">
      <w:pPr>
        <w:numPr>
          <w:ilvl w:val="3"/>
          <w:numId w:val="21"/>
        </w:numPr>
        <w:tabs>
          <w:tab w:val="left" w:pos="567"/>
        </w:tabs>
        <w:suppressAutoHyphens/>
        <w:autoSpaceDN/>
        <w:spacing w:line="264" w:lineRule="auto"/>
        <w:ind w:left="567" w:hanging="425"/>
        <w:jc w:val="both"/>
        <w:textAlignment w:val="baseline"/>
        <w:rPr>
          <w:rFonts w:asciiTheme="minorHAnsi" w:hAnsiTheme="minorHAnsi" w:cstheme="minorHAnsi"/>
        </w:rPr>
      </w:pPr>
      <w:r w:rsidRPr="00A40A9E">
        <w:rPr>
          <w:rFonts w:asciiTheme="minorHAnsi" w:hAnsiTheme="minorHAnsi" w:cstheme="minorHAnsi"/>
        </w:rPr>
        <w:t xml:space="preserve">Wykonawca nie będzie wykorzystywać prowadzonych działań do promowania własnej firmy </w:t>
      </w:r>
      <w:r w:rsidRPr="00A40A9E">
        <w:rPr>
          <w:rFonts w:asciiTheme="minorHAnsi" w:hAnsiTheme="minorHAnsi" w:cstheme="minorHAnsi"/>
        </w:rPr>
        <w:br/>
        <w:t>w żadnej formie, w tym w szczególności poprzez umieszczanie swojego logo w materiałach lub miejscach realizacji zamówienia.</w:t>
      </w:r>
    </w:p>
    <w:p w14:paraId="6ACB5280" w14:textId="77777777" w:rsidR="00F33A17" w:rsidRPr="00A40A9E" w:rsidRDefault="00F33A17" w:rsidP="00A40A9E">
      <w:pPr>
        <w:tabs>
          <w:tab w:val="left" w:pos="567"/>
        </w:tabs>
        <w:suppressAutoHyphens/>
        <w:autoSpaceDN/>
        <w:spacing w:line="264" w:lineRule="auto"/>
        <w:ind w:left="567"/>
        <w:jc w:val="both"/>
        <w:textAlignment w:val="baseline"/>
        <w:rPr>
          <w:rFonts w:asciiTheme="minorHAnsi" w:hAnsiTheme="minorHAnsi" w:cstheme="minorHAnsi"/>
        </w:rPr>
      </w:pPr>
    </w:p>
    <w:p w14:paraId="2223E559" w14:textId="77509426" w:rsidR="00C9386D" w:rsidRPr="00A40A9E" w:rsidRDefault="00C9386D" w:rsidP="00A40A9E">
      <w:pPr>
        <w:spacing w:line="264" w:lineRule="auto"/>
        <w:ind w:left="142"/>
        <w:jc w:val="center"/>
        <w:rPr>
          <w:rFonts w:asciiTheme="minorHAnsi" w:hAnsiTheme="minorHAnsi" w:cstheme="minorHAnsi"/>
        </w:rPr>
      </w:pPr>
      <w:r w:rsidRPr="00A40A9E">
        <w:rPr>
          <w:rFonts w:asciiTheme="minorHAnsi" w:hAnsiTheme="minorHAnsi" w:cstheme="minorHAnsi"/>
          <w:b/>
        </w:rPr>
        <w:t>§ 1</w:t>
      </w:r>
      <w:r w:rsidR="002B2E45">
        <w:rPr>
          <w:rFonts w:asciiTheme="minorHAnsi" w:hAnsiTheme="minorHAnsi" w:cstheme="minorHAnsi"/>
          <w:b/>
        </w:rPr>
        <w:t>7</w:t>
      </w:r>
      <w:r w:rsidRPr="00A40A9E">
        <w:rPr>
          <w:rFonts w:asciiTheme="minorHAnsi" w:hAnsiTheme="minorHAnsi" w:cstheme="minorHAnsi"/>
          <w:b/>
          <w:bCs/>
        </w:rPr>
        <w:t xml:space="preserve"> Zarządzanie realizacją umowy</w:t>
      </w:r>
    </w:p>
    <w:p w14:paraId="56224DB0" w14:textId="77777777" w:rsidR="00C9386D" w:rsidRPr="00A40A9E" w:rsidRDefault="00C9386D" w:rsidP="00A40A9E">
      <w:pPr>
        <w:widowControl/>
        <w:numPr>
          <w:ilvl w:val="0"/>
          <w:numId w:val="24"/>
        </w:numPr>
        <w:tabs>
          <w:tab w:val="left" w:pos="567"/>
        </w:tabs>
        <w:suppressAutoHyphens/>
        <w:autoSpaceDE/>
        <w:autoSpaceDN/>
        <w:spacing w:line="264" w:lineRule="auto"/>
        <w:ind w:left="567" w:hanging="425"/>
        <w:jc w:val="both"/>
        <w:rPr>
          <w:rFonts w:asciiTheme="minorHAnsi" w:hAnsiTheme="minorHAnsi" w:cstheme="minorHAnsi"/>
        </w:rPr>
      </w:pPr>
      <w:r w:rsidRPr="00A40A9E">
        <w:rPr>
          <w:rFonts w:asciiTheme="minorHAnsi" w:hAnsiTheme="minorHAnsi" w:cstheme="minorHAnsi"/>
        </w:rPr>
        <w:t>Wykonawca wyznacza osobę odpowiedzialną za:</w:t>
      </w:r>
    </w:p>
    <w:p w14:paraId="7D0B4847" w14:textId="77777777" w:rsidR="00C9386D" w:rsidRPr="00A40A9E" w:rsidRDefault="00C9386D" w:rsidP="00A40A9E">
      <w:pPr>
        <w:widowControl/>
        <w:numPr>
          <w:ilvl w:val="0"/>
          <w:numId w:val="25"/>
        </w:numPr>
        <w:tabs>
          <w:tab w:val="left" w:pos="993"/>
        </w:tabs>
        <w:suppressAutoHyphens/>
        <w:autoSpaceDE/>
        <w:autoSpaceDN/>
        <w:spacing w:line="264" w:lineRule="auto"/>
        <w:ind w:left="993" w:hanging="426"/>
        <w:jc w:val="both"/>
        <w:rPr>
          <w:rFonts w:asciiTheme="minorHAnsi" w:hAnsiTheme="minorHAnsi" w:cstheme="minorHAnsi"/>
        </w:rPr>
      </w:pPr>
      <w:r w:rsidRPr="00A40A9E">
        <w:rPr>
          <w:rFonts w:asciiTheme="minorHAnsi" w:hAnsiTheme="minorHAnsi" w:cstheme="minorHAnsi"/>
        </w:rPr>
        <w:t>udzielanie odpowiedzi na wszelkie pytania Zamawiającego, kontakty z Zamawiającym, w tym także korespondencję pomiędzy Wykonawcą a Zamawiającym,</w:t>
      </w:r>
    </w:p>
    <w:p w14:paraId="34E0C8D9" w14:textId="77777777" w:rsidR="00C9386D" w:rsidRPr="00A40A9E" w:rsidRDefault="00C9386D" w:rsidP="00A40A9E">
      <w:pPr>
        <w:widowControl/>
        <w:numPr>
          <w:ilvl w:val="0"/>
          <w:numId w:val="25"/>
        </w:numPr>
        <w:tabs>
          <w:tab w:val="left" w:pos="993"/>
        </w:tabs>
        <w:suppressAutoHyphens/>
        <w:autoSpaceDE/>
        <w:autoSpaceDN/>
        <w:spacing w:line="264" w:lineRule="auto"/>
        <w:ind w:left="993" w:hanging="426"/>
        <w:jc w:val="both"/>
        <w:rPr>
          <w:rFonts w:asciiTheme="minorHAnsi" w:hAnsiTheme="minorHAnsi" w:cstheme="minorHAnsi"/>
        </w:rPr>
      </w:pPr>
      <w:r w:rsidRPr="00A40A9E">
        <w:rPr>
          <w:rFonts w:asciiTheme="minorHAnsi" w:hAnsiTheme="minorHAnsi" w:cstheme="minorHAnsi"/>
        </w:rPr>
        <w:t>rozliczenia płatności pomiędzy Zamawiającym a Wykonawcą,</w:t>
      </w:r>
    </w:p>
    <w:p w14:paraId="2E860CD1" w14:textId="77777777" w:rsidR="00C9386D" w:rsidRPr="00A40A9E" w:rsidRDefault="00C9386D" w:rsidP="00A40A9E">
      <w:pPr>
        <w:widowControl/>
        <w:numPr>
          <w:ilvl w:val="0"/>
          <w:numId w:val="25"/>
        </w:numPr>
        <w:tabs>
          <w:tab w:val="left" w:pos="993"/>
        </w:tabs>
        <w:suppressAutoHyphens/>
        <w:autoSpaceDE/>
        <w:autoSpaceDN/>
        <w:spacing w:line="264" w:lineRule="auto"/>
        <w:ind w:left="993" w:hanging="426"/>
        <w:jc w:val="both"/>
        <w:rPr>
          <w:rFonts w:asciiTheme="minorHAnsi" w:hAnsiTheme="minorHAnsi" w:cstheme="minorHAnsi"/>
        </w:rPr>
      </w:pPr>
      <w:r w:rsidRPr="00A40A9E">
        <w:rPr>
          <w:rFonts w:asciiTheme="minorHAnsi" w:hAnsiTheme="minorHAnsi" w:cstheme="minorHAnsi"/>
        </w:rPr>
        <w:t>formalne przekazanie prac:</w:t>
      </w:r>
    </w:p>
    <w:p w14:paraId="67A67B8D" w14:textId="77777777" w:rsidR="00C9386D" w:rsidRPr="00A40A9E" w:rsidRDefault="00C9386D" w:rsidP="00A40A9E">
      <w:pPr>
        <w:tabs>
          <w:tab w:val="left" w:pos="567"/>
        </w:tabs>
        <w:spacing w:line="264" w:lineRule="auto"/>
        <w:ind w:left="1274" w:hanging="283"/>
        <w:jc w:val="both"/>
        <w:rPr>
          <w:rFonts w:asciiTheme="minorHAnsi" w:hAnsiTheme="minorHAnsi" w:cstheme="minorHAnsi"/>
        </w:rPr>
      </w:pPr>
      <w:r w:rsidRPr="00A40A9E">
        <w:rPr>
          <w:rFonts w:asciiTheme="minorHAnsi" w:hAnsiTheme="minorHAnsi" w:cstheme="minorHAnsi"/>
        </w:rPr>
        <w:t>Imię i nazwisko:</w:t>
      </w:r>
    </w:p>
    <w:p w14:paraId="78DEB0F4" w14:textId="77777777" w:rsidR="00C9386D" w:rsidRPr="00A40A9E" w:rsidRDefault="00C9386D" w:rsidP="00A40A9E">
      <w:pPr>
        <w:tabs>
          <w:tab w:val="left" w:pos="567"/>
        </w:tabs>
        <w:spacing w:line="264" w:lineRule="auto"/>
        <w:ind w:left="1274" w:hanging="283"/>
        <w:jc w:val="both"/>
        <w:rPr>
          <w:rFonts w:asciiTheme="minorHAnsi" w:hAnsiTheme="minorHAnsi" w:cstheme="minorHAnsi"/>
        </w:rPr>
      </w:pPr>
      <w:r w:rsidRPr="00A40A9E">
        <w:rPr>
          <w:rFonts w:asciiTheme="minorHAnsi" w:hAnsiTheme="minorHAnsi" w:cstheme="minorHAnsi"/>
        </w:rPr>
        <w:t>Stanowisko: Koordynator Projektu</w:t>
      </w:r>
    </w:p>
    <w:p w14:paraId="12376D97" w14:textId="77777777" w:rsidR="00C9386D" w:rsidRPr="00A40A9E" w:rsidRDefault="00C9386D" w:rsidP="00A40A9E">
      <w:pPr>
        <w:tabs>
          <w:tab w:val="left" w:pos="567"/>
        </w:tabs>
        <w:spacing w:line="264" w:lineRule="auto"/>
        <w:ind w:left="1274" w:hanging="283"/>
        <w:jc w:val="both"/>
        <w:rPr>
          <w:rFonts w:asciiTheme="minorHAnsi" w:hAnsiTheme="minorHAnsi" w:cstheme="minorHAnsi"/>
        </w:rPr>
      </w:pPr>
      <w:r w:rsidRPr="00A40A9E">
        <w:rPr>
          <w:rFonts w:asciiTheme="minorHAnsi" w:hAnsiTheme="minorHAnsi" w:cstheme="minorHAnsi"/>
        </w:rPr>
        <w:t>Tel.:</w:t>
      </w:r>
    </w:p>
    <w:p w14:paraId="7373F186" w14:textId="77777777" w:rsidR="00C9386D" w:rsidRPr="00A40A9E" w:rsidRDefault="00C9386D" w:rsidP="00A40A9E">
      <w:pPr>
        <w:tabs>
          <w:tab w:val="left" w:pos="567"/>
        </w:tabs>
        <w:spacing w:line="264" w:lineRule="auto"/>
        <w:ind w:left="1274" w:hanging="283"/>
        <w:jc w:val="both"/>
        <w:rPr>
          <w:rFonts w:asciiTheme="minorHAnsi" w:hAnsiTheme="minorHAnsi" w:cstheme="minorHAnsi"/>
        </w:rPr>
      </w:pPr>
      <w:r w:rsidRPr="00A40A9E">
        <w:rPr>
          <w:rFonts w:asciiTheme="minorHAnsi" w:hAnsiTheme="minorHAnsi" w:cstheme="minorHAnsi"/>
        </w:rPr>
        <w:t>Fax:</w:t>
      </w:r>
    </w:p>
    <w:p w14:paraId="4205A04F" w14:textId="77777777" w:rsidR="00C9386D" w:rsidRPr="00A40A9E" w:rsidRDefault="00C9386D" w:rsidP="00A40A9E">
      <w:pPr>
        <w:spacing w:line="264" w:lineRule="auto"/>
        <w:ind w:left="991"/>
        <w:jc w:val="both"/>
        <w:rPr>
          <w:rFonts w:asciiTheme="minorHAnsi" w:hAnsiTheme="minorHAnsi" w:cstheme="minorHAnsi"/>
        </w:rPr>
      </w:pPr>
      <w:r w:rsidRPr="00A40A9E">
        <w:rPr>
          <w:rFonts w:asciiTheme="minorHAnsi" w:hAnsiTheme="minorHAnsi" w:cstheme="minorHAnsi"/>
        </w:rPr>
        <w:t>E-mail:</w:t>
      </w:r>
    </w:p>
    <w:p w14:paraId="6CE3CFA3" w14:textId="7D32E6A1" w:rsidR="00C9386D" w:rsidRPr="00A40A9E" w:rsidRDefault="00C9386D" w:rsidP="00A40A9E">
      <w:pPr>
        <w:widowControl/>
        <w:numPr>
          <w:ilvl w:val="0"/>
          <w:numId w:val="24"/>
        </w:numPr>
        <w:tabs>
          <w:tab w:val="left" w:pos="567"/>
        </w:tabs>
        <w:suppressAutoHyphens/>
        <w:autoSpaceDE/>
        <w:autoSpaceDN/>
        <w:spacing w:line="264" w:lineRule="auto"/>
        <w:ind w:left="567" w:hanging="425"/>
        <w:jc w:val="both"/>
        <w:rPr>
          <w:rFonts w:asciiTheme="minorHAnsi" w:hAnsiTheme="minorHAnsi" w:cstheme="minorHAnsi"/>
        </w:rPr>
      </w:pPr>
      <w:bookmarkStart w:id="5" w:name="_Hlk502921509"/>
      <w:bookmarkStart w:id="6" w:name="_Hlk502921567"/>
      <w:r w:rsidRPr="00A40A9E">
        <w:rPr>
          <w:rFonts w:asciiTheme="minorHAnsi" w:hAnsiTheme="minorHAnsi" w:cstheme="minorHAnsi"/>
        </w:rPr>
        <w:lastRenderedPageBreak/>
        <w:t xml:space="preserve">Osobą upoważnioną ze strony Zamawiającego do podpisywania zawiadomień i oświadczeń, jak również do sprawowania nadzoru nad realizacją zamówienia oraz odbioru jakościowego przedmiotu </w:t>
      </w:r>
      <w:bookmarkEnd w:id="5"/>
      <w:r w:rsidRPr="00A40A9E">
        <w:rPr>
          <w:rFonts w:asciiTheme="minorHAnsi" w:hAnsiTheme="minorHAnsi" w:cstheme="minorHAnsi"/>
        </w:rPr>
        <w:t xml:space="preserve">umowy jest </w:t>
      </w:r>
      <w:r w:rsidR="00FE475D" w:rsidRPr="00A40A9E">
        <w:rPr>
          <w:rFonts w:asciiTheme="minorHAnsi" w:hAnsiTheme="minorHAnsi" w:cstheme="minorHAnsi"/>
        </w:rPr>
        <w:t>…………..</w:t>
      </w:r>
      <w:r w:rsidRPr="00A40A9E">
        <w:rPr>
          <w:rFonts w:asciiTheme="minorHAnsi" w:hAnsiTheme="minorHAnsi" w:cstheme="minorHAnsi"/>
        </w:rPr>
        <w:t xml:space="preserve">, zwany w umowie „Nadzorującym”, który </w:t>
      </w:r>
      <w:bookmarkEnd w:id="6"/>
      <w:r w:rsidRPr="00A40A9E">
        <w:rPr>
          <w:rFonts w:asciiTheme="minorHAnsi" w:hAnsiTheme="minorHAnsi" w:cstheme="minorHAnsi"/>
        </w:rPr>
        <w:t>wyznacza osobę do:</w:t>
      </w:r>
    </w:p>
    <w:p w14:paraId="235234B0" w14:textId="09216FB8" w:rsidR="00C9386D" w:rsidRPr="00A40A9E" w:rsidRDefault="00C9386D" w:rsidP="00A40A9E">
      <w:pPr>
        <w:widowControl/>
        <w:numPr>
          <w:ilvl w:val="0"/>
          <w:numId w:val="26"/>
        </w:numPr>
        <w:tabs>
          <w:tab w:val="left" w:pos="993"/>
        </w:tabs>
        <w:suppressAutoHyphens/>
        <w:autoSpaceDE/>
        <w:autoSpaceDN/>
        <w:spacing w:line="264" w:lineRule="auto"/>
        <w:ind w:left="993" w:hanging="426"/>
        <w:jc w:val="both"/>
        <w:rPr>
          <w:rFonts w:asciiTheme="minorHAnsi" w:hAnsiTheme="minorHAnsi" w:cstheme="minorHAnsi"/>
        </w:rPr>
      </w:pPr>
      <w:r w:rsidRPr="00A40A9E">
        <w:rPr>
          <w:rFonts w:asciiTheme="minorHAnsi" w:hAnsiTheme="minorHAnsi" w:cstheme="minorHAnsi"/>
        </w:rPr>
        <w:t xml:space="preserve">kontaktów z Wykonawcą, w tym prowadzenia korespondencji pomiędzy Zamawiającym </w:t>
      </w:r>
      <w:r w:rsidRPr="00A40A9E">
        <w:rPr>
          <w:rFonts w:asciiTheme="minorHAnsi" w:hAnsiTheme="minorHAnsi" w:cstheme="minorHAnsi"/>
        </w:rPr>
        <w:br/>
        <w:t>a Wykonawcą</w:t>
      </w:r>
      <w:r w:rsidR="00174D3F" w:rsidRPr="00174D3F">
        <w:rPr>
          <w:rFonts w:asciiTheme="minorHAnsi" w:hAnsiTheme="minorHAnsi" w:cstheme="minorHAnsi"/>
        </w:rPr>
        <w:t xml:space="preserve"> oraz rozliczania </w:t>
      </w:r>
      <w:r w:rsidRPr="00A40A9E">
        <w:rPr>
          <w:rFonts w:asciiTheme="minorHAnsi" w:hAnsiTheme="minorHAnsi" w:cstheme="minorHAnsi"/>
        </w:rPr>
        <w:t>płatności pomiędzy Zamawiającym a Wykonawcą,</w:t>
      </w:r>
    </w:p>
    <w:p w14:paraId="23BC1BAE" w14:textId="77777777" w:rsidR="00C9386D" w:rsidRPr="00A40A9E" w:rsidRDefault="00C9386D" w:rsidP="00A40A9E">
      <w:pPr>
        <w:tabs>
          <w:tab w:val="left" w:pos="720"/>
        </w:tabs>
        <w:spacing w:line="264" w:lineRule="auto"/>
        <w:ind w:left="993"/>
        <w:jc w:val="both"/>
        <w:rPr>
          <w:rFonts w:asciiTheme="minorHAnsi" w:hAnsiTheme="minorHAnsi" w:cstheme="minorHAnsi"/>
        </w:rPr>
      </w:pPr>
      <w:r w:rsidRPr="00A40A9E">
        <w:rPr>
          <w:rFonts w:asciiTheme="minorHAnsi" w:hAnsiTheme="minorHAnsi" w:cstheme="minorHAnsi"/>
        </w:rPr>
        <w:t>Imię i nazwisko:</w:t>
      </w:r>
    </w:p>
    <w:p w14:paraId="027EB097" w14:textId="77777777" w:rsidR="00C9386D" w:rsidRPr="00A40A9E" w:rsidRDefault="00C9386D" w:rsidP="00A40A9E">
      <w:pPr>
        <w:tabs>
          <w:tab w:val="left" w:pos="720"/>
        </w:tabs>
        <w:spacing w:line="264" w:lineRule="auto"/>
        <w:ind w:left="993"/>
        <w:jc w:val="both"/>
        <w:rPr>
          <w:rFonts w:asciiTheme="minorHAnsi" w:hAnsiTheme="minorHAnsi" w:cstheme="minorHAnsi"/>
        </w:rPr>
      </w:pPr>
      <w:r w:rsidRPr="00A40A9E">
        <w:rPr>
          <w:rFonts w:asciiTheme="minorHAnsi" w:hAnsiTheme="minorHAnsi" w:cstheme="minorHAnsi"/>
        </w:rPr>
        <w:t xml:space="preserve">Stanowisko: </w:t>
      </w:r>
    </w:p>
    <w:p w14:paraId="5149442E" w14:textId="77777777" w:rsidR="00C9386D" w:rsidRPr="00A40A9E" w:rsidRDefault="00C9386D" w:rsidP="00A40A9E">
      <w:pPr>
        <w:tabs>
          <w:tab w:val="left" w:pos="720"/>
        </w:tabs>
        <w:spacing w:line="264" w:lineRule="auto"/>
        <w:ind w:left="993"/>
        <w:jc w:val="both"/>
        <w:rPr>
          <w:rFonts w:asciiTheme="minorHAnsi" w:hAnsiTheme="minorHAnsi" w:cstheme="minorHAnsi"/>
        </w:rPr>
      </w:pPr>
      <w:r w:rsidRPr="00A40A9E">
        <w:rPr>
          <w:rFonts w:asciiTheme="minorHAnsi" w:hAnsiTheme="minorHAnsi" w:cstheme="minorHAnsi"/>
        </w:rPr>
        <w:t>Tel.:</w:t>
      </w:r>
    </w:p>
    <w:p w14:paraId="02C982D1" w14:textId="77777777" w:rsidR="00C9386D" w:rsidRPr="00A40A9E" w:rsidRDefault="00C9386D" w:rsidP="00A40A9E">
      <w:pPr>
        <w:tabs>
          <w:tab w:val="left" w:pos="720"/>
        </w:tabs>
        <w:spacing w:line="264" w:lineRule="auto"/>
        <w:ind w:left="993"/>
        <w:jc w:val="both"/>
        <w:rPr>
          <w:rFonts w:asciiTheme="minorHAnsi" w:hAnsiTheme="minorHAnsi" w:cstheme="minorHAnsi"/>
        </w:rPr>
      </w:pPr>
      <w:r w:rsidRPr="00A40A9E">
        <w:rPr>
          <w:rFonts w:asciiTheme="minorHAnsi" w:hAnsiTheme="minorHAnsi" w:cstheme="minorHAnsi"/>
        </w:rPr>
        <w:t>Fax:</w:t>
      </w:r>
    </w:p>
    <w:p w14:paraId="07AC37D6" w14:textId="77777777" w:rsidR="00C9386D" w:rsidRPr="00A40A9E" w:rsidRDefault="00C9386D" w:rsidP="00A40A9E">
      <w:pPr>
        <w:tabs>
          <w:tab w:val="left" w:pos="720"/>
        </w:tabs>
        <w:spacing w:line="264" w:lineRule="auto"/>
        <w:ind w:left="993"/>
        <w:jc w:val="both"/>
        <w:rPr>
          <w:rFonts w:asciiTheme="minorHAnsi" w:hAnsiTheme="minorHAnsi" w:cstheme="minorHAnsi"/>
          <w:b/>
          <w:bCs/>
        </w:rPr>
      </w:pPr>
      <w:r w:rsidRPr="00A40A9E">
        <w:rPr>
          <w:rFonts w:asciiTheme="minorHAnsi" w:hAnsiTheme="minorHAnsi" w:cstheme="minorHAnsi"/>
        </w:rPr>
        <w:t>E-mail:</w:t>
      </w:r>
    </w:p>
    <w:p w14:paraId="74E6D127" w14:textId="77777777" w:rsidR="00C9386D" w:rsidRPr="00A40A9E" w:rsidRDefault="00C9386D" w:rsidP="00A40A9E">
      <w:pPr>
        <w:spacing w:line="264" w:lineRule="auto"/>
        <w:rPr>
          <w:rFonts w:asciiTheme="minorHAnsi" w:hAnsiTheme="minorHAnsi" w:cstheme="minorHAnsi"/>
          <w:b/>
          <w:bCs/>
        </w:rPr>
      </w:pPr>
    </w:p>
    <w:p w14:paraId="55F2AFC8" w14:textId="62C797BF" w:rsidR="00C9386D" w:rsidRDefault="00C9386D" w:rsidP="00A40A9E">
      <w:pPr>
        <w:spacing w:line="264" w:lineRule="auto"/>
        <w:ind w:left="502"/>
        <w:jc w:val="center"/>
        <w:rPr>
          <w:rFonts w:asciiTheme="minorHAnsi" w:hAnsiTheme="minorHAnsi" w:cstheme="minorHAnsi"/>
          <w:b/>
          <w:bCs/>
        </w:rPr>
      </w:pPr>
      <w:r w:rsidRPr="00A40A9E">
        <w:rPr>
          <w:rFonts w:asciiTheme="minorHAnsi" w:hAnsiTheme="minorHAnsi" w:cstheme="minorHAnsi"/>
          <w:b/>
          <w:bCs/>
        </w:rPr>
        <w:t>§ 1</w:t>
      </w:r>
      <w:r w:rsidR="002B2E45">
        <w:rPr>
          <w:rFonts w:asciiTheme="minorHAnsi" w:hAnsiTheme="minorHAnsi" w:cstheme="minorHAnsi"/>
          <w:b/>
          <w:bCs/>
        </w:rPr>
        <w:t>8</w:t>
      </w:r>
      <w:r w:rsidRPr="00A40A9E">
        <w:rPr>
          <w:rFonts w:asciiTheme="minorHAnsi" w:hAnsiTheme="minorHAnsi" w:cstheme="minorHAnsi"/>
          <w:b/>
          <w:bCs/>
        </w:rPr>
        <w:t xml:space="preserve"> Ochrona danych osobowych</w:t>
      </w:r>
    </w:p>
    <w:p w14:paraId="55F1AEB3" w14:textId="77777777" w:rsidR="003D1B9D" w:rsidRPr="00763D00" w:rsidRDefault="003D1B9D" w:rsidP="00A40A9E">
      <w:pPr>
        <w:widowControl/>
        <w:numPr>
          <w:ilvl w:val="0"/>
          <w:numId w:val="60"/>
        </w:numPr>
        <w:tabs>
          <w:tab w:val="clear" w:pos="360"/>
        </w:tabs>
        <w:autoSpaceDE/>
        <w:autoSpaceDN/>
        <w:spacing w:line="264" w:lineRule="auto"/>
        <w:jc w:val="both"/>
        <w:rPr>
          <w:rFonts w:ascii="Calibri" w:hAnsi="Calibri" w:cs="Calibri"/>
        </w:rPr>
      </w:pPr>
      <w:bookmarkStart w:id="7" w:name="_Hlk512868244"/>
      <w:r w:rsidRPr="00763D00">
        <w:rPr>
          <w:rFonts w:ascii="Calibri" w:hAnsi="Calibri" w:cs="Calibri"/>
        </w:rPr>
        <w:t>Z dniem zawarcia umowy, Zamawiający powierza Wykonawcy przetwarzanie danych osobowych w celu i zakresie niezbędnym do wykonania niniejszej umowy.</w:t>
      </w:r>
    </w:p>
    <w:p w14:paraId="33C7DA07" w14:textId="77777777" w:rsidR="003D1B9D" w:rsidRPr="00763D00" w:rsidRDefault="003D1B9D" w:rsidP="00A40A9E">
      <w:pPr>
        <w:widowControl/>
        <w:numPr>
          <w:ilvl w:val="0"/>
          <w:numId w:val="60"/>
        </w:numPr>
        <w:tabs>
          <w:tab w:val="clear" w:pos="360"/>
        </w:tabs>
        <w:autoSpaceDE/>
        <w:autoSpaceDN/>
        <w:spacing w:line="264" w:lineRule="auto"/>
        <w:jc w:val="both"/>
        <w:rPr>
          <w:rFonts w:ascii="Calibri" w:hAnsi="Calibri" w:cs="Calibri"/>
        </w:rPr>
      </w:pPr>
      <w:r w:rsidRPr="00763D00">
        <w:rPr>
          <w:rFonts w:ascii="Calibri" w:hAnsi="Calibri" w:cs="Calibri"/>
        </w:rPr>
        <w:t>Wykonawca zobowiązuje się do przetwarzania powierzonych przez Zamawiającego danych osobowych zgodnie z przepisami prawa powszechnie obowiązującego o ochronie danych osobowych, w szczególności z przepisami Rozporządzenia Parlamentu Europejskiego i Rady z dnia 26 kwietnia 2016 r w sprawie ochrony osób fizycznych w związku z przetwarzaniem danych osobowych i w sprawie swobodnego przepływu takich danych oraz uchylenia dyrektywy 95/46/WE (</w:t>
      </w:r>
      <w:proofErr w:type="spellStart"/>
      <w:r w:rsidRPr="00763D00">
        <w:rPr>
          <w:rFonts w:ascii="Calibri" w:hAnsi="Calibri" w:cs="Calibri"/>
        </w:rPr>
        <w:t>Dz.Urz.UE.L</w:t>
      </w:r>
      <w:proofErr w:type="spellEnd"/>
      <w:r w:rsidRPr="00763D00">
        <w:rPr>
          <w:rFonts w:ascii="Calibri" w:hAnsi="Calibri" w:cs="Calibri"/>
        </w:rPr>
        <w:t xml:space="preserve"> Nr 119, str. 1), zwane dalej „</w:t>
      </w:r>
      <w:r w:rsidRPr="00A35649">
        <w:rPr>
          <w:rFonts w:ascii="Calibri" w:hAnsi="Calibri" w:cs="Calibri"/>
          <w:b/>
        </w:rPr>
        <w:t>RODO</w:t>
      </w:r>
      <w:r w:rsidRPr="00763D00">
        <w:rPr>
          <w:rFonts w:ascii="Calibri" w:hAnsi="Calibri" w:cs="Calibri"/>
        </w:rPr>
        <w:t xml:space="preserve">”. </w:t>
      </w:r>
    </w:p>
    <w:p w14:paraId="1503FF95" w14:textId="77777777" w:rsidR="003D1B9D" w:rsidRPr="00763D00" w:rsidRDefault="003D1B9D" w:rsidP="00A40A9E">
      <w:pPr>
        <w:widowControl/>
        <w:numPr>
          <w:ilvl w:val="0"/>
          <w:numId w:val="60"/>
        </w:numPr>
        <w:tabs>
          <w:tab w:val="clear" w:pos="360"/>
        </w:tabs>
        <w:autoSpaceDE/>
        <w:autoSpaceDN/>
        <w:spacing w:line="264" w:lineRule="auto"/>
        <w:jc w:val="both"/>
        <w:rPr>
          <w:rFonts w:ascii="Calibri" w:hAnsi="Calibri" w:cs="Calibri"/>
        </w:rPr>
      </w:pPr>
      <w:r w:rsidRPr="00763D00">
        <w:rPr>
          <w:rFonts w:ascii="Calibri" w:hAnsi="Calibri" w:cs="Calibri"/>
        </w:rPr>
        <w:t>Wykonawca oświadcza, że zna powszechnie obowiązujące przepisy prawa o ochronie danych osobowych</w:t>
      </w:r>
      <w:r>
        <w:rPr>
          <w:rFonts w:ascii="Calibri" w:hAnsi="Calibri" w:cs="Calibri"/>
        </w:rPr>
        <w:t xml:space="preserve"> </w:t>
      </w:r>
      <w:r w:rsidRPr="00C9386D">
        <w:rPr>
          <w:rFonts w:ascii="Calibri" w:hAnsi="Calibri" w:cs="Calibri"/>
        </w:rPr>
        <w:t>i zobowiązuje się do przetwarzania danych zgodnie z tymi przepisami.</w:t>
      </w:r>
    </w:p>
    <w:p w14:paraId="5570C414" w14:textId="77777777" w:rsidR="003D1B9D" w:rsidRDefault="003D1B9D" w:rsidP="00A40A9E">
      <w:pPr>
        <w:widowControl/>
        <w:numPr>
          <w:ilvl w:val="0"/>
          <w:numId w:val="60"/>
        </w:numPr>
        <w:tabs>
          <w:tab w:val="clear" w:pos="360"/>
        </w:tabs>
        <w:autoSpaceDE/>
        <w:autoSpaceDN/>
        <w:spacing w:line="264" w:lineRule="auto"/>
        <w:jc w:val="both"/>
        <w:rPr>
          <w:rFonts w:ascii="Calibri" w:hAnsi="Calibri" w:cs="Calibri"/>
        </w:rPr>
      </w:pPr>
      <w:r w:rsidRPr="00A35649">
        <w:rPr>
          <w:rFonts w:ascii="Calibri" w:hAnsi="Calibri" w:cs="Calibri"/>
        </w:rPr>
        <w:t>Wykonawca będzie przetwarzał, powierzone na podstawie umowy dane ekspertów, wnioskodawców oraz Grantobiorców w postaci imion, nazwisk, miejsca zatrudnienia, stanowiska, doświadczenia zawodowego, numeru telefonu, adresu email i numeru telefonu.</w:t>
      </w:r>
    </w:p>
    <w:p w14:paraId="621F2202" w14:textId="77777777" w:rsidR="003D1B9D" w:rsidRPr="00A35649" w:rsidRDefault="003D1B9D" w:rsidP="00A40A9E">
      <w:pPr>
        <w:widowControl/>
        <w:numPr>
          <w:ilvl w:val="0"/>
          <w:numId w:val="60"/>
        </w:numPr>
        <w:tabs>
          <w:tab w:val="clear" w:pos="360"/>
        </w:tabs>
        <w:autoSpaceDE/>
        <w:autoSpaceDN/>
        <w:spacing w:line="264" w:lineRule="auto"/>
        <w:jc w:val="both"/>
        <w:rPr>
          <w:rFonts w:ascii="Calibri" w:hAnsi="Calibri" w:cs="Calibri"/>
        </w:rPr>
      </w:pPr>
      <w:r w:rsidRPr="00A35649">
        <w:rPr>
          <w:rFonts w:ascii="Calibri" w:hAnsi="Calibri" w:cs="Calibri"/>
        </w:rPr>
        <w:t>Wykonawca zobowiązuje się, przy przetwarzaniu powierzonych danych osobowych, do ich zabezpieczenia poprzez stosowanie odpowiednich środków technicznych i organizacyjnych zapewniających adekwatny stopień bezpieczeństwa odpowiadający ryzyku związanym z przetwarzaniem danych osobowych, w szczególności zgodnie z art. 32 RODO. Z dniem 25 maja 2018 r. Wykonawca poinformuje na piśmie Zamawiającego o zastosowanych środkach technicznych i organizacyjnych zapewniających adekwatny stopień bezpieczeństwa odpowiadający ryzyku związanym z przetwarzaniem danych osobowych zgodnie z art. 32 RODO.</w:t>
      </w:r>
    </w:p>
    <w:p w14:paraId="5F689266" w14:textId="3178CC21" w:rsidR="003D1B9D" w:rsidRPr="00C9386D" w:rsidRDefault="003D1B9D" w:rsidP="00A40A9E">
      <w:pPr>
        <w:widowControl/>
        <w:numPr>
          <w:ilvl w:val="0"/>
          <w:numId w:val="60"/>
        </w:numPr>
        <w:autoSpaceDE/>
        <w:autoSpaceDN/>
        <w:spacing w:line="264" w:lineRule="auto"/>
        <w:jc w:val="both"/>
        <w:rPr>
          <w:rFonts w:ascii="Calibri" w:hAnsi="Calibri" w:cs="Calibri"/>
        </w:rPr>
      </w:pPr>
      <w:r w:rsidRPr="00763D00">
        <w:rPr>
          <w:rFonts w:ascii="Calibri" w:hAnsi="Calibri" w:cs="Calibri"/>
        </w:rPr>
        <w:t>Powierzone przez Zamawiającego dane osobowe będą przetwarzane przez Wykonawcę wyłącznie w celu realizacji umowy.</w:t>
      </w:r>
      <w:r>
        <w:rPr>
          <w:rFonts w:ascii="Calibri" w:hAnsi="Calibri" w:cs="Calibri"/>
        </w:rPr>
        <w:t xml:space="preserve"> </w:t>
      </w:r>
      <w:r w:rsidRPr="00C9386D">
        <w:rPr>
          <w:rFonts w:ascii="Calibri" w:hAnsi="Calibri" w:cs="Calibri"/>
        </w:rPr>
        <w:t>Z dniem zawarcia umowy, Strony powierzają sobie nawzajem przetwarzanie dan</w:t>
      </w:r>
      <w:r w:rsidR="00440714">
        <w:rPr>
          <w:rFonts w:ascii="Calibri" w:hAnsi="Calibri" w:cs="Calibri"/>
        </w:rPr>
        <w:t>ych osobowych w celu realizacji Przedmiotu U</w:t>
      </w:r>
      <w:r w:rsidRPr="00C9386D">
        <w:rPr>
          <w:rFonts w:ascii="Calibri" w:hAnsi="Calibri" w:cs="Calibri"/>
        </w:rPr>
        <w:t>mowy i w zakresie minimalnym, ale niez</w:t>
      </w:r>
      <w:r w:rsidR="00440714">
        <w:rPr>
          <w:rFonts w:ascii="Calibri" w:hAnsi="Calibri" w:cs="Calibri"/>
        </w:rPr>
        <w:t>będnym do wykonania niniejszej U</w:t>
      </w:r>
      <w:r w:rsidRPr="00C9386D">
        <w:rPr>
          <w:rFonts w:ascii="Calibri" w:hAnsi="Calibri" w:cs="Calibri"/>
        </w:rPr>
        <w:t>mowy.</w:t>
      </w:r>
    </w:p>
    <w:p w14:paraId="49C52D91" w14:textId="77777777" w:rsidR="003D1B9D" w:rsidRPr="00C9386D" w:rsidRDefault="003D1B9D" w:rsidP="00A40A9E">
      <w:pPr>
        <w:widowControl/>
        <w:numPr>
          <w:ilvl w:val="0"/>
          <w:numId w:val="60"/>
        </w:numPr>
        <w:tabs>
          <w:tab w:val="clear" w:pos="360"/>
          <w:tab w:val="num" w:pos="426"/>
        </w:tabs>
        <w:autoSpaceDE/>
        <w:autoSpaceDN/>
        <w:spacing w:line="264" w:lineRule="auto"/>
        <w:ind w:left="426" w:hanging="426"/>
        <w:jc w:val="both"/>
        <w:rPr>
          <w:rFonts w:ascii="Calibri" w:hAnsi="Calibri" w:cs="Calibri"/>
        </w:rPr>
      </w:pPr>
      <w:r w:rsidRPr="00C9386D">
        <w:rPr>
          <w:rFonts w:ascii="Calibri" w:hAnsi="Calibri" w:cs="Calibri"/>
        </w:rPr>
        <w:t>Wykonawca zobowiązuje się zapewnić bezpieczeństwo danych udostępnionych i powierzonych przez Zamawiającego.</w:t>
      </w:r>
    </w:p>
    <w:p w14:paraId="2C71FDB3" w14:textId="77777777" w:rsidR="003D1B9D" w:rsidRPr="00C9386D" w:rsidRDefault="003D1B9D" w:rsidP="00A40A9E">
      <w:pPr>
        <w:widowControl/>
        <w:numPr>
          <w:ilvl w:val="0"/>
          <w:numId w:val="60"/>
        </w:numPr>
        <w:tabs>
          <w:tab w:val="clear" w:pos="360"/>
          <w:tab w:val="num" w:pos="426"/>
        </w:tabs>
        <w:autoSpaceDE/>
        <w:autoSpaceDN/>
        <w:spacing w:line="264" w:lineRule="auto"/>
        <w:ind w:left="426" w:hanging="426"/>
        <w:jc w:val="both"/>
        <w:rPr>
          <w:rFonts w:ascii="Calibri" w:hAnsi="Calibri" w:cs="Calibri"/>
        </w:rPr>
      </w:pPr>
      <w:r w:rsidRPr="00C9386D">
        <w:rPr>
          <w:rFonts w:ascii="Calibri" w:hAnsi="Calibri" w:cs="Calibri"/>
        </w:rPr>
        <w:t xml:space="preserve">Wykonawca zobowiązuje się </w:t>
      </w:r>
      <w:r>
        <w:rPr>
          <w:rFonts w:ascii="Calibri" w:hAnsi="Calibri" w:cs="Calibri"/>
        </w:rPr>
        <w:t>pisemnie powiadomić Zamawiającego oraz dodatkowo w formie wiadomości elektronicznej na adres e-mail Zamawiającego wskazany w umowie w</w:t>
      </w:r>
      <w:r w:rsidRPr="00C9386D">
        <w:rPr>
          <w:rFonts w:ascii="Calibri" w:hAnsi="Calibri" w:cs="Calibri"/>
        </w:rPr>
        <w:t xml:space="preserve"> przypadku ujawnienia lub utraty danych osobowych, wskazując okoliczności zdarzenia i zakres ujawnionych lub utraconych danych.</w:t>
      </w:r>
    </w:p>
    <w:p w14:paraId="2C1E96B1" w14:textId="77777777" w:rsidR="003D1B9D" w:rsidRPr="00C9386D" w:rsidRDefault="003D1B9D" w:rsidP="00A40A9E">
      <w:pPr>
        <w:widowControl/>
        <w:numPr>
          <w:ilvl w:val="0"/>
          <w:numId w:val="60"/>
        </w:numPr>
        <w:tabs>
          <w:tab w:val="clear" w:pos="360"/>
          <w:tab w:val="num" w:pos="426"/>
        </w:tabs>
        <w:autoSpaceDE/>
        <w:autoSpaceDN/>
        <w:spacing w:line="264" w:lineRule="auto"/>
        <w:ind w:left="426" w:hanging="426"/>
        <w:jc w:val="both"/>
        <w:rPr>
          <w:rFonts w:ascii="Calibri" w:hAnsi="Calibri" w:cs="Calibri"/>
        </w:rPr>
      </w:pPr>
      <w:r w:rsidRPr="00C9386D">
        <w:rPr>
          <w:rFonts w:ascii="Calibri" w:hAnsi="Calibri" w:cs="Calibri"/>
        </w:rPr>
        <w:t>Wykonawca dopuści do przetwarzania danych osobowych wyłącznie osoby posiadające stosowne imienne upoważnienia do przetwarzania danych osobowych. W tym celu Zamawiający upoważnia Wykonawcę do wystawiania i odwoływania imiennych upoważnień do przetwarzania danych osobowych oraz prowadzenia ewidencji</w:t>
      </w:r>
      <w:r>
        <w:rPr>
          <w:rFonts w:ascii="Calibri" w:hAnsi="Calibri" w:cs="Calibri"/>
        </w:rPr>
        <w:t xml:space="preserve"> tych osób. </w:t>
      </w:r>
      <w:r w:rsidRPr="00C9386D">
        <w:rPr>
          <w:rFonts w:ascii="Calibri" w:hAnsi="Calibri" w:cs="Calibri"/>
        </w:rPr>
        <w:t>Wzór upoważnienia do przetwarzania danych osobowych stanowi Załącznik nr 4 do umowy, natomiast wzór odwołania upoważnienia do przetwarzania danych osobowych stanowi Załącznik nr 5 do umowy.</w:t>
      </w:r>
    </w:p>
    <w:p w14:paraId="2C87D5E6" w14:textId="77777777" w:rsidR="003D1B9D" w:rsidRPr="00C9386D" w:rsidRDefault="003D1B9D" w:rsidP="00A40A9E">
      <w:pPr>
        <w:widowControl/>
        <w:numPr>
          <w:ilvl w:val="0"/>
          <w:numId w:val="60"/>
        </w:numPr>
        <w:autoSpaceDE/>
        <w:autoSpaceDN/>
        <w:spacing w:line="264" w:lineRule="auto"/>
        <w:jc w:val="both"/>
        <w:rPr>
          <w:rFonts w:ascii="Calibri" w:hAnsi="Calibri" w:cs="Calibri"/>
        </w:rPr>
      </w:pPr>
      <w:r w:rsidRPr="00C9386D">
        <w:rPr>
          <w:rFonts w:ascii="Calibri" w:hAnsi="Calibri" w:cs="Calibri"/>
        </w:rPr>
        <w:lastRenderedPageBreak/>
        <w:t>Wykonawca odpowiada za szkody, jakie powstaną wobec Zamawiającego lub osób trzecich na skutek niezgodnego z umową przetwarzania danych osobowych lub ich ujawnienia bądź utraty.</w:t>
      </w:r>
      <w:r w:rsidRPr="00B13E6D">
        <w:t xml:space="preserve"> </w:t>
      </w:r>
      <w:r w:rsidRPr="00B13E6D">
        <w:rPr>
          <w:rFonts w:ascii="Calibri" w:hAnsi="Calibri" w:cs="Calibri"/>
        </w:rPr>
        <w:t>Pod pojęciem szkody należy rozumieć szkodę rzeczywistą („</w:t>
      </w:r>
      <w:proofErr w:type="spellStart"/>
      <w:r w:rsidRPr="00B13E6D">
        <w:rPr>
          <w:rFonts w:ascii="Calibri" w:hAnsi="Calibri" w:cs="Calibri"/>
        </w:rPr>
        <w:t>damnum</w:t>
      </w:r>
      <w:proofErr w:type="spellEnd"/>
      <w:r w:rsidRPr="00B13E6D">
        <w:rPr>
          <w:rFonts w:ascii="Calibri" w:hAnsi="Calibri" w:cs="Calibri"/>
        </w:rPr>
        <w:t xml:space="preserve"> </w:t>
      </w:r>
      <w:proofErr w:type="spellStart"/>
      <w:r w:rsidRPr="00B13E6D">
        <w:rPr>
          <w:rFonts w:ascii="Calibri" w:hAnsi="Calibri" w:cs="Calibri"/>
        </w:rPr>
        <w:t>emergens</w:t>
      </w:r>
      <w:proofErr w:type="spellEnd"/>
      <w:r w:rsidRPr="00B13E6D">
        <w:rPr>
          <w:rFonts w:ascii="Calibri" w:hAnsi="Calibri" w:cs="Calibri"/>
        </w:rPr>
        <w:t>”) oraz utracone korzyści („</w:t>
      </w:r>
      <w:proofErr w:type="spellStart"/>
      <w:r w:rsidRPr="00B13E6D">
        <w:rPr>
          <w:rFonts w:ascii="Calibri" w:hAnsi="Calibri" w:cs="Calibri"/>
        </w:rPr>
        <w:t>lucrum</w:t>
      </w:r>
      <w:proofErr w:type="spellEnd"/>
      <w:r w:rsidRPr="00B13E6D">
        <w:rPr>
          <w:rFonts w:ascii="Calibri" w:hAnsi="Calibri" w:cs="Calibri"/>
        </w:rPr>
        <w:t xml:space="preserve"> </w:t>
      </w:r>
      <w:proofErr w:type="spellStart"/>
      <w:r w:rsidRPr="00B13E6D">
        <w:rPr>
          <w:rFonts w:ascii="Calibri" w:hAnsi="Calibri" w:cs="Calibri"/>
        </w:rPr>
        <w:t>cessans</w:t>
      </w:r>
      <w:proofErr w:type="spellEnd"/>
      <w:r w:rsidRPr="00B13E6D">
        <w:rPr>
          <w:rFonts w:ascii="Calibri" w:hAnsi="Calibri" w:cs="Calibri"/>
        </w:rPr>
        <w:t>”).</w:t>
      </w:r>
    </w:p>
    <w:p w14:paraId="7225AAF9" w14:textId="77777777" w:rsidR="003D1B9D" w:rsidRPr="00C9386D" w:rsidRDefault="003D1B9D" w:rsidP="00A40A9E">
      <w:pPr>
        <w:widowControl/>
        <w:numPr>
          <w:ilvl w:val="0"/>
          <w:numId w:val="60"/>
        </w:numPr>
        <w:tabs>
          <w:tab w:val="clear" w:pos="360"/>
          <w:tab w:val="num" w:pos="426"/>
        </w:tabs>
        <w:autoSpaceDE/>
        <w:autoSpaceDN/>
        <w:spacing w:line="264" w:lineRule="auto"/>
        <w:ind w:left="426" w:hanging="426"/>
        <w:jc w:val="both"/>
        <w:rPr>
          <w:rFonts w:ascii="Calibri" w:hAnsi="Calibri" w:cs="Calibri"/>
        </w:rPr>
      </w:pPr>
      <w:r w:rsidRPr="00C9386D">
        <w:rPr>
          <w:rFonts w:ascii="Calibri" w:hAnsi="Calibri" w:cs="Calibri"/>
        </w:rPr>
        <w:t>Jeżeli Wykonawca realizując umowę zleci podwykonawcom prace w trakcie których będą przetwarzane dane osobowe, odpowiednio powierzy im, za zgodą Zamawiającego, w drodze umowy zawartej na piśmie, przetwarzanie tych danych na warunkach zgodnych z niniejszą umową. W przypadku zlecenia prac podwykonawcom, Wykonawca odpowiada za szkody, jakie powstaną wobec Zamawiającego lub osób trzecich na skutek przetwarzania przez podwykonawców danych osobowych niezgodnego z niniejszą umową lub przepisami prawa powszechnie obowiązującego.</w:t>
      </w:r>
    </w:p>
    <w:p w14:paraId="2A1D0B2B" w14:textId="77777777" w:rsidR="003D1B9D" w:rsidRPr="00A35649" w:rsidRDefault="003D1B9D" w:rsidP="00A40A9E">
      <w:pPr>
        <w:widowControl/>
        <w:numPr>
          <w:ilvl w:val="0"/>
          <w:numId w:val="60"/>
        </w:numPr>
        <w:tabs>
          <w:tab w:val="clear" w:pos="360"/>
          <w:tab w:val="num" w:pos="426"/>
        </w:tabs>
        <w:autoSpaceDE/>
        <w:autoSpaceDN/>
        <w:spacing w:line="264" w:lineRule="auto"/>
        <w:ind w:left="426" w:hanging="426"/>
        <w:jc w:val="both"/>
        <w:rPr>
          <w:rFonts w:ascii="Calibri" w:hAnsi="Calibri" w:cs="Calibri"/>
        </w:rPr>
      </w:pPr>
      <w:r w:rsidRPr="00A35649">
        <w:rPr>
          <w:rFonts w:ascii="Calibri" w:hAnsi="Calibri" w:cs="Calibri"/>
        </w:rPr>
        <w:t>Wykonawca wyraża zgodę i zobowiązuje się umożliwić kontrolowanie przez Zamawiającego, osoby i podmioty upoważnione przez Zamawiającego oraz inne uprawnione podmioty pomieszczeń i sprzętu używanego, w zakresie niezbędnym do należytego wykonania niniejszej umowy, przy przetwarzaniu danych osobowych. Wykonawca jest zobowiązany do zastosowania się do zaleceń kontrolujących.</w:t>
      </w:r>
    </w:p>
    <w:p w14:paraId="37423C13" w14:textId="77777777" w:rsidR="003D1B9D" w:rsidRPr="000C19C2" w:rsidRDefault="003D1B9D" w:rsidP="00A40A9E">
      <w:pPr>
        <w:widowControl/>
        <w:numPr>
          <w:ilvl w:val="0"/>
          <w:numId w:val="60"/>
        </w:numPr>
        <w:tabs>
          <w:tab w:val="clear" w:pos="360"/>
        </w:tabs>
        <w:autoSpaceDE/>
        <w:autoSpaceDN/>
        <w:spacing w:line="264" w:lineRule="auto"/>
        <w:ind w:left="426" w:hanging="426"/>
        <w:jc w:val="both"/>
        <w:rPr>
          <w:rFonts w:ascii="Calibri" w:hAnsi="Calibri" w:cs="Calibri"/>
        </w:rPr>
      </w:pPr>
      <w:r w:rsidRPr="000C19C2">
        <w:rPr>
          <w:rFonts w:ascii="Calibri" w:hAnsi="Calibri" w:cs="Calibri"/>
        </w:rPr>
        <w:t>Zamawiający powierza Wykonawcy realizację obowiązku informacyjnego wobec osoby, której dane dotyczą.</w:t>
      </w:r>
    </w:p>
    <w:p w14:paraId="03077B60" w14:textId="77777777" w:rsidR="003D1B9D" w:rsidRPr="00A35649" w:rsidRDefault="003D1B9D" w:rsidP="00A40A9E">
      <w:pPr>
        <w:widowControl/>
        <w:numPr>
          <w:ilvl w:val="0"/>
          <w:numId w:val="60"/>
        </w:numPr>
        <w:tabs>
          <w:tab w:val="clear" w:pos="360"/>
        </w:tabs>
        <w:autoSpaceDE/>
        <w:autoSpaceDN/>
        <w:spacing w:line="264" w:lineRule="auto"/>
        <w:ind w:left="426" w:hanging="426"/>
        <w:jc w:val="both"/>
        <w:rPr>
          <w:rFonts w:ascii="Calibri" w:hAnsi="Calibri" w:cs="Calibri"/>
        </w:rPr>
      </w:pPr>
      <w:r w:rsidRPr="00A35649">
        <w:rPr>
          <w:rFonts w:ascii="Calibri" w:hAnsi="Calibri" w:cs="Calibri"/>
        </w:rPr>
        <w:t>Obowiązki określone powyżej, a związane z RODO stosuje się od dnia 25 maja 2018 r. Wykonawca jest zobowiązany, by z tą datą wszelkie czynności podejmowane w związku z realizacją umowy były zgodne z RODO, w tym również czynności rozpoczęte i niezakończone przed tą datą.</w:t>
      </w:r>
    </w:p>
    <w:p w14:paraId="5114B684" w14:textId="77777777" w:rsidR="003D1B9D" w:rsidRPr="000C19C2" w:rsidRDefault="003D1B9D" w:rsidP="00A40A9E">
      <w:pPr>
        <w:widowControl/>
        <w:numPr>
          <w:ilvl w:val="0"/>
          <w:numId w:val="60"/>
        </w:numPr>
        <w:tabs>
          <w:tab w:val="clear" w:pos="360"/>
        </w:tabs>
        <w:autoSpaceDE/>
        <w:autoSpaceDN/>
        <w:spacing w:line="264" w:lineRule="auto"/>
        <w:ind w:left="426" w:hanging="426"/>
        <w:jc w:val="both"/>
        <w:rPr>
          <w:rFonts w:ascii="Calibri" w:hAnsi="Calibri" w:cs="Calibri"/>
        </w:rPr>
      </w:pPr>
      <w:r w:rsidRPr="000C19C2">
        <w:rPr>
          <w:rFonts w:ascii="Calibri" w:hAnsi="Calibri" w:cs="Calibri"/>
        </w:rPr>
        <w:t>Wykonawca zapewni w okresie obowiązywania niniejszej umowy pełną ochronę danych osobowych oraz zgodność ze wszelkimi obecnymi oraz przyszłymi przepisami prawa dotyczącymi ochrony danych osobowych i prywatności.</w:t>
      </w:r>
    </w:p>
    <w:p w14:paraId="22AAB8FA" w14:textId="77777777" w:rsidR="003D1B9D" w:rsidRPr="00A35649" w:rsidRDefault="003D1B9D" w:rsidP="00A40A9E">
      <w:pPr>
        <w:widowControl/>
        <w:numPr>
          <w:ilvl w:val="0"/>
          <w:numId w:val="60"/>
        </w:numPr>
        <w:autoSpaceDE/>
        <w:autoSpaceDN/>
        <w:spacing w:line="264" w:lineRule="auto"/>
        <w:ind w:left="426" w:hanging="426"/>
        <w:jc w:val="both"/>
        <w:rPr>
          <w:rFonts w:ascii="Calibri" w:hAnsi="Calibri" w:cs="Calibri"/>
        </w:rPr>
      </w:pPr>
      <w:r w:rsidRPr="00A35649">
        <w:rPr>
          <w:rFonts w:ascii="Calibri" w:hAnsi="Calibri" w:cs="Calibri"/>
        </w:rPr>
        <w:t>W przypadku zmiany przepisów prawa lub wydania przez odpowiednie organy nowych wytycznych lub interpretacji dotyczących stosowania przepisów dotyczących ochrony i przetwarzania danych osobowych, Wykonawca zobowiązuje się do ich stosowania, a Zamawiający dopuszcza zmianę sposobu realizacji umowy lub zmianę zakresu świadczeń wykonawcy wymuszone takimi zmianami prawa</w:t>
      </w:r>
      <w:r>
        <w:rPr>
          <w:rFonts w:ascii="Calibri" w:hAnsi="Calibri" w:cs="Calibri"/>
        </w:rPr>
        <w:t>.</w:t>
      </w:r>
      <w:bookmarkEnd w:id="7"/>
    </w:p>
    <w:p w14:paraId="15A42A26" w14:textId="77777777" w:rsidR="003D1B9D" w:rsidRPr="00A40A9E" w:rsidRDefault="003D1B9D" w:rsidP="00A40A9E">
      <w:pPr>
        <w:spacing w:line="264" w:lineRule="auto"/>
        <w:rPr>
          <w:rFonts w:asciiTheme="minorHAnsi" w:hAnsiTheme="minorHAnsi" w:cstheme="minorHAnsi"/>
          <w:b/>
          <w:bCs/>
        </w:rPr>
      </w:pPr>
    </w:p>
    <w:p w14:paraId="2C47B088" w14:textId="5EDC268B" w:rsidR="00C9386D" w:rsidRPr="00A40A9E" w:rsidRDefault="00C9386D" w:rsidP="00A40A9E">
      <w:pPr>
        <w:spacing w:line="264" w:lineRule="auto"/>
        <w:ind w:left="142"/>
        <w:jc w:val="center"/>
        <w:rPr>
          <w:rFonts w:asciiTheme="minorHAnsi" w:hAnsiTheme="minorHAnsi" w:cstheme="minorHAnsi"/>
          <w:bCs/>
        </w:rPr>
      </w:pPr>
      <w:r w:rsidRPr="00A40A9E">
        <w:rPr>
          <w:rFonts w:asciiTheme="minorHAnsi" w:hAnsiTheme="minorHAnsi" w:cstheme="minorHAnsi"/>
          <w:b/>
          <w:bCs/>
        </w:rPr>
        <w:t>§ 1</w:t>
      </w:r>
      <w:r w:rsidR="002B2E45">
        <w:rPr>
          <w:rFonts w:asciiTheme="minorHAnsi" w:hAnsiTheme="minorHAnsi" w:cstheme="minorHAnsi"/>
          <w:b/>
          <w:bCs/>
        </w:rPr>
        <w:t>9</w:t>
      </w:r>
      <w:r w:rsidRPr="00A40A9E">
        <w:rPr>
          <w:rFonts w:asciiTheme="minorHAnsi" w:hAnsiTheme="minorHAnsi" w:cstheme="minorHAnsi"/>
          <w:b/>
          <w:bCs/>
        </w:rPr>
        <w:t xml:space="preserve"> Postanowienia końcowe</w:t>
      </w:r>
    </w:p>
    <w:p w14:paraId="554C2D0B" w14:textId="6155146E" w:rsidR="00C9386D" w:rsidRPr="00A40A9E" w:rsidRDefault="00C9386D" w:rsidP="00A40A9E">
      <w:pPr>
        <w:pStyle w:val="Tekstpodstawowy"/>
        <w:widowControl/>
        <w:numPr>
          <w:ilvl w:val="0"/>
          <w:numId w:val="27"/>
        </w:numPr>
        <w:suppressAutoHyphens/>
        <w:autoSpaceDE/>
        <w:autoSpaceDN/>
        <w:spacing w:line="264" w:lineRule="auto"/>
        <w:ind w:left="567" w:hanging="425"/>
        <w:jc w:val="both"/>
        <w:rPr>
          <w:rFonts w:asciiTheme="minorHAnsi" w:hAnsiTheme="minorHAnsi" w:cstheme="minorHAnsi"/>
          <w:bCs/>
          <w:sz w:val="22"/>
          <w:szCs w:val="22"/>
        </w:rPr>
      </w:pPr>
      <w:r w:rsidRPr="00A40A9E">
        <w:rPr>
          <w:rFonts w:asciiTheme="minorHAnsi" w:hAnsiTheme="minorHAnsi" w:cstheme="minorHAnsi"/>
          <w:bCs/>
          <w:sz w:val="22"/>
          <w:szCs w:val="22"/>
        </w:rPr>
        <w:t>W s</w:t>
      </w:r>
      <w:r w:rsidRPr="00A40A9E">
        <w:rPr>
          <w:rFonts w:asciiTheme="minorHAnsi" w:hAnsiTheme="minorHAnsi" w:cstheme="minorHAnsi"/>
          <w:sz w:val="22"/>
          <w:szCs w:val="22"/>
        </w:rPr>
        <w:t xml:space="preserve">prawach nieuregulowanych postanowieniami umowy mają zastosowanie przepisy </w:t>
      </w:r>
      <w:r w:rsidR="00440714">
        <w:rPr>
          <w:rFonts w:asciiTheme="minorHAnsi" w:hAnsiTheme="minorHAnsi" w:cstheme="minorHAnsi"/>
          <w:sz w:val="22"/>
          <w:szCs w:val="22"/>
        </w:rPr>
        <w:t>PZP</w:t>
      </w:r>
      <w:r w:rsidRPr="00A40A9E">
        <w:rPr>
          <w:rFonts w:asciiTheme="minorHAnsi" w:hAnsiTheme="minorHAnsi" w:cstheme="minorHAnsi"/>
          <w:sz w:val="22"/>
          <w:szCs w:val="22"/>
        </w:rPr>
        <w:t xml:space="preserve">, ustawy z dnia 23 kwietnia 1964 r. Kodeks cywilny (Dz. U. z 2016 r. poz. 380 z </w:t>
      </w:r>
      <w:proofErr w:type="spellStart"/>
      <w:r w:rsidRPr="00A40A9E">
        <w:rPr>
          <w:rFonts w:asciiTheme="minorHAnsi" w:hAnsiTheme="minorHAnsi" w:cstheme="minorHAnsi"/>
          <w:sz w:val="22"/>
          <w:szCs w:val="22"/>
        </w:rPr>
        <w:t>późn</w:t>
      </w:r>
      <w:proofErr w:type="spellEnd"/>
      <w:r w:rsidRPr="00A40A9E">
        <w:rPr>
          <w:rFonts w:asciiTheme="minorHAnsi" w:hAnsiTheme="minorHAnsi" w:cstheme="minorHAnsi"/>
          <w:sz w:val="22"/>
          <w:szCs w:val="22"/>
        </w:rPr>
        <w:t>. zm.)</w:t>
      </w:r>
      <w:r w:rsidR="002B2E45">
        <w:rPr>
          <w:rFonts w:asciiTheme="minorHAnsi" w:hAnsiTheme="minorHAnsi" w:cstheme="minorHAnsi"/>
          <w:sz w:val="22"/>
          <w:szCs w:val="22"/>
        </w:rPr>
        <w:t xml:space="preserve"> oraz</w:t>
      </w:r>
      <w:r w:rsidRPr="00A40A9E">
        <w:rPr>
          <w:rFonts w:asciiTheme="minorHAnsi" w:hAnsiTheme="minorHAnsi" w:cstheme="minorHAnsi"/>
          <w:sz w:val="22"/>
          <w:szCs w:val="22"/>
        </w:rPr>
        <w:t xml:space="preserve"> </w:t>
      </w:r>
      <w:r w:rsidR="00D87D76">
        <w:rPr>
          <w:rFonts w:asciiTheme="minorHAnsi" w:hAnsiTheme="minorHAnsi" w:cstheme="minorHAnsi"/>
          <w:sz w:val="22"/>
          <w:szCs w:val="22"/>
        </w:rPr>
        <w:t>RODO</w:t>
      </w:r>
      <w:r w:rsidR="002B2E45">
        <w:rPr>
          <w:rFonts w:asciiTheme="minorHAnsi" w:hAnsiTheme="minorHAnsi" w:cstheme="minorHAnsi"/>
          <w:sz w:val="22"/>
          <w:szCs w:val="22"/>
        </w:rPr>
        <w:t>.</w:t>
      </w:r>
    </w:p>
    <w:p w14:paraId="6668DE74" w14:textId="77777777" w:rsidR="00C9386D" w:rsidRPr="00A40A9E" w:rsidRDefault="00C9386D" w:rsidP="00A40A9E">
      <w:pPr>
        <w:pStyle w:val="Tekstpodstawowy"/>
        <w:widowControl/>
        <w:numPr>
          <w:ilvl w:val="0"/>
          <w:numId w:val="27"/>
        </w:numPr>
        <w:suppressAutoHyphens/>
        <w:autoSpaceDE/>
        <w:autoSpaceDN/>
        <w:spacing w:line="264" w:lineRule="auto"/>
        <w:ind w:left="567" w:hanging="425"/>
        <w:jc w:val="both"/>
        <w:rPr>
          <w:rFonts w:asciiTheme="minorHAnsi" w:hAnsiTheme="minorHAnsi" w:cstheme="minorHAnsi"/>
          <w:bCs/>
          <w:sz w:val="22"/>
          <w:szCs w:val="22"/>
        </w:rPr>
      </w:pPr>
      <w:r w:rsidRPr="00A40A9E">
        <w:rPr>
          <w:rFonts w:asciiTheme="minorHAnsi" w:hAnsiTheme="minorHAnsi" w:cstheme="minorHAnsi"/>
          <w:bCs/>
          <w:sz w:val="22"/>
          <w:szCs w:val="22"/>
        </w:rPr>
        <w:t>Ewentualne</w:t>
      </w:r>
      <w:r w:rsidRPr="00A40A9E">
        <w:rPr>
          <w:rFonts w:asciiTheme="minorHAnsi" w:hAnsiTheme="minorHAnsi" w:cstheme="minorHAnsi"/>
          <w:sz w:val="22"/>
          <w:szCs w:val="22"/>
        </w:rPr>
        <w:t xml:space="preserve"> spory związane z wykonaniem umowy, a nierozwiązane przez Strony we własnym zakresie, będą rozstrzygane przez sąd powszechny właściwy miejscowo dla siedziby Zamawiającego.</w:t>
      </w:r>
    </w:p>
    <w:p w14:paraId="602AF1B7" w14:textId="77777777" w:rsidR="00C9386D" w:rsidRPr="00A40A9E" w:rsidRDefault="00C9386D" w:rsidP="00A40A9E">
      <w:pPr>
        <w:pStyle w:val="Tekstpodstawowy"/>
        <w:widowControl/>
        <w:numPr>
          <w:ilvl w:val="0"/>
          <w:numId w:val="27"/>
        </w:numPr>
        <w:suppressAutoHyphens/>
        <w:autoSpaceDE/>
        <w:autoSpaceDN/>
        <w:spacing w:line="264" w:lineRule="auto"/>
        <w:ind w:left="567" w:hanging="425"/>
        <w:jc w:val="both"/>
        <w:rPr>
          <w:rFonts w:asciiTheme="minorHAnsi" w:hAnsiTheme="minorHAnsi" w:cstheme="minorHAnsi"/>
          <w:bCs/>
          <w:sz w:val="22"/>
          <w:szCs w:val="22"/>
        </w:rPr>
      </w:pPr>
      <w:r w:rsidRPr="00A40A9E">
        <w:rPr>
          <w:rFonts w:asciiTheme="minorHAnsi" w:hAnsiTheme="minorHAnsi" w:cstheme="minorHAnsi"/>
          <w:bCs/>
          <w:sz w:val="22"/>
          <w:szCs w:val="22"/>
        </w:rPr>
        <w:t>Umowa</w:t>
      </w:r>
      <w:r w:rsidRPr="00A40A9E">
        <w:rPr>
          <w:rFonts w:asciiTheme="minorHAnsi" w:hAnsiTheme="minorHAnsi" w:cstheme="minorHAnsi"/>
          <w:sz w:val="22"/>
          <w:szCs w:val="22"/>
        </w:rPr>
        <w:t xml:space="preserve"> sporządzona została w dwóch jednobrzmiących egzemplarzach, po jednym dla każdej ze Stron.</w:t>
      </w:r>
    </w:p>
    <w:p w14:paraId="6A87D0B2" w14:textId="77777777" w:rsidR="00C9386D" w:rsidRPr="00A40A9E" w:rsidRDefault="00C9386D" w:rsidP="00A40A9E">
      <w:pPr>
        <w:pStyle w:val="Tekstpodstawowy"/>
        <w:widowControl/>
        <w:numPr>
          <w:ilvl w:val="0"/>
          <w:numId w:val="27"/>
        </w:numPr>
        <w:suppressAutoHyphens/>
        <w:autoSpaceDE/>
        <w:autoSpaceDN/>
        <w:spacing w:line="264" w:lineRule="auto"/>
        <w:ind w:left="567" w:hanging="425"/>
        <w:jc w:val="both"/>
        <w:rPr>
          <w:rFonts w:asciiTheme="minorHAnsi" w:hAnsiTheme="minorHAnsi" w:cstheme="minorHAnsi"/>
          <w:sz w:val="22"/>
          <w:szCs w:val="22"/>
        </w:rPr>
      </w:pPr>
      <w:r w:rsidRPr="00A40A9E">
        <w:rPr>
          <w:rFonts w:asciiTheme="minorHAnsi" w:hAnsiTheme="minorHAnsi" w:cstheme="minorHAnsi"/>
          <w:bCs/>
          <w:sz w:val="22"/>
          <w:szCs w:val="22"/>
        </w:rPr>
        <w:t>Integralną</w:t>
      </w:r>
      <w:r w:rsidRPr="00A40A9E">
        <w:rPr>
          <w:rFonts w:asciiTheme="minorHAnsi" w:hAnsiTheme="minorHAnsi" w:cstheme="minorHAnsi"/>
          <w:sz w:val="22"/>
          <w:szCs w:val="22"/>
        </w:rPr>
        <w:t xml:space="preserve"> część umowy stanowią: </w:t>
      </w:r>
    </w:p>
    <w:p w14:paraId="775E26FC" w14:textId="17FDB035" w:rsidR="00C9386D" w:rsidRPr="007913B2" w:rsidRDefault="00C9386D" w:rsidP="00A40A9E">
      <w:pPr>
        <w:pStyle w:val="Tekstpodstawowywcity31"/>
        <w:numPr>
          <w:ilvl w:val="0"/>
          <w:numId w:val="67"/>
        </w:numPr>
        <w:tabs>
          <w:tab w:val="left" w:pos="851"/>
        </w:tabs>
        <w:spacing w:after="0" w:line="264" w:lineRule="auto"/>
        <w:ind w:left="709" w:hanging="142"/>
        <w:jc w:val="both"/>
        <w:rPr>
          <w:rFonts w:asciiTheme="minorHAnsi" w:hAnsiTheme="minorHAnsi" w:cstheme="minorHAnsi"/>
          <w:bCs/>
          <w:sz w:val="22"/>
          <w:szCs w:val="22"/>
        </w:rPr>
      </w:pPr>
      <w:r w:rsidRPr="00A40A9E">
        <w:rPr>
          <w:rFonts w:asciiTheme="minorHAnsi" w:hAnsiTheme="minorHAnsi" w:cstheme="minorHAnsi"/>
          <w:sz w:val="22"/>
          <w:szCs w:val="22"/>
        </w:rPr>
        <w:t xml:space="preserve">Załącznik nr 1 – </w:t>
      </w:r>
      <w:r w:rsidR="00AF749B" w:rsidRPr="00AF749B">
        <w:rPr>
          <w:rFonts w:asciiTheme="minorHAnsi" w:hAnsiTheme="minorHAnsi" w:cstheme="minorHAnsi"/>
          <w:sz w:val="22"/>
          <w:szCs w:val="22"/>
        </w:rPr>
        <w:t>wydruk informacji odpowiadającej odpisowi aktualnemu z rejestru przedsiębiorców KRS Zamawiającego</w:t>
      </w:r>
      <w:r w:rsidR="00AF749B">
        <w:rPr>
          <w:rFonts w:asciiTheme="minorHAnsi" w:hAnsiTheme="minorHAnsi" w:cstheme="minorHAnsi"/>
          <w:sz w:val="22"/>
          <w:szCs w:val="22"/>
        </w:rPr>
        <w:t>;</w:t>
      </w:r>
    </w:p>
    <w:p w14:paraId="17D7C15A" w14:textId="27274421" w:rsidR="00AF749B" w:rsidRDefault="00AF749B" w:rsidP="00A40A9E">
      <w:pPr>
        <w:pStyle w:val="Tekstpodstawowywcity31"/>
        <w:numPr>
          <w:ilvl w:val="0"/>
          <w:numId w:val="67"/>
        </w:numPr>
        <w:tabs>
          <w:tab w:val="left" w:pos="851"/>
        </w:tabs>
        <w:spacing w:after="0" w:line="264" w:lineRule="auto"/>
        <w:ind w:left="851" w:hanging="284"/>
        <w:jc w:val="both"/>
        <w:rPr>
          <w:rFonts w:asciiTheme="minorHAnsi" w:hAnsiTheme="minorHAnsi" w:cstheme="minorHAnsi"/>
          <w:bCs/>
          <w:sz w:val="22"/>
          <w:szCs w:val="22"/>
        </w:rPr>
      </w:pPr>
      <w:r>
        <w:rPr>
          <w:rFonts w:asciiTheme="minorHAnsi" w:hAnsiTheme="minorHAnsi" w:cstheme="minorHAnsi"/>
          <w:bCs/>
          <w:sz w:val="22"/>
          <w:szCs w:val="22"/>
        </w:rPr>
        <w:t xml:space="preserve">Załącznik nr 2 – </w:t>
      </w:r>
      <w:r w:rsidRPr="00AF749B">
        <w:rPr>
          <w:rFonts w:asciiTheme="minorHAnsi" w:hAnsiTheme="minorHAnsi" w:cstheme="minorHAnsi"/>
          <w:bCs/>
          <w:sz w:val="22"/>
          <w:szCs w:val="22"/>
        </w:rPr>
        <w:t>wydruk z Centralnej Ewidencji i Informacji o Działalności Gospodarczej lub wydruk informacji odpowiadającej odpisowi aktualnemu z rejestru przedsiębiorców KRS Wykonawcy</w:t>
      </w:r>
      <w:r>
        <w:rPr>
          <w:rFonts w:asciiTheme="minorHAnsi" w:hAnsiTheme="minorHAnsi" w:cstheme="minorHAnsi"/>
          <w:bCs/>
          <w:sz w:val="22"/>
          <w:szCs w:val="22"/>
        </w:rPr>
        <w:t>;</w:t>
      </w:r>
    </w:p>
    <w:p w14:paraId="286D6DC5" w14:textId="6C802F2D" w:rsidR="00AF749B" w:rsidRDefault="00AF749B" w:rsidP="00A40A9E">
      <w:pPr>
        <w:pStyle w:val="Tekstpodstawowywcity31"/>
        <w:numPr>
          <w:ilvl w:val="0"/>
          <w:numId w:val="67"/>
        </w:numPr>
        <w:tabs>
          <w:tab w:val="left" w:pos="851"/>
        </w:tabs>
        <w:spacing w:after="0" w:line="264" w:lineRule="auto"/>
        <w:ind w:left="851" w:hanging="284"/>
        <w:jc w:val="both"/>
        <w:rPr>
          <w:rFonts w:asciiTheme="minorHAnsi" w:hAnsiTheme="minorHAnsi" w:cstheme="minorHAnsi"/>
          <w:bCs/>
          <w:sz w:val="22"/>
          <w:szCs w:val="22"/>
        </w:rPr>
      </w:pPr>
      <w:r>
        <w:rPr>
          <w:rFonts w:asciiTheme="minorHAnsi" w:hAnsiTheme="minorHAnsi" w:cstheme="minorHAnsi"/>
          <w:bCs/>
          <w:sz w:val="22"/>
          <w:szCs w:val="22"/>
        </w:rPr>
        <w:t>Załącznik nr 3 – Protokół odbioru;</w:t>
      </w:r>
    </w:p>
    <w:p w14:paraId="720A8815" w14:textId="7A5D9879" w:rsidR="00C9386D" w:rsidRPr="00A40A9E" w:rsidRDefault="00C9386D" w:rsidP="00A40A9E">
      <w:pPr>
        <w:pStyle w:val="Tekstpodstawowywcity31"/>
        <w:numPr>
          <w:ilvl w:val="0"/>
          <w:numId w:val="67"/>
        </w:numPr>
        <w:tabs>
          <w:tab w:val="left" w:pos="851"/>
        </w:tabs>
        <w:spacing w:after="0" w:line="264" w:lineRule="auto"/>
        <w:ind w:left="851" w:hanging="284"/>
        <w:jc w:val="both"/>
        <w:rPr>
          <w:rFonts w:asciiTheme="minorHAnsi" w:hAnsiTheme="minorHAnsi" w:cstheme="minorHAnsi"/>
          <w:sz w:val="22"/>
          <w:szCs w:val="22"/>
        </w:rPr>
      </w:pPr>
      <w:r w:rsidRPr="00A40A9E">
        <w:rPr>
          <w:rFonts w:asciiTheme="minorHAnsi" w:hAnsiTheme="minorHAnsi" w:cstheme="minorHAnsi"/>
          <w:sz w:val="22"/>
          <w:szCs w:val="22"/>
        </w:rPr>
        <w:t xml:space="preserve">Załącznik nr </w:t>
      </w:r>
      <w:r w:rsidR="00AF749B">
        <w:rPr>
          <w:rFonts w:asciiTheme="minorHAnsi" w:hAnsiTheme="minorHAnsi" w:cstheme="minorHAnsi"/>
          <w:sz w:val="22"/>
          <w:szCs w:val="22"/>
        </w:rPr>
        <w:t>4</w:t>
      </w:r>
      <w:r w:rsidRPr="00A40A9E">
        <w:rPr>
          <w:rFonts w:asciiTheme="minorHAnsi" w:hAnsiTheme="minorHAnsi" w:cstheme="minorHAnsi"/>
          <w:sz w:val="22"/>
          <w:szCs w:val="22"/>
        </w:rPr>
        <w:t xml:space="preserve"> – Oferta Wykonawcy</w:t>
      </w:r>
    </w:p>
    <w:p w14:paraId="19137542" w14:textId="73AF5523" w:rsidR="00C9386D" w:rsidRPr="00A40A9E" w:rsidRDefault="00C9386D" w:rsidP="00A40A9E">
      <w:pPr>
        <w:pStyle w:val="Tekstpodstawowywcity31"/>
        <w:numPr>
          <w:ilvl w:val="0"/>
          <w:numId w:val="67"/>
        </w:numPr>
        <w:tabs>
          <w:tab w:val="left" w:pos="851"/>
        </w:tabs>
        <w:spacing w:after="0" w:line="264" w:lineRule="auto"/>
        <w:ind w:left="851" w:hanging="284"/>
        <w:jc w:val="both"/>
        <w:rPr>
          <w:rFonts w:asciiTheme="minorHAnsi" w:hAnsiTheme="minorHAnsi" w:cstheme="minorHAnsi"/>
          <w:sz w:val="22"/>
          <w:szCs w:val="22"/>
        </w:rPr>
      </w:pPr>
      <w:r w:rsidRPr="00A40A9E">
        <w:rPr>
          <w:rFonts w:asciiTheme="minorHAnsi" w:hAnsiTheme="minorHAnsi" w:cstheme="minorHAnsi"/>
          <w:sz w:val="22"/>
          <w:szCs w:val="22"/>
        </w:rPr>
        <w:t xml:space="preserve">Załącznik nr </w:t>
      </w:r>
      <w:r w:rsidR="00AF749B">
        <w:rPr>
          <w:rFonts w:asciiTheme="minorHAnsi" w:hAnsiTheme="minorHAnsi" w:cstheme="minorHAnsi"/>
          <w:sz w:val="22"/>
          <w:szCs w:val="22"/>
        </w:rPr>
        <w:t>5</w:t>
      </w:r>
      <w:r w:rsidRPr="00A40A9E">
        <w:rPr>
          <w:rFonts w:asciiTheme="minorHAnsi" w:hAnsiTheme="minorHAnsi" w:cstheme="minorHAnsi"/>
          <w:sz w:val="22"/>
          <w:szCs w:val="22"/>
        </w:rPr>
        <w:t xml:space="preserve"> – SOPZ</w:t>
      </w:r>
    </w:p>
    <w:p w14:paraId="1A86208C" w14:textId="75DEE8AF" w:rsidR="00C9386D" w:rsidRPr="00A40A9E" w:rsidRDefault="00C9386D" w:rsidP="00A40A9E">
      <w:pPr>
        <w:widowControl/>
        <w:numPr>
          <w:ilvl w:val="0"/>
          <w:numId w:val="67"/>
        </w:numPr>
        <w:suppressAutoHyphens/>
        <w:autoSpaceDE/>
        <w:autoSpaceDN/>
        <w:spacing w:line="264" w:lineRule="auto"/>
        <w:ind w:left="851" w:hanging="284"/>
        <w:rPr>
          <w:rFonts w:asciiTheme="minorHAnsi" w:hAnsiTheme="minorHAnsi" w:cstheme="minorHAnsi"/>
        </w:rPr>
      </w:pPr>
      <w:r w:rsidRPr="00A40A9E">
        <w:rPr>
          <w:rFonts w:asciiTheme="minorHAnsi" w:hAnsiTheme="minorHAnsi" w:cstheme="minorHAnsi"/>
        </w:rPr>
        <w:t xml:space="preserve">Załącznik nr </w:t>
      </w:r>
      <w:r w:rsidR="00AF749B">
        <w:rPr>
          <w:rFonts w:asciiTheme="minorHAnsi" w:hAnsiTheme="minorHAnsi" w:cstheme="minorHAnsi"/>
        </w:rPr>
        <w:t>6</w:t>
      </w:r>
      <w:r w:rsidRPr="00A40A9E">
        <w:rPr>
          <w:rFonts w:asciiTheme="minorHAnsi" w:hAnsiTheme="minorHAnsi" w:cstheme="minorHAnsi"/>
        </w:rPr>
        <w:t xml:space="preserve"> - Upoważnienie do przetwarzania danych osobowych ( wzór)</w:t>
      </w:r>
    </w:p>
    <w:p w14:paraId="269B5DD9" w14:textId="03917558" w:rsidR="00C9386D" w:rsidRPr="00A40A9E" w:rsidRDefault="00C9386D" w:rsidP="00A40A9E">
      <w:pPr>
        <w:widowControl/>
        <w:numPr>
          <w:ilvl w:val="0"/>
          <w:numId w:val="67"/>
        </w:numPr>
        <w:suppressAutoHyphens/>
        <w:autoSpaceDE/>
        <w:autoSpaceDN/>
        <w:spacing w:line="264" w:lineRule="auto"/>
        <w:ind w:left="851" w:hanging="284"/>
        <w:rPr>
          <w:rFonts w:asciiTheme="minorHAnsi" w:hAnsiTheme="minorHAnsi" w:cstheme="minorHAnsi"/>
        </w:rPr>
      </w:pPr>
      <w:r w:rsidRPr="00A40A9E">
        <w:rPr>
          <w:rFonts w:asciiTheme="minorHAnsi" w:hAnsiTheme="minorHAnsi" w:cstheme="minorHAnsi"/>
        </w:rPr>
        <w:t xml:space="preserve">Załącznik nr </w:t>
      </w:r>
      <w:r w:rsidR="00AF749B">
        <w:rPr>
          <w:rFonts w:asciiTheme="minorHAnsi" w:hAnsiTheme="minorHAnsi" w:cstheme="minorHAnsi"/>
        </w:rPr>
        <w:t>7</w:t>
      </w:r>
      <w:r w:rsidRPr="00A40A9E">
        <w:rPr>
          <w:rFonts w:asciiTheme="minorHAnsi" w:hAnsiTheme="minorHAnsi" w:cstheme="minorHAnsi"/>
        </w:rPr>
        <w:t xml:space="preserve"> - Odwołanie upoważnienia do przetwarzania danych osobowych (wzór) </w:t>
      </w:r>
    </w:p>
    <w:p w14:paraId="316C1025" w14:textId="77777777" w:rsidR="00C9386D" w:rsidRPr="00A40A9E" w:rsidRDefault="00C9386D" w:rsidP="00A40A9E">
      <w:pPr>
        <w:spacing w:line="264" w:lineRule="auto"/>
        <w:ind w:left="851" w:hanging="284"/>
        <w:rPr>
          <w:rFonts w:asciiTheme="minorHAnsi" w:hAnsiTheme="minorHAnsi" w:cstheme="minorHAnsi"/>
        </w:rPr>
      </w:pPr>
    </w:p>
    <w:p w14:paraId="19B42BC4" w14:textId="77777777" w:rsidR="00C9386D" w:rsidRPr="00A40A9E" w:rsidRDefault="00C9386D" w:rsidP="00A40A9E">
      <w:pPr>
        <w:spacing w:line="264" w:lineRule="auto"/>
        <w:ind w:left="142"/>
        <w:rPr>
          <w:rFonts w:asciiTheme="minorHAnsi" w:hAnsiTheme="minorHAnsi" w:cstheme="minorHAnsi"/>
          <w:b/>
        </w:rPr>
      </w:pPr>
    </w:p>
    <w:p w14:paraId="2FFFCD41" w14:textId="77777777" w:rsidR="002D1372" w:rsidRPr="00A40A9E" w:rsidRDefault="002D1372" w:rsidP="00A40A9E">
      <w:pPr>
        <w:spacing w:line="264" w:lineRule="auto"/>
        <w:ind w:left="142"/>
        <w:rPr>
          <w:rFonts w:asciiTheme="minorHAnsi" w:hAnsiTheme="minorHAnsi" w:cstheme="minorHAnsi"/>
          <w:b/>
        </w:rPr>
      </w:pPr>
    </w:p>
    <w:p w14:paraId="7471DC11" w14:textId="77550341" w:rsidR="00AF749B" w:rsidRDefault="00AF749B" w:rsidP="00A40A9E">
      <w:pPr>
        <w:tabs>
          <w:tab w:val="left" w:pos="-180"/>
        </w:tabs>
        <w:spacing w:line="264" w:lineRule="auto"/>
        <w:jc w:val="right"/>
        <w:rPr>
          <w:rFonts w:asciiTheme="minorHAnsi" w:hAnsiTheme="minorHAnsi" w:cstheme="minorHAnsi"/>
          <w:b/>
        </w:rPr>
      </w:pPr>
    </w:p>
    <w:p w14:paraId="136ACE3A" w14:textId="0376330F" w:rsidR="002B2E45" w:rsidRDefault="002B2E45" w:rsidP="00A40A9E">
      <w:pPr>
        <w:tabs>
          <w:tab w:val="left" w:pos="-180"/>
        </w:tabs>
        <w:spacing w:line="264" w:lineRule="auto"/>
        <w:jc w:val="right"/>
        <w:rPr>
          <w:rFonts w:asciiTheme="minorHAnsi" w:hAnsiTheme="minorHAnsi" w:cstheme="minorHAnsi"/>
          <w:b/>
        </w:rPr>
      </w:pPr>
    </w:p>
    <w:p w14:paraId="5BF3FA18" w14:textId="77777777" w:rsidR="00AF749B" w:rsidRDefault="00AF749B" w:rsidP="0017604D">
      <w:pPr>
        <w:tabs>
          <w:tab w:val="left" w:pos="-180"/>
        </w:tabs>
        <w:spacing w:line="264" w:lineRule="auto"/>
        <w:rPr>
          <w:rFonts w:asciiTheme="minorHAnsi" w:hAnsiTheme="minorHAnsi" w:cstheme="minorHAnsi"/>
          <w:b/>
        </w:rPr>
      </w:pPr>
    </w:p>
    <w:p w14:paraId="0372024B" w14:textId="7E4F5681" w:rsidR="00C9386D" w:rsidRPr="00A40A9E" w:rsidRDefault="00C9386D" w:rsidP="00A40A9E">
      <w:pPr>
        <w:tabs>
          <w:tab w:val="left" w:pos="-180"/>
        </w:tabs>
        <w:spacing w:line="264" w:lineRule="auto"/>
        <w:jc w:val="right"/>
        <w:rPr>
          <w:rFonts w:asciiTheme="minorHAnsi" w:hAnsiTheme="minorHAnsi" w:cstheme="minorHAnsi"/>
          <w:b/>
        </w:rPr>
      </w:pPr>
      <w:r w:rsidRPr="00A40A9E">
        <w:rPr>
          <w:rFonts w:asciiTheme="minorHAnsi" w:hAnsiTheme="minorHAnsi" w:cstheme="minorHAnsi"/>
          <w:b/>
        </w:rPr>
        <w:lastRenderedPageBreak/>
        <w:t xml:space="preserve">Załącznik nr </w:t>
      </w:r>
      <w:r w:rsidR="000024A6">
        <w:rPr>
          <w:rFonts w:asciiTheme="minorHAnsi" w:hAnsiTheme="minorHAnsi" w:cstheme="minorHAnsi"/>
          <w:b/>
        </w:rPr>
        <w:t>3</w:t>
      </w:r>
      <w:r w:rsidR="000024A6" w:rsidRPr="00A40A9E">
        <w:rPr>
          <w:rFonts w:asciiTheme="minorHAnsi" w:hAnsiTheme="minorHAnsi" w:cstheme="minorHAnsi"/>
          <w:b/>
        </w:rPr>
        <w:t xml:space="preserve"> </w:t>
      </w:r>
      <w:r w:rsidRPr="00A40A9E">
        <w:rPr>
          <w:rFonts w:asciiTheme="minorHAnsi" w:hAnsiTheme="minorHAnsi" w:cstheme="minorHAnsi"/>
          <w:b/>
        </w:rPr>
        <w:t xml:space="preserve">do umowy </w:t>
      </w:r>
    </w:p>
    <w:p w14:paraId="47CEBC41" w14:textId="77777777" w:rsidR="00C9386D" w:rsidRPr="00A40A9E" w:rsidRDefault="00C9386D" w:rsidP="00A40A9E">
      <w:pPr>
        <w:spacing w:line="264" w:lineRule="auto"/>
        <w:rPr>
          <w:rFonts w:asciiTheme="minorHAnsi" w:hAnsiTheme="minorHAnsi" w:cstheme="minorHAnsi"/>
        </w:rPr>
      </w:pPr>
    </w:p>
    <w:p w14:paraId="6118EE9D" w14:textId="77777777" w:rsidR="00C9386D" w:rsidRPr="00A40A9E" w:rsidRDefault="00C9386D" w:rsidP="00A40A9E">
      <w:pPr>
        <w:spacing w:line="264" w:lineRule="auto"/>
        <w:jc w:val="right"/>
        <w:rPr>
          <w:rFonts w:asciiTheme="minorHAnsi" w:hAnsiTheme="minorHAnsi" w:cstheme="minorHAnsi"/>
        </w:rPr>
      </w:pPr>
      <w:r w:rsidRPr="00A40A9E">
        <w:rPr>
          <w:rFonts w:asciiTheme="minorHAnsi" w:hAnsiTheme="minorHAnsi" w:cstheme="minorHAnsi"/>
        </w:rPr>
        <w:t>………..………….., dnia ………………..</w:t>
      </w:r>
    </w:p>
    <w:p w14:paraId="1486F78C" w14:textId="77777777" w:rsidR="00C9386D" w:rsidRPr="00A40A9E" w:rsidRDefault="00C9386D" w:rsidP="00A40A9E">
      <w:pPr>
        <w:spacing w:line="264" w:lineRule="auto"/>
        <w:jc w:val="right"/>
        <w:rPr>
          <w:rFonts w:asciiTheme="minorHAnsi" w:hAnsiTheme="minorHAnsi" w:cstheme="minorHAnsi"/>
        </w:rPr>
      </w:pPr>
      <w:r w:rsidRPr="00A40A9E">
        <w:rPr>
          <w:rFonts w:asciiTheme="minorHAnsi" w:hAnsiTheme="minorHAnsi" w:cstheme="minorHAnsi"/>
        </w:rPr>
        <w:t>(miejscowość)</w:t>
      </w:r>
    </w:p>
    <w:p w14:paraId="18D368AA" w14:textId="44B69324" w:rsidR="00C9386D" w:rsidRPr="00A40A9E" w:rsidRDefault="00C9386D" w:rsidP="00A40A9E">
      <w:pPr>
        <w:tabs>
          <w:tab w:val="left" w:pos="-180"/>
        </w:tabs>
        <w:spacing w:line="264" w:lineRule="auto"/>
        <w:ind w:left="142"/>
        <w:jc w:val="center"/>
        <w:rPr>
          <w:rFonts w:asciiTheme="minorHAnsi" w:hAnsiTheme="minorHAnsi" w:cstheme="minorHAnsi"/>
        </w:rPr>
      </w:pPr>
      <w:r w:rsidRPr="00A40A9E">
        <w:rPr>
          <w:rFonts w:asciiTheme="minorHAnsi" w:hAnsiTheme="minorHAnsi" w:cstheme="minorHAnsi"/>
          <w:b/>
        </w:rPr>
        <w:t>PROTOKÓŁ ODBIORU</w:t>
      </w:r>
      <w:r w:rsidR="00AF749B">
        <w:rPr>
          <w:rFonts w:asciiTheme="minorHAnsi" w:hAnsiTheme="minorHAnsi" w:cstheme="minorHAnsi"/>
          <w:b/>
        </w:rPr>
        <w:t xml:space="preserve"> </w:t>
      </w:r>
      <w:r w:rsidRPr="00A40A9E">
        <w:rPr>
          <w:rFonts w:asciiTheme="minorHAnsi" w:hAnsiTheme="minorHAnsi" w:cstheme="minorHAnsi"/>
          <w:b/>
        </w:rPr>
        <w:t xml:space="preserve"> nr …</w:t>
      </w:r>
    </w:p>
    <w:p w14:paraId="0162FB15" w14:textId="77777777" w:rsidR="00C9386D" w:rsidRPr="00A40A9E" w:rsidRDefault="00C9386D" w:rsidP="00A40A9E">
      <w:pPr>
        <w:tabs>
          <w:tab w:val="left" w:pos="-180"/>
        </w:tabs>
        <w:spacing w:line="264" w:lineRule="auto"/>
        <w:ind w:left="142"/>
        <w:jc w:val="both"/>
        <w:rPr>
          <w:rFonts w:asciiTheme="minorHAnsi" w:hAnsiTheme="minorHAnsi" w:cstheme="minorHAnsi"/>
        </w:rPr>
      </w:pPr>
    </w:p>
    <w:p w14:paraId="4D470661" w14:textId="77777777" w:rsidR="00C9386D" w:rsidRPr="00A40A9E" w:rsidRDefault="00C9386D" w:rsidP="00A40A9E">
      <w:pPr>
        <w:tabs>
          <w:tab w:val="left" w:pos="-180"/>
        </w:tabs>
        <w:spacing w:line="264" w:lineRule="auto"/>
        <w:ind w:left="142"/>
        <w:jc w:val="both"/>
        <w:rPr>
          <w:rFonts w:asciiTheme="minorHAnsi" w:hAnsiTheme="minorHAnsi" w:cstheme="minorHAnsi"/>
        </w:rPr>
      </w:pPr>
      <w:r w:rsidRPr="00A40A9E">
        <w:rPr>
          <w:rFonts w:asciiTheme="minorHAnsi" w:hAnsiTheme="minorHAnsi" w:cstheme="minorHAnsi"/>
        </w:rPr>
        <w:t xml:space="preserve">Zgodnie z umową nr …………………… zawartą w Warszawie w dniu ……..…………. pomiędzy: </w:t>
      </w:r>
    </w:p>
    <w:p w14:paraId="38CCA875" w14:textId="77777777" w:rsidR="00C9386D" w:rsidRPr="00A40A9E" w:rsidRDefault="00C9386D" w:rsidP="00A40A9E">
      <w:pPr>
        <w:tabs>
          <w:tab w:val="left" w:pos="-180"/>
        </w:tabs>
        <w:spacing w:line="264" w:lineRule="auto"/>
        <w:ind w:left="142"/>
        <w:jc w:val="both"/>
        <w:rPr>
          <w:rFonts w:asciiTheme="minorHAnsi" w:hAnsiTheme="minorHAnsi" w:cstheme="minorHAnsi"/>
        </w:rPr>
      </w:pPr>
    </w:p>
    <w:p w14:paraId="1E67610E" w14:textId="77777777" w:rsidR="00C9386D" w:rsidRPr="00A40A9E" w:rsidRDefault="00C9386D" w:rsidP="00A40A9E">
      <w:pPr>
        <w:tabs>
          <w:tab w:val="left" w:pos="-180"/>
        </w:tabs>
        <w:spacing w:line="264" w:lineRule="auto"/>
        <w:ind w:left="142"/>
        <w:jc w:val="both"/>
        <w:rPr>
          <w:rFonts w:asciiTheme="minorHAnsi" w:hAnsiTheme="minorHAnsi" w:cstheme="minorHAnsi"/>
        </w:rPr>
      </w:pPr>
      <w:r w:rsidRPr="00A40A9E">
        <w:rPr>
          <w:rFonts w:asciiTheme="minorHAnsi" w:hAnsiTheme="minorHAnsi" w:cstheme="minorHAnsi"/>
        </w:rPr>
        <w:t>Polską Agencja Inwestycji i Handlu S.A., ul. Bagatela12 , 00-585 Warszawa (Zamawiający)</w:t>
      </w:r>
    </w:p>
    <w:p w14:paraId="7F0313AC" w14:textId="77777777" w:rsidR="00C9386D" w:rsidRPr="00A40A9E" w:rsidRDefault="00C9386D" w:rsidP="00A40A9E">
      <w:pPr>
        <w:tabs>
          <w:tab w:val="left" w:pos="-180"/>
        </w:tabs>
        <w:spacing w:line="264" w:lineRule="auto"/>
        <w:ind w:left="142"/>
        <w:jc w:val="both"/>
        <w:rPr>
          <w:rFonts w:asciiTheme="minorHAnsi" w:hAnsiTheme="minorHAnsi" w:cstheme="minorHAnsi"/>
        </w:rPr>
      </w:pPr>
    </w:p>
    <w:p w14:paraId="3416B987" w14:textId="77777777" w:rsidR="00C9386D" w:rsidRPr="00A40A9E" w:rsidRDefault="00C9386D" w:rsidP="00A40A9E">
      <w:pPr>
        <w:tabs>
          <w:tab w:val="left" w:pos="-180"/>
        </w:tabs>
        <w:spacing w:line="264" w:lineRule="auto"/>
        <w:ind w:left="142"/>
        <w:jc w:val="both"/>
        <w:rPr>
          <w:rFonts w:asciiTheme="minorHAnsi" w:hAnsiTheme="minorHAnsi" w:cstheme="minorHAnsi"/>
        </w:rPr>
      </w:pPr>
      <w:r w:rsidRPr="00A40A9E">
        <w:rPr>
          <w:rFonts w:asciiTheme="minorHAnsi" w:hAnsiTheme="minorHAnsi" w:cstheme="minorHAnsi"/>
        </w:rPr>
        <w:t>a</w:t>
      </w:r>
    </w:p>
    <w:p w14:paraId="66D83640" w14:textId="77777777" w:rsidR="00C9386D" w:rsidRPr="00A40A9E" w:rsidRDefault="00C9386D" w:rsidP="00A40A9E">
      <w:pPr>
        <w:tabs>
          <w:tab w:val="left" w:pos="-180"/>
        </w:tabs>
        <w:spacing w:line="264" w:lineRule="auto"/>
        <w:ind w:left="142"/>
        <w:jc w:val="both"/>
        <w:rPr>
          <w:rFonts w:asciiTheme="minorHAnsi" w:hAnsiTheme="minorHAnsi" w:cstheme="minorHAnsi"/>
        </w:rPr>
      </w:pPr>
    </w:p>
    <w:p w14:paraId="0FA616A9" w14:textId="77777777" w:rsidR="00C9386D" w:rsidRPr="00A40A9E" w:rsidRDefault="00C9386D" w:rsidP="00A40A9E">
      <w:pPr>
        <w:tabs>
          <w:tab w:val="left" w:pos="-180"/>
        </w:tabs>
        <w:spacing w:line="264" w:lineRule="auto"/>
        <w:ind w:left="142"/>
        <w:jc w:val="both"/>
        <w:rPr>
          <w:rFonts w:asciiTheme="minorHAnsi" w:hAnsiTheme="minorHAnsi" w:cstheme="minorHAnsi"/>
        </w:rPr>
      </w:pPr>
      <w:r w:rsidRPr="00A40A9E">
        <w:rPr>
          <w:rFonts w:asciiTheme="minorHAnsi" w:hAnsiTheme="minorHAnsi" w:cstheme="minorHAnsi"/>
        </w:rPr>
        <w:t xml:space="preserve">……………………………, ul. ……………………………… </w:t>
      </w:r>
    </w:p>
    <w:p w14:paraId="71C009F6" w14:textId="77777777" w:rsidR="00C9386D" w:rsidRPr="00A40A9E" w:rsidRDefault="00C9386D" w:rsidP="00A40A9E">
      <w:pPr>
        <w:tabs>
          <w:tab w:val="left" w:pos="-180"/>
        </w:tabs>
        <w:spacing w:line="264" w:lineRule="auto"/>
        <w:ind w:left="142"/>
        <w:jc w:val="both"/>
        <w:rPr>
          <w:rFonts w:asciiTheme="minorHAnsi" w:hAnsiTheme="minorHAnsi" w:cstheme="minorHAnsi"/>
        </w:rPr>
      </w:pPr>
      <w:r w:rsidRPr="00A40A9E">
        <w:rPr>
          <w:rFonts w:asciiTheme="minorHAnsi" w:hAnsiTheme="minorHAnsi" w:cstheme="minorHAnsi"/>
        </w:rPr>
        <w:t>(Wykonawca)</w:t>
      </w:r>
    </w:p>
    <w:p w14:paraId="6F4B27E3" w14:textId="77777777" w:rsidR="00C9386D" w:rsidRPr="00A40A9E" w:rsidRDefault="00C9386D" w:rsidP="00A40A9E">
      <w:pPr>
        <w:tabs>
          <w:tab w:val="left" w:pos="-180"/>
        </w:tabs>
        <w:spacing w:line="264" w:lineRule="auto"/>
        <w:ind w:left="142"/>
        <w:jc w:val="both"/>
        <w:rPr>
          <w:rFonts w:asciiTheme="minorHAnsi" w:hAnsiTheme="minorHAnsi" w:cstheme="minorHAnsi"/>
        </w:rPr>
      </w:pPr>
    </w:p>
    <w:p w14:paraId="314623AE" w14:textId="77777777" w:rsidR="00C9386D" w:rsidRPr="00A40A9E" w:rsidRDefault="00C9386D" w:rsidP="00A40A9E">
      <w:pPr>
        <w:tabs>
          <w:tab w:val="left" w:pos="-180"/>
        </w:tabs>
        <w:spacing w:line="264" w:lineRule="auto"/>
        <w:ind w:left="142"/>
        <w:jc w:val="both"/>
        <w:rPr>
          <w:rFonts w:asciiTheme="minorHAnsi" w:hAnsiTheme="minorHAnsi" w:cstheme="minorHAnsi"/>
        </w:rPr>
      </w:pPr>
      <w:r w:rsidRPr="00A40A9E">
        <w:rPr>
          <w:rFonts w:asciiTheme="minorHAnsi" w:hAnsiTheme="minorHAnsi" w:cstheme="minorHAnsi"/>
        </w:rPr>
        <w:t>w dniu ………………</w:t>
      </w:r>
    </w:p>
    <w:p w14:paraId="6AD3998F" w14:textId="2B37A4B8" w:rsidR="00C9386D" w:rsidRPr="00A40A9E" w:rsidRDefault="00C9386D" w:rsidP="00A40A9E">
      <w:pPr>
        <w:tabs>
          <w:tab w:val="left" w:pos="-180"/>
        </w:tabs>
        <w:spacing w:line="264" w:lineRule="auto"/>
        <w:ind w:left="142"/>
        <w:rPr>
          <w:rFonts w:asciiTheme="minorHAnsi" w:hAnsiTheme="minorHAnsi" w:cstheme="minorHAnsi"/>
        </w:rPr>
      </w:pPr>
      <w:r w:rsidRPr="00A40A9E">
        <w:rPr>
          <w:rFonts w:asciiTheme="minorHAnsi" w:hAnsiTheme="minorHAnsi" w:cstheme="minorHAnsi"/>
        </w:rPr>
        <w:t>odebrano usługę</w:t>
      </w:r>
      <w:r w:rsidR="00FE475D" w:rsidRPr="00A40A9E">
        <w:rPr>
          <w:rFonts w:asciiTheme="minorHAnsi" w:hAnsiTheme="minorHAnsi" w:cstheme="minorHAnsi"/>
        </w:rPr>
        <w:t xml:space="preserve"> na </w:t>
      </w:r>
      <w:r w:rsidRPr="00A40A9E">
        <w:rPr>
          <w:rFonts w:asciiTheme="minorHAnsi" w:hAnsiTheme="minorHAnsi" w:cstheme="minorHAnsi"/>
        </w:rPr>
        <w:t xml:space="preserve"> </w:t>
      </w:r>
      <w:r w:rsidR="00FE475D" w:rsidRPr="00A40A9E">
        <w:rPr>
          <w:rFonts w:asciiTheme="minorHAnsi" w:hAnsiTheme="minorHAnsi" w:cstheme="minorHAnsi"/>
        </w:rPr>
        <w:t>„zapewnienie obsługi logistycznej, hotelowej i gastronomicznej na potrzeby organizacji trzech warsztatów”</w:t>
      </w:r>
      <w:r w:rsidRPr="00A40A9E">
        <w:rPr>
          <w:rFonts w:asciiTheme="minorHAnsi" w:hAnsiTheme="minorHAnsi" w:cstheme="minorHAnsi"/>
        </w:rPr>
        <w:t>:</w:t>
      </w:r>
    </w:p>
    <w:p w14:paraId="52B6EA80" w14:textId="77777777" w:rsidR="00C9386D" w:rsidRPr="00A40A9E" w:rsidRDefault="00C9386D" w:rsidP="00A40A9E">
      <w:pPr>
        <w:tabs>
          <w:tab w:val="left" w:pos="-180"/>
        </w:tabs>
        <w:spacing w:line="264" w:lineRule="auto"/>
        <w:ind w:left="142"/>
        <w:rPr>
          <w:rFonts w:asciiTheme="minorHAnsi" w:hAnsiTheme="minorHAnsi" w:cstheme="minorHAnsi"/>
        </w:rPr>
      </w:pPr>
    </w:p>
    <w:p w14:paraId="4E4F0B8A" w14:textId="77777777" w:rsidR="00C9386D" w:rsidRPr="00A40A9E" w:rsidRDefault="00C9386D" w:rsidP="00A40A9E">
      <w:pPr>
        <w:tabs>
          <w:tab w:val="left" w:pos="-180"/>
        </w:tabs>
        <w:spacing w:line="264" w:lineRule="auto"/>
        <w:ind w:left="142"/>
        <w:rPr>
          <w:rFonts w:asciiTheme="minorHAnsi" w:hAnsiTheme="minorHAnsi" w:cstheme="minorHAnsi"/>
        </w:rPr>
      </w:pPr>
      <w:r w:rsidRPr="00A40A9E">
        <w:rPr>
          <w:rFonts w:asciiTheme="minorHAnsi" w:hAnsiTheme="minorHAnsi" w:cstheme="minorHAnsi"/>
        </w:rPr>
        <w:t>…………………………………………………………………………………………………………………</w:t>
      </w:r>
    </w:p>
    <w:p w14:paraId="497A7B35" w14:textId="77777777" w:rsidR="00C9386D" w:rsidRPr="00A40A9E" w:rsidRDefault="00C9386D" w:rsidP="00A40A9E">
      <w:pPr>
        <w:tabs>
          <w:tab w:val="left" w:pos="-180"/>
        </w:tabs>
        <w:spacing w:line="264" w:lineRule="auto"/>
        <w:ind w:left="142"/>
        <w:rPr>
          <w:rFonts w:asciiTheme="minorHAnsi" w:hAnsiTheme="minorHAnsi" w:cstheme="minorHAnsi"/>
        </w:rPr>
      </w:pPr>
      <w:r w:rsidRPr="00A40A9E">
        <w:rPr>
          <w:rFonts w:asciiTheme="minorHAnsi" w:hAnsiTheme="minorHAnsi" w:cstheme="minorHAnsi"/>
        </w:rPr>
        <w:t>UWAGI:</w:t>
      </w:r>
    </w:p>
    <w:p w14:paraId="7AD5846E" w14:textId="77777777" w:rsidR="00C9386D" w:rsidRPr="00A40A9E" w:rsidRDefault="00C9386D" w:rsidP="00A40A9E">
      <w:pPr>
        <w:tabs>
          <w:tab w:val="left" w:pos="-180"/>
        </w:tabs>
        <w:spacing w:line="264" w:lineRule="auto"/>
        <w:ind w:left="142"/>
        <w:rPr>
          <w:rFonts w:asciiTheme="minorHAnsi" w:hAnsiTheme="minorHAnsi" w:cstheme="minorHAnsi"/>
        </w:rPr>
      </w:pPr>
      <w:r w:rsidRPr="00A40A9E">
        <w:rPr>
          <w:rFonts w:asciiTheme="minorHAnsi" w:hAnsiTheme="minorHAnsi" w:cstheme="minorHAnsi"/>
        </w:rPr>
        <w:t>.........................................................................................................................................................................................................…………………………………………………………………………………………………………………………………………………………………………………………………………………………………………………………………………………………………………….</w:t>
      </w:r>
    </w:p>
    <w:p w14:paraId="6C466A8B" w14:textId="288E13E2" w:rsidR="00C9386D" w:rsidRPr="00A40A9E" w:rsidRDefault="00AF749B" w:rsidP="00A40A9E">
      <w:pPr>
        <w:tabs>
          <w:tab w:val="left" w:pos="-180"/>
        </w:tabs>
        <w:spacing w:line="264" w:lineRule="auto"/>
        <w:jc w:val="both"/>
        <w:rPr>
          <w:rFonts w:asciiTheme="minorHAnsi" w:hAnsiTheme="minorHAnsi" w:cstheme="minorHAnsi"/>
        </w:rPr>
      </w:pPr>
      <w:r>
        <w:rPr>
          <w:rFonts w:asciiTheme="minorHAnsi" w:hAnsiTheme="minorHAnsi" w:cstheme="minorHAnsi"/>
        </w:rPr>
        <w:tab/>
      </w:r>
      <w:r w:rsidR="00C9386D" w:rsidRPr="00A40A9E">
        <w:rPr>
          <w:rFonts w:asciiTheme="minorHAnsi" w:hAnsiTheme="minorHAnsi" w:cstheme="minorHAnsi"/>
        </w:rPr>
        <w:t>Zamawiający nie wnosi zastrzeżeń co do zakresu, jakości i terminowości wykonanej usługi.</w:t>
      </w:r>
    </w:p>
    <w:p w14:paraId="647236A1" w14:textId="6D9D80F8" w:rsidR="00C9386D" w:rsidRPr="00A40A9E" w:rsidRDefault="00AF749B" w:rsidP="00A40A9E">
      <w:pPr>
        <w:tabs>
          <w:tab w:val="left" w:pos="-180"/>
        </w:tabs>
        <w:spacing w:line="264" w:lineRule="auto"/>
        <w:jc w:val="both"/>
        <w:rPr>
          <w:rFonts w:asciiTheme="minorHAnsi" w:hAnsiTheme="minorHAnsi" w:cstheme="minorHAnsi"/>
        </w:rPr>
      </w:pPr>
      <w:r>
        <w:rPr>
          <w:rFonts w:asciiTheme="minorHAnsi" w:hAnsiTheme="minorHAnsi" w:cstheme="minorHAnsi"/>
        </w:rPr>
        <w:tab/>
      </w:r>
      <w:r w:rsidR="00C9386D" w:rsidRPr="00A40A9E">
        <w:rPr>
          <w:rFonts w:asciiTheme="minorHAnsi" w:hAnsiTheme="minorHAnsi" w:cstheme="minorHAnsi"/>
        </w:rPr>
        <w:t>Zamawiający wnosi następujące zastrzeżenia*:</w:t>
      </w:r>
    </w:p>
    <w:p w14:paraId="0CA69A21" w14:textId="77777777" w:rsidR="00C9386D" w:rsidRPr="00A40A9E" w:rsidRDefault="00C9386D" w:rsidP="00A40A9E">
      <w:pPr>
        <w:tabs>
          <w:tab w:val="left" w:pos="-180"/>
        </w:tabs>
        <w:spacing w:line="264" w:lineRule="auto"/>
        <w:ind w:left="142"/>
        <w:jc w:val="both"/>
        <w:rPr>
          <w:rFonts w:asciiTheme="minorHAnsi" w:hAnsiTheme="minorHAnsi" w:cstheme="minorHAnsi"/>
        </w:rPr>
      </w:pPr>
      <w:r w:rsidRPr="00A40A9E">
        <w:rPr>
          <w:rFonts w:asciiTheme="minorHAnsi" w:hAnsiTheme="minorHAnsi" w:cstheme="minorHAnsi"/>
        </w:rPr>
        <w:t>.......................................................................................................................................................</w:t>
      </w:r>
    </w:p>
    <w:p w14:paraId="6E739D15" w14:textId="77777777" w:rsidR="00C9386D" w:rsidRPr="00A40A9E" w:rsidRDefault="00C9386D" w:rsidP="00A40A9E">
      <w:pPr>
        <w:tabs>
          <w:tab w:val="left" w:pos="-180"/>
        </w:tabs>
        <w:spacing w:line="264" w:lineRule="auto"/>
        <w:ind w:left="142"/>
        <w:jc w:val="both"/>
        <w:rPr>
          <w:rFonts w:asciiTheme="minorHAnsi" w:hAnsiTheme="minorHAnsi" w:cstheme="minorHAnsi"/>
        </w:rPr>
      </w:pPr>
      <w:r w:rsidRPr="00A40A9E">
        <w:rPr>
          <w:rFonts w:asciiTheme="minorHAnsi" w:hAnsiTheme="minorHAnsi" w:cstheme="minorHAnsi"/>
        </w:rPr>
        <w:t>.......................................................................................................................................................</w:t>
      </w:r>
    </w:p>
    <w:p w14:paraId="645E1833" w14:textId="77777777" w:rsidR="00C9386D" w:rsidRPr="00A40A9E" w:rsidRDefault="00C9386D" w:rsidP="00A40A9E">
      <w:pPr>
        <w:tabs>
          <w:tab w:val="left" w:pos="-180"/>
        </w:tabs>
        <w:spacing w:line="264" w:lineRule="auto"/>
        <w:ind w:left="142"/>
        <w:jc w:val="both"/>
        <w:rPr>
          <w:rFonts w:asciiTheme="minorHAnsi" w:hAnsiTheme="minorHAnsi" w:cstheme="minorHAnsi"/>
        </w:rPr>
      </w:pPr>
      <w:r w:rsidRPr="00A40A9E">
        <w:rPr>
          <w:rFonts w:asciiTheme="minorHAnsi" w:hAnsiTheme="minorHAnsi" w:cstheme="minorHAnsi"/>
        </w:rPr>
        <w:t>.......................................................................................................................................................</w:t>
      </w:r>
    </w:p>
    <w:p w14:paraId="08D35A30" w14:textId="77777777" w:rsidR="00C9386D" w:rsidRPr="00A40A9E" w:rsidRDefault="00C9386D" w:rsidP="00A40A9E">
      <w:pPr>
        <w:tabs>
          <w:tab w:val="left" w:pos="-180"/>
        </w:tabs>
        <w:spacing w:line="264" w:lineRule="auto"/>
        <w:ind w:left="142"/>
        <w:jc w:val="both"/>
        <w:rPr>
          <w:rFonts w:asciiTheme="minorHAnsi" w:hAnsiTheme="minorHAnsi" w:cstheme="minorHAnsi"/>
        </w:rPr>
      </w:pPr>
      <w:r w:rsidRPr="00A40A9E">
        <w:rPr>
          <w:rFonts w:asciiTheme="minorHAnsi" w:hAnsiTheme="minorHAnsi" w:cstheme="minorHAnsi"/>
        </w:rPr>
        <w:t>*- niepotrzebne skreślić</w:t>
      </w:r>
    </w:p>
    <w:p w14:paraId="2F378801" w14:textId="77777777" w:rsidR="00C9386D" w:rsidRPr="00A40A9E" w:rsidRDefault="00C9386D" w:rsidP="00A40A9E">
      <w:pPr>
        <w:tabs>
          <w:tab w:val="left" w:pos="-180"/>
        </w:tabs>
        <w:spacing w:line="264" w:lineRule="auto"/>
        <w:ind w:left="142"/>
        <w:jc w:val="both"/>
        <w:rPr>
          <w:rFonts w:asciiTheme="minorHAnsi" w:hAnsiTheme="minorHAnsi" w:cstheme="minorHAnsi"/>
        </w:rPr>
      </w:pPr>
      <w:r w:rsidRPr="00A40A9E">
        <w:rPr>
          <w:rFonts w:asciiTheme="minorHAnsi" w:hAnsiTheme="minorHAnsi" w:cstheme="minorHAnsi"/>
        </w:rPr>
        <w:t xml:space="preserve">W imieniu Zamawiającego: </w:t>
      </w:r>
      <w:r w:rsidRPr="00A40A9E">
        <w:rPr>
          <w:rFonts w:asciiTheme="minorHAnsi" w:hAnsiTheme="minorHAnsi" w:cstheme="minorHAnsi"/>
        </w:rPr>
        <w:tab/>
      </w:r>
      <w:r w:rsidRPr="00A40A9E">
        <w:rPr>
          <w:rFonts w:asciiTheme="minorHAnsi" w:hAnsiTheme="minorHAnsi" w:cstheme="minorHAnsi"/>
        </w:rPr>
        <w:tab/>
      </w:r>
      <w:r w:rsidRPr="00A40A9E">
        <w:rPr>
          <w:rFonts w:asciiTheme="minorHAnsi" w:hAnsiTheme="minorHAnsi" w:cstheme="minorHAnsi"/>
        </w:rPr>
        <w:tab/>
      </w:r>
      <w:r w:rsidRPr="00A40A9E">
        <w:rPr>
          <w:rFonts w:asciiTheme="minorHAnsi" w:hAnsiTheme="minorHAnsi" w:cstheme="minorHAnsi"/>
        </w:rPr>
        <w:tab/>
        <w:t>W imieniu Wykonawcy:</w:t>
      </w:r>
    </w:p>
    <w:p w14:paraId="00695A6B" w14:textId="77777777" w:rsidR="00C9386D" w:rsidRPr="00A40A9E" w:rsidRDefault="00C9386D" w:rsidP="00A40A9E">
      <w:pPr>
        <w:tabs>
          <w:tab w:val="left" w:pos="-180"/>
        </w:tabs>
        <w:spacing w:line="264" w:lineRule="auto"/>
        <w:ind w:left="142"/>
        <w:jc w:val="both"/>
        <w:rPr>
          <w:rFonts w:asciiTheme="minorHAnsi" w:hAnsiTheme="minorHAnsi" w:cstheme="minorHAnsi"/>
        </w:rPr>
      </w:pPr>
    </w:p>
    <w:p w14:paraId="013679BB" w14:textId="77777777" w:rsidR="000024A6" w:rsidRDefault="000024A6" w:rsidP="00A40A9E">
      <w:pPr>
        <w:tabs>
          <w:tab w:val="left" w:pos="-180"/>
        </w:tabs>
        <w:spacing w:line="264" w:lineRule="auto"/>
        <w:jc w:val="right"/>
        <w:rPr>
          <w:rFonts w:asciiTheme="minorHAnsi" w:hAnsiTheme="minorHAnsi" w:cstheme="minorHAnsi"/>
          <w:b/>
        </w:rPr>
      </w:pPr>
    </w:p>
    <w:p w14:paraId="73390931" w14:textId="77777777" w:rsidR="000024A6" w:rsidRDefault="000024A6" w:rsidP="00A40A9E">
      <w:pPr>
        <w:tabs>
          <w:tab w:val="left" w:pos="-180"/>
        </w:tabs>
        <w:spacing w:line="264" w:lineRule="auto"/>
        <w:jc w:val="right"/>
        <w:rPr>
          <w:rFonts w:asciiTheme="minorHAnsi" w:hAnsiTheme="minorHAnsi" w:cstheme="minorHAnsi"/>
          <w:b/>
        </w:rPr>
      </w:pPr>
    </w:p>
    <w:p w14:paraId="3D185D3D" w14:textId="77777777" w:rsidR="000024A6" w:rsidRDefault="000024A6" w:rsidP="00A40A9E">
      <w:pPr>
        <w:tabs>
          <w:tab w:val="left" w:pos="-180"/>
        </w:tabs>
        <w:spacing w:line="264" w:lineRule="auto"/>
        <w:jc w:val="right"/>
        <w:rPr>
          <w:rFonts w:asciiTheme="minorHAnsi" w:hAnsiTheme="minorHAnsi" w:cstheme="minorHAnsi"/>
          <w:b/>
        </w:rPr>
      </w:pPr>
    </w:p>
    <w:p w14:paraId="0C2F2C32" w14:textId="77777777" w:rsidR="000024A6" w:rsidRDefault="000024A6" w:rsidP="00A40A9E">
      <w:pPr>
        <w:tabs>
          <w:tab w:val="left" w:pos="-180"/>
        </w:tabs>
        <w:spacing w:line="264" w:lineRule="auto"/>
        <w:jc w:val="right"/>
        <w:rPr>
          <w:rFonts w:asciiTheme="minorHAnsi" w:hAnsiTheme="minorHAnsi" w:cstheme="minorHAnsi"/>
          <w:b/>
        </w:rPr>
      </w:pPr>
    </w:p>
    <w:p w14:paraId="28948645" w14:textId="77777777" w:rsidR="000024A6" w:rsidRDefault="000024A6" w:rsidP="00A40A9E">
      <w:pPr>
        <w:tabs>
          <w:tab w:val="left" w:pos="-180"/>
        </w:tabs>
        <w:spacing w:line="264" w:lineRule="auto"/>
        <w:jc w:val="right"/>
        <w:rPr>
          <w:rFonts w:asciiTheme="minorHAnsi" w:hAnsiTheme="minorHAnsi" w:cstheme="minorHAnsi"/>
          <w:b/>
        </w:rPr>
      </w:pPr>
    </w:p>
    <w:p w14:paraId="5F41D33B" w14:textId="77777777" w:rsidR="000024A6" w:rsidRDefault="000024A6" w:rsidP="00A40A9E">
      <w:pPr>
        <w:tabs>
          <w:tab w:val="left" w:pos="-180"/>
        </w:tabs>
        <w:spacing w:line="264" w:lineRule="auto"/>
        <w:jc w:val="right"/>
        <w:rPr>
          <w:rFonts w:asciiTheme="minorHAnsi" w:hAnsiTheme="minorHAnsi" w:cstheme="minorHAnsi"/>
          <w:b/>
        </w:rPr>
      </w:pPr>
    </w:p>
    <w:p w14:paraId="7C9171A1" w14:textId="77777777" w:rsidR="000024A6" w:rsidRDefault="000024A6" w:rsidP="00A40A9E">
      <w:pPr>
        <w:tabs>
          <w:tab w:val="left" w:pos="-180"/>
        </w:tabs>
        <w:spacing w:line="264" w:lineRule="auto"/>
        <w:jc w:val="right"/>
        <w:rPr>
          <w:rFonts w:asciiTheme="minorHAnsi" w:hAnsiTheme="minorHAnsi" w:cstheme="minorHAnsi"/>
          <w:b/>
        </w:rPr>
      </w:pPr>
    </w:p>
    <w:p w14:paraId="78E8A6B3" w14:textId="68A69F72" w:rsidR="000024A6" w:rsidRDefault="000024A6" w:rsidP="00A40A9E">
      <w:pPr>
        <w:tabs>
          <w:tab w:val="left" w:pos="-180"/>
        </w:tabs>
        <w:spacing w:line="264" w:lineRule="auto"/>
        <w:jc w:val="right"/>
        <w:rPr>
          <w:rFonts w:asciiTheme="minorHAnsi" w:hAnsiTheme="minorHAnsi" w:cstheme="minorHAnsi"/>
          <w:b/>
        </w:rPr>
      </w:pPr>
    </w:p>
    <w:p w14:paraId="5B3FCA27" w14:textId="393B3008" w:rsidR="0017604D" w:rsidRDefault="0017604D" w:rsidP="00A40A9E">
      <w:pPr>
        <w:tabs>
          <w:tab w:val="left" w:pos="-180"/>
        </w:tabs>
        <w:spacing w:line="264" w:lineRule="auto"/>
        <w:jc w:val="right"/>
        <w:rPr>
          <w:rFonts w:asciiTheme="minorHAnsi" w:hAnsiTheme="minorHAnsi" w:cstheme="minorHAnsi"/>
          <w:b/>
        </w:rPr>
      </w:pPr>
    </w:p>
    <w:p w14:paraId="2EAE7208" w14:textId="75596F8D" w:rsidR="0017604D" w:rsidRDefault="0017604D" w:rsidP="00A40A9E">
      <w:pPr>
        <w:tabs>
          <w:tab w:val="left" w:pos="-180"/>
        </w:tabs>
        <w:spacing w:line="264" w:lineRule="auto"/>
        <w:jc w:val="right"/>
        <w:rPr>
          <w:rFonts w:asciiTheme="minorHAnsi" w:hAnsiTheme="minorHAnsi" w:cstheme="minorHAnsi"/>
          <w:b/>
        </w:rPr>
      </w:pPr>
    </w:p>
    <w:p w14:paraId="03195B7A" w14:textId="7ED7167B" w:rsidR="0017604D" w:rsidRDefault="0017604D" w:rsidP="00A40A9E">
      <w:pPr>
        <w:tabs>
          <w:tab w:val="left" w:pos="-180"/>
        </w:tabs>
        <w:spacing w:line="264" w:lineRule="auto"/>
        <w:jc w:val="right"/>
        <w:rPr>
          <w:rFonts w:asciiTheme="minorHAnsi" w:hAnsiTheme="minorHAnsi" w:cstheme="minorHAnsi"/>
          <w:b/>
        </w:rPr>
      </w:pPr>
    </w:p>
    <w:p w14:paraId="1C86719C" w14:textId="6CC14111" w:rsidR="0017604D" w:rsidRDefault="0017604D" w:rsidP="00A40A9E">
      <w:pPr>
        <w:tabs>
          <w:tab w:val="left" w:pos="-180"/>
        </w:tabs>
        <w:spacing w:line="264" w:lineRule="auto"/>
        <w:jc w:val="right"/>
        <w:rPr>
          <w:rFonts w:asciiTheme="minorHAnsi" w:hAnsiTheme="minorHAnsi" w:cstheme="minorHAnsi"/>
          <w:b/>
        </w:rPr>
      </w:pPr>
    </w:p>
    <w:p w14:paraId="4CEA0962" w14:textId="4976D722" w:rsidR="0017604D" w:rsidRDefault="0017604D" w:rsidP="00A40A9E">
      <w:pPr>
        <w:tabs>
          <w:tab w:val="left" w:pos="-180"/>
        </w:tabs>
        <w:spacing w:line="264" w:lineRule="auto"/>
        <w:jc w:val="right"/>
        <w:rPr>
          <w:rFonts w:asciiTheme="minorHAnsi" w:hAnsiTheme="minorHAnsi" w:cstheme="minorHAnsi"/>
          <w:b/>
        </w:rPr>
      </w:pPr>
    </w:p>
    <w:p w14:paraId="6F2807B8" w14:textId="6DBD0BE9" w:rsidR="0017604D" w:rsidRDefault="0017604D" w:rsidP="00A40A9E">
      <w:pPr>
        <w:tabs>
          <w:tab w:val="left" w:pos="-180"/>
        </w:tabs>
        <w:spacing w:line="264" w:lineRule="auto"/>
        <w:jc w:val="right"/>
        <w:rPr>
          <w:rFonts w:asciiTheme="minorHAnsi" w:hAnsiTheme="minorHAnsi" w:cstheme="minorHAnsi"/>
          <w:b/>
        </w:rPr>
      </w:pPr>
    </w:p>
    <w:p w14:paraId="087EE368" w14:textId="77777777" w:rsidR="0017604D" w:rsidRDefault="0017604D" w:rsidP="00A40A9E">
      <w:pPr>
        <w:tabs>
          <w:tab w:val="left" w:pos="-180"/>
        </w:tabs>
        <w:spacing w:line="264" w:lineRule="auto"/>
        <w:jc w:val="right"/>
        <w:rPr>
          <w:rFonts w:asciiTheme="minorHAnsi" w:hAnsiTheme="minorHAnsi" w:cstheme="minorHAnsi"/>
          <w:b/>
        </w:rPr>
      </w:pPr>
    </w:p>
    <w:p w14:paraId="64BE7C5B" w14:textId="10B6FC1E" w:rsidR="00C9386D" w:rsidRPr="00A40A9E" w:rsidRDefault="00C9386D" w:rsidP="00A40A9E">
      <w:pPr>
        <w:tabs>
          <w:tab w:val="left" w:pos="-180"/>
        </w:tabs>
        <w:spacing w:line="264" w:lineRule="auto"/>
        <w:jc w:val="right"/>
        <w:rPr>
          <w:rFonts w:asciiTheme="minorHAnsi" w:hAnsiTheme="minorHAnsi" w:cstheme="minorHAnsi"/>
          <w:b/>
        </w:rPr>
      </w:pPr>
      <w:r w:rsidRPr="00A40A9E">
        <w:rPr>
          <w:rFonts w:asciiTheme="minorHAnsi" w:hAnsiTheme="minorHAnsi" w:cstheme="minorHAnsi"/>
          <w:b/>
        </w:rPr>
        <w:lastRenderedPageBreak/>
        <w:t xml:space="preserve">Załącznik nr </w:t>
      </w:r>
      <w:r w:rsidR="000024A6">
        <w:rPr>
          <w:rFonts w:asciiTheme="minorHAnsi" w:hAnsiTheme="minorHAnsi" w:cstheme="minorHAnsi"/>
          <w:b/>
        </w:rPr>
        <w:t>6</w:t>
      </w:r>
      <w:r w:rsidR="000024A6" w:rsidRPr="00A40A9E">
        <w:rPr>
          <w:rFonts w:asciiTheme="minorHAnsi" w:hAnsiTheme="minorHAnsi" w:cstheme="minorHAnsi"/>
          <w:b/>
        </w:rPr>
        <w:t xml:space="preserve"> </w:t>
      </w:r>
      <w:r w:rsidRPr="00A40A9E">
        <w:rPr>
          <w:rFonts w:asciiTheme="minorHAnsi" w:hAnsiTheme="minorHAnsi" w:cstheme="minorHAnsi"/>
          <w:b/>
        </w:rPr>
        <w:t xml:space="preserve">do umowy </w:t>
      </w:r>
    </w:p>
    <w:p w14:paraId="7AB5A5D1" w14:textId="77777777" w:rsidR="00C9386D" w:rsidRPr="00A40A9E" w:rsidRDefault="00C9386D" w:rsidP="00A40A9E">
      <w:pPr>
        <w:spacing w:line="264" w:lineRule="auto"/>
        <w:rPr>
          <w:rFonts w:asciiTheme="minorHAnsi" w:hAnsiTheme="minorHAnsi" w:cstheme="minorHAnsi"/>
        </w:rPr>
      </w:pPr>
    </w:p>
    <w:p w14:paraId="25A74DB2" w14:textId="77777777" w:rsidR="00C9386D" w:rsidRPr="00A40A9E" w:rsidRDefault="00C9386D" w:rsidP="00A40A9E">
      <w:pPr>
        <w:spacing w:line="264" w:lineRule="auto"/>
        <w:jc w:val="right"/>
        <w:rPr>
          <w:rFonts w:asciiTheme="minorHAnsi" w:hAnsiTheme="minorHAnsi" w:cstheme="minorHAnsi"/>
        </w:rPr>
      </w:pPr>
      <w:r w:rsidRPr="00A40A9E">
        <w:rPr>
          <w:rFonts w:asciiTheme="minorHAnsi" w:hAnsiTheme="minorHAnsi" w:cstheme="minorHAnsi"/>
        </w:rPr>
        <w:t>………..………….., dnia ………………..</w:t>
      </w:r>
    </w:p>
    <w:p w14:paraId="1E5C686D" w14:textId="77777777" w:rsidR="00C9386D" w:rsidRPr="00A40A9E" w:rsidRDefault="00C9386D" w:rsidP="00A40A9E">
      <w:pPr>
        <w:spacing w:line="264" w:lineRule="auto"/>
        <w:jc w:val="right"/>
        <w:rPr>
          <w:rFonts w:asciiTheme="minorHAnsi" w:hAnsiTheme="minorHAnsi" w:cstheme="minorHAnsi"/>
        </w:rPr>
      </w:pPr>
      <w:r w:rsidRPr="00A40A9E">
        <w:rPr>
          <w:rFonts w:asciiTheme="minorHAnsi" w:hAnsiTheme="minorHAnsi" w:cstheme="minorHAnsi"/>
        </w:rPr>
        <w:t>(miejscowość)</w:t>
      </w:r>
    </w:p>
    <w:p w14:paraId="5A1EF15E" w14:textId="77777777" w:rsidR="00C9386D" w:rsidRPr="00A40A9E" w:rsidRDefault="00C9386D" w:rsidP="00A40A9E">
      <w:pPr>
        <w:spacing w:line="264" w:lineRule="auto"/>
        <w:rPr>
          <w:rFonts w:asciiTheme="minorHAnsi" w:hAnsiTheme="minorHAnsi" w:cstheme="minorHAnsi"/>
        </w:rPr>
      </w:pPr>
    </w:p>
    <w:p w14:paraId="701E7FD5" w14:textId="77777777" w:rsidR="00C9386D" w:rsidRPr="00A40A9E" w:rsidRDefault="00C9386D" w:rsidP="00A40A9E">
      <w:pPr>
        <w:tabs>
          <w:tab w:val="left" w:pos="-180"/>
        </w:tabs>
        <w:spacing w:line="264" w:lineRule="auto"/>
        <w:jc w:val="right"/>
        <w:rPr>
          <w:rFonts w:asciiTheme="minorHAnsi" w:hAnsiTheme="minorHAnsi" w:cstheme="minorHAnsi"/>
          <w:b/>
        </w:rPr>
      </w:pPr>
    </w:p>
    <w:p w14:paraId="5D1B02AB" w14:textId="77777777" w:rsidR="00C9386D" w:rsidRPr="00A40A9E" w:rsidRDefault="00C9386D" w:rsidP="00A40A9E">
      <w:pPr>
        <w:tabs>
          <w:tab w:val="left" w:pos="-180"/>
        </w:tabs>
        <w:spacing w:line="264" w:lineRule="auto"/>
        <w:jc w:val="right"/>
        <w:rPr>
          <w:rFonts w:asciiTheme="minorHAnsi" w:hAnsiTheme="minorHAnsi" w:cstheme="minorHAnsi"/>
        </w:rPr>
      </w:pPr>
    </w:p>
    <w:p w14:paraId="7042305C" w14:textId="77777777" w:rsidR="00C9386D" w:rsidRPr="00A40A9E" w:rsidRDefault="00C9386D" w:rsidP="00A40A9E">
      <w:pPr>
        <w:spacing w:line="264" w:lineRule="auto"/>
        <w:rPr>
          <w:rFonts w:asciiTheme="minorHAnsi" w:hAnsiTheme="minorHAnsi" w:cstheme="minorHAnsi"/>
        </w:rPr>
      </w:pPr>
    </w:p>
    <w:p w14:paraId="69F213FE" w14:textId="77777777" w:rsidR="00AF749B" w:rsidRDefault="00AF749B" w:rsidP="00A40A9E">
      <w:pPr>
        <w:spacing w:line="264" w:lineRule="auto"/>
        <w:jc w:val="center"/>
        <w:rPr>
          <w:rFonts w:asciiTheme="minorHAnsi" w:hAnsiTheme="minorHAnsi" w:cstheme="minorHAnsi"/>
          <w:b/>
        </w:rPr>
      </w:pPr>
    </w:p>
    <w:p w14:paraId="2509F628" w14:textId="77777777" w:rsidR="00AF749B" w:rsidRDefault="00AF749B" w:rsidP="00A40A9E">
      <w:pPr>
        <w:spacing w:line="264" w:lineRule="auto"/>
        <w:jc w:val="center"/>
        <w:rPr>
          <w:rFonts w:asciiTheme="minorHAnsi" w:hAnsiTheme="minorHAnsi" w:cstheme="minorHAnsi"/>
          <w:b/>
        </w:rPr>
      </w:pPr>
    </w:p>
    <w:p w14:paraId="36318F29" w14:textId="77777777" w:rsidR="00AF749B" w:rsidRDefault="00AF749B" w:rsidP="00A40A9E">
      <w:pPr>
        <w:spacing w:line="264" w:lineRule="auto"/>
        <w:jc w:val="center"/>
        <w:rPr>
          <w:rFonts w:asciiTheme="minorHAnsi" w:hAnsiTheme="minorHAnsi" w:cstheme="minorHAnsi"/>
          <w:b/>
        </w:rPr>
      </w:pPr>
    </w:p>
    <w:p w14:paraId="14234ECC" w14:textId="77777777" w:rsidR="00AF749B" w:rsidRDefault="00AF749B" w:rsidP="00A40A9E">
      <w:pPr>
        <w:spacing w:line="264" w:lineRule="auto"/>
        <w:jc w:val="center"/>
        <w:rPr>
          <w:rFonts w:asciiTheme="minorHAnsi" w:hAnsiTheme="minorHAnsi" w:cstheme="minorHAnsi"/>
          <w:b/>
        </w:rPr>
      </w:pPr>
    </w:p>
    <w:p w14:paraId="76EF0C1A" w14:textId="31B5971B" w:rsidR="00AF749B" w:rsidRDefault="00AF749B" w:rsidP="00A40A9E">
      <w:pPr>
        <w:spacing w:line="264" w:lineRule="auto"/>
        <w:jc w:val="center"/>
        <w:rPr>
          <w:rFonts w:asciiTheme="minorHAnsi" w:hAnsiTheme="minorHAnsi" w:cstheme="minorHAnsi"/>
          <w:b/>
        </w:rPr>
      </w:pPr>
    </w:p>
    <w:p w14:paraId="442C6B1E" w14:textId="77777777" w:rsidR="00AF749B" w:rsidRDefault="00AF749B" w:rsidP="00A40A9E">
      <w:pPr>
        <w:spacing w:line="264" w:lineRule="auto"/>
        <w:jc w:val="center"/>
        <w:rPr>
          <w:rFonts w:asciiTheme="minorHAnsi" w:hAnsiTheme="minorHAnsi" w:cstheme="minorHAnsi"/>
          <w:b/>
        </w:rPr>
      </w:pPr>
    </w:p>
    <w:p w14:paraId="36463C3F" w14:textId="4BB043F8" w:rsidR="00C9386D" w:rsidRPr="00A40A9E" w:rsidRDefault="00C9386D" w:rsidP="00A40A9E">
      <w:pPr>
        <w:spacing w:line="264" w:lineRule="auto"/>
        <w:jc w:val="center"/>
        <w:rPr>
          <w:rFonts w:asciiTheme="minorHAnsi" w:hAnsiTheme="minorHAnsi" w:cstheme="minorHAnsi"/>
          <w:b/>
        </w:rPr>
      </w:pPr>
      <w:r w:rsidRPr="00A40A9E">
        <w:rPr>
          <w:rFonts w:asciiTheme="minorHAnsi" w:hAnsiTheme="minorHAnsi" w:cstheme="minorHAnsi"/>
          <w:b/>
        </w:rPr>
        <w:t>UPOWAŻNIENIE NR …</w:t>
      </w:r>
    </w:p>
    <w:p w14:paraId="3F821C6C" w14:textId="77777777" w:rsidR="00C9386D" w:rsidRPr="00A40A9E" w:rsidRDefault="00C9386D" w:rsidP="00A40A9E">
      <w:pPr>
        <w:spacing w:line="264" w:lineRule="auto"/>
        <w:jc w:val="center"/>
        <w:rPr>
          <w:rFonts w:asciiTheme="minorHAnsi" w:hAnsiTheme="minorHAnsi" w:cstheme="minorHAnsi"/>
          <w:b/>
        </w:rPr>
      </w:pPr>
      <w:r w:rsidRPr="00A40A9E">
        <w:rPr>
          <w:rFonts w:asciiTheme="minorHAnsi" w:hAnsiTheme="minorHAnsi" w:cstheme="minorHAnsi"/>
          <w:b/>
        </w:rPr>
        <w:t>do przetwarzania danych osobowych</w:t>
      </w:r>
    </w:p>
    <w:p w14:paraId="7D892569" w14:textId="77777777" w:rsidR="00C9386D" w:rsidRPr="00A40A9E" w:rsidRDefault="00C9386D" w:rsidP="00A40A9E">
      <w:pPr>
        <w:spacing w:line="264" w:lineRule="auto"/>
        <w:rPr>
          <w:rFonts w:asciiTheme="minorHAnsi" w:hAnsiTheme="minorHAnsi" w:cstheme="minorHAnsi"/>
        </w:rPr>
      </w:pPr>
    </w:p>
    <w:p w14:paraId="116D269B" w14:textId="77777777" w:rsidR="00C9386D" w:rsidRPr="00A40A9E" w:rsidRDefault="00C9386D" w:rsidP="00A40A9E">
      <w:pPr>
        <w:spacing w:line="264" w:lineRule="auto"/>
        <w:rPr>
          <w:rFonts w:asciiTheme="minorHAnsi" w:hAnsiTheme="minorHAnsi" w:cstheme="minorHAnsi"/>
        </w:rPr>
      </w:pPr>
    </w:p>
    <w:p w14:paraId="236ECCB8" w14:textId="77777777" w:rsidR="00C9386D" w:rsidRPr="00A40A9E" w:rsidRDefault="00C9386D" w:rsidP="00A40A9E">
      <w:pPr>
        <w:spacing w:before="120" w:line="264" w:lineRule="auto"/>
        <w:rPr>
          <w:rFonts w:asciiTheme="minorHAnsi" w:hAnsiTheme="minorHAnsi" w:cstheme="minorHAnsi"/>
        </w:rPr>
      </w:pPr>
      <w:r w:rsidRPr="00A40A9E">
        <w:rPr>
          <w:rFonts w:asciiTheme="minorHAnsi" w:hAnsiTheme="minorHAnsi" w:cstheme="minorHAnsi"/>
        </w:rPr>
        <w:t>Upoważniam  Panią/Pana ………………….……………………………….... do przetwarzania danych osobowych w zakresie …………………………………………………………………..….…………………………………………………………………………………</w:t>
      </w:r>
      <w:r w:rsidRPr="00A40A9E">
        <w:rPr>
          <w:rFonts w:asciiTheme="minorHAnsi" w:hAnsiTheme="minorHAnsi" w:cstheme="minorHAnsi"/>
        </w:rPr>
        <w:br/>
        <w:t>…..…………………………………………………………………..….………………………………………………………………………………………….</w:t>
      </w:r>
    </w:p>
    <w:p w14:paraId="6CB08276" w14:textId="77777777" w:rsidR="00C9386D" w:rsidRPr="00A40A9E" w:rsidRDefault="00C9386D" w:rsidP="00A40A9E">
      <w:pPr>
        <w:spacing w:before="120" w:line="264" w:lineRule="auto"/>
        <w:jc w:val="both"/>
        <w:rPr>
          <w:rFonts w:asciiTheme="minorHAnsi" w:hAnsiTheme="minorHAnsi" w:cstheme="minorHAnsi"/>
          <w:strike/>
        </w:rPr>
      </w:pPr>
      <w:r w:rsidRPr="00A40A9E">
        <w:rPr>
          <w:rFonts w:asciiTheme="minorHAnsi" w:hAnsiTheme="minorHAnsi" w:cstheme="minorHAnsi"/>
        </w:rPr>
        <w:t>Upoważnienie wydawane jest na czas nieokreślony/wygasa w dniu ……………………….. (*)</w:t>
      </w:r>
    </w:p>
    <w:p w14:paraId="4A89DDFB" w14:textId="77777777" w:rsidR="00C9386D" w:rsidRPr="00A40A9E" w:rsidRDefault="00C9386D" w:rsidP="00A40A9E">
      <w:pPr>
        <w:spacing w:line="264" w:lineRule="auto"/>
        <w:rPr>
          <w:rFonts w:asciiTheme="minorHAnsi" w:hAnsiTheme="minorHAnsi" w:cstheme="minorHAnsi"/>
          <w:strike/>
        </w:rPr>
      </w:pPr>
    </w:p>
    <w:p w14:paraId="2615BC6E" w14:textId="77777777" w:rsidR="00C9386D" w:rsidRPr="00A40A9E" w:rsidRDefault="00C9386D" w:rsidP="00A40A9E">
      <w:pPr>
        <w:spacing w:line="264" w:lineRule="auto"/>
        <w:rPr>
          <w:rFonts w:asciiTheme="minorHAnsi" w:hAnsiTheme="minorHAnsi" w:cstheme="minorHAnsi"/>
        </w:rPr>
      </w:pPr>
    </w:p>
    <w:p w14:paraId="2AEA7E10" w14:textId="77777777" w:rsidR="00C9386D" w:rsidRPr="00A40A9E" w:rsidRDefault="00C9386D" w:rsidP="00A40A9E">
      <w:pPr>
        <w:spacing w:line="264" w:lineRule="auto"/>
        <w:rPr>
          <w:rFonts w:asciiTheme="minorHAnsi" w:hAnsiTheme="minorHAnsi" w:cstheme="minorHAnsi"/>
        </w:rPr>
      </w:pPr>
    </w:p>
    <w:tbl>
      <w:tblPr>
        <w:tblW w:w="9533" w:type="dxa"/>
        <w:tblLook w:val="04A0" w:firstRow="1" w:lastRow="0" w:firstColumn="1" w:lastColumn="0" w:noHBand="0" w:noVBand="1"/>
      </w:tblPr>
      <w:tblGrid>
        <w:gridCol w:w="4928"/>
        <w:gridCol w:w="4605"/>
      </w:tblGrid>
      <w:tr w:rsidR="00C9386D" w:rsidRPr="00B051AA" w14:paraId="0F6AA28D" w14:textId="77777777" w:rsidTr="00F061F0">
        <w:tc>
          <w:tcPr>
            <w:tcW w:w="4928" w:type="dxa"/>
            <w:hideMark/>
          </w:tcPr>
          <w:p w14:paraId="00F2E4D6" w14:textId="77777777" w:rsidR="00C9386D" w:rsidRPr="00A40A9E" w:rsidRDefault="00C9386D" w:rsidP="00A40A9E">
            <w:pPr>
              <w:spacing w:line="264" w:lineRule="auto"/>
              <w:rPr>
                <w:rFonts w:asciiTheme="minorHAnsi" w:hAnsiTheme="minorHAnsi" w:cstheme="minorHAnsi"/>
              </w:rPr>
            </w:pPr>
          </w:p>
        </w:tc>
        <w:tc>
          <w:tcPr>
            <w:tcW w:w="4605" w:type="dxa"/>
            <w:hideMark/>
          </w:tcPr>
          <w:p w14:paraId="0141A1FD" w14:textId="77777777" w:rsidR="00C9386D" w:rsidRPr="00A40A9E" w:rsidRDefault="00C9386D" w:rsidP="00A40A9E">
            <w:pPr>
              <w:spacing w:line="264" w:lineRule="auto"/>
              <w:jc w:val="right"/>
              <w:rPr>
                <w:rFonts w:asciiTheme="minorHAnsi" w:hAnsiTheme="minorHAnsi" w:cstheme="minorHAnsi"/>
              </w:rPr>
            </w:pPr>
            <w:r w:rsidRPr="00A40A9E">
              <w:rPr>
                <w:rFonts w:asciiTheme="minorHAnsi" w:hAnsiTheme="minorHAnsi" w:cstheme="minorHAnsi"/>
              </w:rPr>
              <w:t>…………………………………………….….</w:t>
            </w:r>
          </w:p>
          <w:p w14:paraId="4DF01BE3" w14:textId="77777777" w:rsidR="00C9386D" w:rsidRPr="00A40A9E" w:rsidRDefault="00C9386D" w:rsidP="00A40A9E">
            <w:pPr>
              <w:spacing w:line="264" w:lineRule="auto"/>
              <w:jc w:val="center"/>
              <w:rPr>
                <w:rFonts w:asciiTheme="minorHAnsi" w:hAnsiTheme="minorHAnsi" w:cstheme="minorHAnsi"/>
              </w:rPr>
            </w:pPr>
            <w:r w:rsidRPr="00A40A9E">
              <w:rPr>
                <w:rFonts w:asciiTheme="minorHAnsi" w:hAnsiTheme="minorHAnsi" w:cstheme="minorHAnsi"/>
              </w:rPr>
              <w:t>(podpis)</w:t>
            </w:r>
          </w:p>
        </w:tc>
      </w:tr>
    </w:tbl>
    <w:p w14:paraId="08EAC69B" w14:textId="77777777" w:rsidR="00C9386D" w:rsidRPr="00A40A9E" w:rsidRDefault="00C9386D" w:rsidP="00A40A9E">
      <w:pPr>
        <w:spacing w:line="264" w:lineRule="auto"/>
        <w:rPr>
          <w:rFonts w:asciiTheme="minorHAnsi" w:hAnsiTheme="minorHAnsi" w:cstheme="minorHAnsi"/>
        </w:rPr>
      </w:pPr>
    </w:p>
    <w:p w14:paraId="31D1D172" w14:textId="77777777" w:rsidR="00C9386D" w:rsidRPr="00A40A9E" w:rsidRDefault="00C9386D" w:rsidP="00A40A9E">
      <w:pPr>
        <w:spacing w:line="264" w:lineRule="auto"/>
        <w:rPr>
          <w:rFonts w:asciiTheme="minorHAnsi" w:hAnsiTheme="minorHAnsi" w:cstheme="minorHAnsi"/>
        </w:rPr>
      </w:pPr>
    </w:p>
    <w:p w14:paraId="595CD18A" w14:textId="77777777" w:rsidR="00C9386D" w:rsidRPr="00A40A9E" w:rsidRDefault="00C9386D" w:rsidP="00A40A9E">
      <w:pPr>
        <w:spacing w:line="264" w:lineRule="auto"/>
        <w:jc w:val="right"/>
        <w:rPr>
          <w:rFonts w:asciiTheme="minorHAnsi" w:hAnsiTheme="minorHAnsi" w:cstheme="minorHAnsi"/>
        </w:rPr>
      </w:pPr>
    </w:p>
    <w:p w14:paraId="58DF6DC7" w14:textId="56F2B322" w:rsidR="00C9386D" w:rsidRPr="00A40A9E" w:rsidRDefault="00C9386D" w:rsidP="00A40A9E">
      <w:pPr>
        <w:tabs>
          <w:tab w:val="left" w:pos="-180"/>
        </w:tabs>
        <w:spacing w:line="264" w:lineRule="auto"/>
        <w:jc w:val="right"/>
        <w:rPr>
          <w:rFonts w:asciiTheme="minorHAnsi" w:hAnsiTheme="minorHAnsi" w:cstheme="minorHAnsi"/>
          <w:b/>
        </w:rPr>
      </w:pPr>
      <w:r w:rsidRPr="00A40A9E">
        <w:rPr>
          <w:rFonts w:asciiTheme="minorHAnsi" w:hAnsiTheme="minorHAnsi" w:cstheme="minorHAnsi"/>
        </w:rPr>
        <w:br w:type="page"/>
      </w:r>
      <w:r w:rsidRPr="00A40A9E">
        <w:rPr>
          <w:rFonts w:asciiTheme="minorHAnsi" w:hAnsiTheme="minorHAnsi" w:cstheme="minorHAnsi"/>
          <w:b/>
        </w:rPr>
        <w:lastRenderedPageBreak/>
        <w:t xml:space="preserve">Załącznik nr </w:t>
      </w:r>
      <w:r w:rsidR="000024A6">
        <w:rPr>
          <w:rFonts w:asciiTheme="minorHAnsi" w:hAnsiTheme="minorHAnsi" w:cstheme="minorHAnsi"/>
          <w:b/>
        </w:rPr>
        <w:t>7</w:t>
      </w:r>
      <w:r w:rsidR="000024A6" w:rsidRPr="00A40A9E">
        <w:rPr>
          <w:rFonts w:asciiTheme="minorHAnsi" w:hAnsiTheme="minorHAnsi" w:cstheme="minorHAnsi"/>
          <w:b/>
        </w:rPr>
        <w:t xml:space="preserve"> </w:t>
      </w:r>
      <w:r w:rsidRPr="00A40A9E">
        <w:rPr>
          <w:rFonts w:asciiTheme="minorHAnsi" w:hAnsiTheme="minorHAnsi" w:cstheme="minorHAnsi"/>
          <w:b/>
        </w:rPr>
        <w:t xml:space="preserve">do umowy </w:t>
      </w:r>
    </w:p>
    <w:p w14:paraId="0E83528C" w14:textId="77777777" w:rsidR="00C9386D" w:rsidRPr="00A40A9E" w:rsidRDefault="00C9386D" w:rsidP="00A40A9E">
      <w:pPr>
        <w:tabs>
          <w:tab w:val="left" w:pos="-180"/>
        </w:tabs>
        <w:spacing w:line="264" w:lineRule="auto"/>
        <w:jc w:val="right"/>
        <w:rPr>
          <w:rFonts w:asciiTheme="minorHAnsi" w:hAnsiTheme="minorHAnsi" w:cstheme="minorHAnsi"/>
          <w:b/>
        </w:rPr>
      </w:pPr>
    </w:p>
    <w:p w14:paraId="5F0283DF" w14:textId="77777777" w:rsidR="00C9386D" w:rsidRPr="00A40A9E" w:rsidRDefault="00C9386D" w:rsidP="00A40A9E">
      <w:pPr>
        <w:spacing w:line="264" w:lineRule="auto"/>
        <w:rPr>
          <w:rFonts w:asciiTheme="minorHAnsi" w:hAnsiTheme="minorHAnsi" w:cstheme="minorHAnsi"/>
        </w:rPr>
      </w:pPr>
    </w:p>
    <w:p w14:paraId="7E89F8FF" w14:textId="77777777" w:rsidR="00C9386D" w:rsidRPr="00A40A9E" w:rsidRDefault="00C9386D" w:rsidP="00A40A9E">
      <w:pPr>
        <w:spacing w:line="264" w:lineRule="auto"/>
        <w:rPr>
          <w:rFonts w:asciiTheme="minorHAnsi" w:hAnsiTheme="minorHAnsi" w:cstheme="minorHAnsi"/>
        </w:rPr>
      </w:pPr>
    </w:p>
    <w:p w14:paraId="0E223990" w14:textId="77777777" w:rsidR="00C9386D" w:rsidRPr="00A40A9E" w:rsidRDefault="00C9386D" w:rsidP="00A40A9E">
      <w:pPr>
        <w:spacing w:line="264" w:lineRule="auto"/>
        <w:jc w:val="right"/>
        <w:rPr>
          <w:rFonts w:asciiTheme="minorHAnsi" w:hAnsiTheme="minorHAnsi" w:cstheme="minorHAnsi"/>
        </w:rPr>
      </w:pPr>
      <w:r w:rsidRPr="00A40A9E">
        <w:rPr>
          <w:rFonts w:asciiTheme="minorHAnsi" w:hAnsiTheme="minorHAnsi" w:cstheme="minorHAnsi"/>
        </w:rPr>
        <w:t>………..………….., dnia ………………..</w:t>
      </w:r>
    </w:p>
    <w:p w14:paraId="52070494" w14:textId="77777777" w:rsidR="00C9386D" w:rsidRPr="00A40A9E" w:rsidRDefault="00C9386D" w:rsidP="00A40A9E">
      <w:pPr>
        <w:spacing w:line="264" w:lineRule="auto"/>
        <w:jc w:val="right"/>
        <w:rPr>
          <w:rFonts w:asciiTheme="minorHAnsi" w:hAnsiTheme="minorHAnsi" w:cstheme="minorHAnsi"/>
        </w:rPr>
      </w:pPr>
      <w:r w:rsidRPr="00A40A9E">
        <w:rPr>
          <w:rFonts w:asciiTheme="minorHAnsi" w:hAnsiTheme="minorHAnsi" w:cstheme="minorHAnsi"/>
        </w:rPr>
        <w:t>(miejscowość)</w:t>
      </w:r>
    </w:p>
    <w:p w14:paraId="7247959A" w14:textId="77777777" w:rsidR="00C9386D" w:rsidRPr="00A40A9E" w:rsidRDefault="00C9386D" w:rsidP="00A40A9E">
      <w:pPr>
        <w:spacing w:line="264" w:lineRule="auto"/>
        <w:rPr>
          <w:rFonts w:asciiTheme="minorHAnsi" w:hAnsiTheme="minorHAnsi" w:cstheme="minorHAnsi"/>
        </w:rPr>
      </w:pPr>
    </w:p>
    <w:p w14:paraId="3F432E1B" w14:textId="77777777" w:rsidR="00C9386D" w:rsidRPr="00A40A9E" w:rsidRDefault="00C9386D" w:rsidP="00A40A9E">
      <w:pPr>
        <w:spacing w:line="264" w:lineRule="auto"/>
        <w:rPr>
          <w:rFonts w:asciiTheme="minorHAnsi" w:hAnsiTheme="minorHAnsi" w:cstheme="minorHAnsi"/>
        </w:rPr>
      </w:pPr>
    </w:p>
    <w:p w14:paraId="0F4C90B6" w14:textId="77777777" w:rsidR="00C9386D" w:rsidRPr="00A40A9E" w:rsidRDefault="00C9386D" w:rsidP="00A40A9E">
      <w:pPr>
        <w:spacing w:line="264" w:lineRule="auto"/>
        <w:rPr>
          <w:rFonts w:asciiTheme="minorHAnsi" w:hAnsiTheme="minorHAnsi" w:cstheme="minorHAnsi"/>
        </w:rPr>
      </w:pPr>
    </w:p>
    <w:p w14:paraId="075853DD" w14:textId="77777777" w:rsidR="00C9386D" w:rsidRPr="00A40A9E" w:rsidRDefault="00C9386D" w:rsidP="00A40A9E">
      <w:pPr>
        <w:spacing w:line="264" w:lineRule="auto"/>
        <w:jc w:val="center"/>
        <w:rPr>
          <w:rFonts w:asciiTheme="minorHAnsi" w:hAnsiTheme="minorHAnsi" w:cstheme="minorHAnsi"/>
          <w:b/>
        </w:rPr>
      </w:pPr>
      <w:r w:rsidRPr="00A40A9E">
        <w:rPr>
          <w:rFonts w:asciiTheme="minorHAnsi" w:hAnsiTheme="minorHAnsi" w:cstheme="minorHAnsi"/>
          <w:b/>
        </w:rPr>
        <w:t>ODWOŁANIE UPOWAŻNIENIA NR …</w:t>
      </w:r>
    </w:p>
    <w:p w14:paraId="6295EC2C" w14:textId="77777777" w:rsidR="00C9386D" w:rsidRPr="00A40A9E" w:rsidRDefault="00C9386D" w:rsidP="00A40A9E">
      <w:pPr>
        <w:spacing w:line="264" w:lineRule="auto"/>
        <w:jc w:val="center"/>
        <w:rPr>
          <w:rFonts w:asciiTheme="minorHAnsi" w:hAnsiTheme="minorHAnsi" w:cstheme="minorHAnsi"/>
          <w:b/>
        </w:rPr>
      </w:pPr>
      <w:r w:rsidRPr="00A40A9E">
        <w:rPr>
          <w:rFonts w:asciiTheme="minorHAnsi" w:hAnsiTheme="minorHAnsi" w:cstheme="minorHAnsi"/>
          <w:b/>
        </w:rPr>
        <w:t>do przetwarzania danych osobowych</w:t>
      </w:r>
    </w:p>
    <w:p w14:paraId="2C92383D" w14:textId="77777777" w:rsidR="00C9386D" w:rsidRPr="00A40A9E" w:rsidRDefault="00C9386D" w:rsidP="00A40A9E">
      <w:pPr>
        <w:spacing w:line="264" w:lineRule="auto"/>
        <w:rPr>
          <w:rFonts w:asciiTheme="minorHAnsi" w:hAnsiTheme="minorHAnsi" w:cstheme="minorHAnsi"/>
        </w:rPr>
      </w:pPr>
    </w:p>
    <w:p w14:paraId="0084575A" w14:textId="77777777" w:rsidR="00C9386D" w:rsidRPr="00A40A9E" w:rsidRDefault="00C9386D" w:rsidP="00A40A9E">
      <w:pPr>
        <w:spacing w:line="264" w:lineRule="auto"/>
        <w:rPr>
          <w:rFonts w:asciiTheme="minorHAnsi" w:hAnsiTheme="minorHAnsi" w:cstheme="minorHAnsi"/>
        </w:rPr>
      </w:pPr>
    </w:p>
    <w:p w14:paraId="7017CD57" w14:textId="77777777" w:rsidR="00C9386D" w:rsidRPr="00A40A9E" w:rsidRDefault="00C9386D" w:rsidP="00A40A9E">
      <w:pPr>
        <w:spacing w:line="264" w:lineRule="auto"/>
        <w:jc w:val="both"/>
        <w:rPr>
          <w:rFonts w:asciiTheme="minorHAnsi" w:hAnsiTheme="minorHAnsi" w:cstheme="minorHAnsi"/>
        </w:rPr>
      </w:pPr>
      <w:r w:rsidRPr="00A40A9E">
        <w:rPr>
          <w:rFonts w:asciiTheme="minorHAnsi" w:hAnsiTheme="minorHAnsi" w:cstheme="minorHAnsi"/>
        </w:rPr>
        <w:t>Z dniem …………………….. odwołuję upoważnienie nr … do przetwarzania danych osobowych wystawione dla Pani/Pana ……………………………………………………………………………………………………………...</w:t>
      </w:r>
    </w:p>
    <w:p w14:paraId="5C2D84E8" w14:textId="77777777" w:rsidR="00C9386D" w:rsidRPr="00A40A9E" w:rsidRDefault="00C9386D" w:rsidP="00A40A9E">
      <w:pPr>
        <w:spacing w:line="264" w:lineRule="auto"/>
        <w:rPr>
          <w:rFonts w:asciiTheme="minorHAnsi" w:hAnsiTheme="minorHAnsi" w:cstheme="minorHAnsi"/>
          <w:strike/>
        </w:rPr>
      </w:pPr>
    </w:p>
    <w:p w14:paraId="595098DD" w14:textId="77777777" w:rsidR="00C9386D" w:rsidRPr="00A40A9E" w:rsidRDefault="00C9386D" w:rsidP="00A40A9E">
      <w:pPr>
        <w:spacing w:line="264" w:lineRule="auto"/>
        <w:rPr>
          <w:rFonts w:asciiTheme="minorHAnsi" w:hAnsiTheme="minorHAnsi" w:cstheme="minorHAnsi"/>
        </w:rPr>
      </w:pPr>
    </w:p>
    <w:p w14:paraId="0405354C" w14:textId="77777777" w:rsidR="00C9386D" w:rsidRPr="00A40A9E" w:rsidRDefault="00C9386D" w:rsidP="00A40A9E">
      <w:pPr>
        <w:spacing w:line="264" w:lineRule="auto"/>
        <w:rPr>
          <w:rFonts w:asciiTheme="minorHAnsi" w:hAnsiTheme="minorHAnsi" w:cstheme="minorHAnsi"/>
        </w:rPr>
      </w:pPr>
    </w:p>
    <w:tbl>
      <w:tblPr>
        <w:tblW w:w="9533" w:type="dxa"/>
        <w:tblLook w:val="04A0" w:firstRow="1" w:lastRow="0" w:firstColumn="1" w:lastColumn="0" w:noHBand="0" w:noVBand="1"/>
      </w:tblPr>
      <w:tblGrid>
        <w:gridCol w:w="4928"/>
        <w:gridCol w:w="4605"/>
      </w:tblGrid>
      <w:tr w:rsidR="00C9386D" w:rsidRPr="00B051AA" w14:paraId="5C478548" w14:textId="77777777" w:rsidTr="00F061F0">
        <w:tc>
          <w:tcPr>
            <w:tcW w:w="4928" w:type="dxa"/>
            <w:hideMark/>
          </w:tcPr>
          <w:p w14:paraId="56DA645F" w14:textId="77777777" w:rsidR="00C9386D" w:rsidRPr="00A40A9E" w:rsidRDefault="00C9386D" w:rsidP="00A40A9E">
            <w:pPr>
              <w:spacing w:line="264" w:lineRule="auto"/>
              <w:rPr>
                <w:rFonts w:asciiTheme="minorHAnsi" w:hAnsiTheme="minorHAnsi" w:cstheme="minorHAnsi"/>
              </w:rPr>
            </w:pPr>
          </w:p>
        </w:tc>
        <w:tc>
          <w:tcPr>
            <w:tcW w:w="4605" w:type="dxa"/>
            <w:hideMark/>
          </w:tcPr>
          <w:p w14:paraId="13498075" w14:textId="77777777" w:rsidR="00C9386D" w:rsidRPr="00A40A9E" w:rsidRDefault="00C9386D" w:rsidP="00A40A9E">
            <w:pPr>
              <w:spacing w:line="264" w:lineRule="auto"/>
              <w:jc w:val="right"/>
              <w:rPr>
                <w:rFonts w:asciiTheme="minorHAnsi" w:hAnsiTheme="minorHAnsi" w:cstheme="minorHAnsi"/>
              </w:rPr>
            </w:pPr>
            <w:r w:rsidRPr="00A40A9E">
              <w:rPr>
                <w:rFonts w:asciiTheme="minorHAnsi" w:hAnsiTheme="minorHAnsi" w:cstheme="minorHAnsi"/>
              </w:rPr>
              <w:t>…………………………………………….….</w:t>
            </w:r>
          </w:p>
          <w:p w14:paraId="05D1CA38" w14:textId="77777777" w:rsidR="00C9386D" w:rsidRPr="00A40A9E" w:rsidRDefault="00C9386D" w:rsidP="00A40A9E">
            <w:pPr>
              <w:spacing w:line="264" w:lineRule="auto"/>
              <w:jc w:val="center"/>
              <w:rPr>
                <w:rFonts w:asciiTheme="minorHAnsi" w:hAnsiTheme="minorHAnsi" w:cstheme="minorHAnsi"/>
              </w:rPr>
            </w:pPr>
            <w:r w:rsidRPr="00A40A9E">
              <w:rPr>
                <w:rFonts w:asciiTheme="minorHAnsi" w:hAnsiTheme="minorHAnsi" w:cstheme="minorHAnsi"/>
              </w:rPr>
              <w:t>(podpis)</w:t>
            </w:r>
          </w:p>
        </w:tc>
      </w:tr>
    </w:tbl>
    <w:p w14:paraId="3ED10B2D" w14:textId="77777777" w:rsidR="00C9386D" w:rsidRPr="00A40A9E" w:rsidRDefault="00C9386D" w:rsidP="00A40A9E">
      <w:pPr>
        <w:spacing w:line="264" w:lineRule="auto"/>
        <w:rPr>
          <w:rFonts w:asciiTheme="minorHAnsi" w:hAnsiTheme="minorHAnsi" w:cstheme="minorHAnsi"/>
        </w:rPr>
      </w:pPr>
    </w:p>
    <w:p w14:paraId="74A68606" w14:textId="77777777" w:rsidR="00C9386D" w:rsidRPr="00A40A9E" w:rsidRDefault="00C9386D" w:rsidP="00A40A9E">
      <w:pPr>
        <w:tabs>
          <w:tab w:val="num" w:pos="-180"/>
        </w:tabs>
        <w:spacing w:line="264" w:lineRule="auto"/>
        <w:ind w:left="142"/>
        <w:jc w:val="both"/>
        <w:rPr>
          <w:rFonts w:asciiTheme="minorHAnsi" w:hAnsiTheme="minorHAnsi" w:cstheme="minorHAnsi"/>
        </w:rPr>
      </w:pPr>
    </w:p>
    <w:p w14:paraId="33709BBA" w14:textId="77777777" w:rsidR="00C9386D" w:rsidRPr="00A40A9E" w:rsidRDefault="00C9386D" w:rsidP="00A40A9E">
      <w:pPr>
        <w:spacing w:line="264" w:lineRule="auto"/>
        <w:rPr>
          <w:rFonts w:asciiTheme="minorHAnsi" w:hAnsiTheme="minorHAnsi" w:cstheme="minorHAnsi"/>
        </w:rPr>
      </w:pPr>
    </w:p>
    <w:p w14:paraId="0212F8AE" w14:textId="77777777" w:rsidR="00C9386D" w:rsidRPr="00A40A9E" w:rsidRDefault="00C9386D" w:rsidP="00A40A9E">
      <w:pPr>
        <w:pStyle w:val="Tekstpodstawowywcity31"/>
        <w:tabs>
          <w:tab w:val="left" w:pos="851"/>
        </w:tabs>
        <w:spacing w:after="0" w:line="264" w:lineRule="auto"/>
        <w:ind w:left="360"/>
        <w:jc w:val="both"/>
        <w:rPr>
          <w:rFonts w:asciiTheme="minorHAnsi" w:hAnsiTheme="minorHAnsi" w:cstheme="minorHAnsi"/>
          <w:sz w:val="22"/>
          <w:szCs w:val="22"/>
        </w:rPr>
      </w:pPr>
    </w:p>
    <w:p w14:paraId="2CDAD0FA" w14:textId="77777777" w:rsidR="00C9386D" w:rsidRPr="00A40A9E" w:rsidRDefault="00C9386D" w:rsidP="00A40A9E">
      <w:pPr>
        <w:pStyle w:val="Tekstpodstawowywcity31"/>
        <w:tabs>
          <w:tab w:val="left" w:pos="851"/>
        </w:tabs>
        <w:spacing w:after="0" w:line="264" w:lineRule="auto"/>
        <w:jc w:val="both"/>
        <w:rPr>
          <w:rFonts w:asciiTheme="minorHAnsi" w:hAnsiTheme="minorHAnsi" w:cstheme="minorHAnsi"/>
          <w:b/>
          <w:sz w:val="22"/>
          <w:szCs w:val="22"/>
        </w:rPr>
      </w:pPr>
    </w:p>
    <w:p w14:paraId="618FCF47" w14:textId="77777777" w:rsidR="00C9386D" w:rsidRPr="00A40A9E" w:rsidRDefault="00C9386D" w:rsidP="00A40A9E">
      <w:pPr>
        <w:pStyle w:val="Tekstprzypisudolnego"/>
        <w:spacing w:line="264" w:lineRule="auto"/>
        <w:ind w:left="142"/>
        <w:rPr>
          <w:rFonts w:asciiTheme="minorHAnsi" w:hAnsiTheme="minorHAnsi" w:cstheme="minorHAnsi"/>
          <w:b/>
          <w:sz w:val="22"/>
          <w:szCs w:val="22"/>
        </w:rPr>
      </w:pPr>
    </w:p>
    <w:p w14:paraId="650FBA12" w14:textId="77777777" w:rsidR="00C9386D" w:rsidRPr="00A40A9E" w:rsidRDefault="00C9386D" w:rsidP="00A40A9E">
      <w:pPr>
        <w:pStyle w:val="Tekstprzypisudolnego"/>
        <w:spacing w:line="264" w:lineRule="auto"/>
        <w:ind w:left="142"/>
        <w:rPr>
          <w:rFonts w:asciiTheme="minorHAnsi" w:hAnsiTheme="minorHAnsi" w:cstheme="minorHAnsi"/>
          <w:b/>
          <w:sz w:val="22"/>
          <w:szCs w:val="22"/>
        </w:rPr>
      </w:pPr>
    </w:p>
    <w:p w14:paraId="2762383B" w14:textId="77777777" w:rsidR="00C9386D" w:rsidRPr="00A40A9E" w:rsidRDefault="00C9386D" w:rsidP="00A40A9E">
      <w:pPr>
        <w:pStyle w:val="Tekstprzypisudolnego"/>
        <w:spacing w:line="264" w:lineRule="auto"/>
        <w:ind w:left="142"/>
        <w:rPr>
          <w:rFonts w:asciiTheme="minorHAnsi" w:hAnsiTheme="minorHAnsi" w:cstheme="minorHAnsi"/>
          <w:b/>
          <w:sz w:val="22"/>
          <w:szCs w:val="22"/>
        </w:rPr>
      </w:pPr>
      <w:r w:rsidRPr="00A40A9E">
        <w:rPr>
          <w:rFonts w:asciiTheme="minorHAnsi" w:hAnsiTheme="minorHAnsi" w:cstheme="minorHAnsi"/>
          <w:b/>
          <w:sz w:val="22"/>
          <w:szCs w:val="22"/>
        </w:rPr>
        <w:t xml:space="preserve">ZAMAWIAJĄCY </w:t>
      </w:r>
      <w:r w:rsidRPr="00A40A9E">
        <w:rPr>
          <w:rFonts w:asciiTheme="minorHAnsi" w:hAnsiTheme="minorHAnsi" w:cstheme="minorHAnsi"/>
          <w:b/>
          <w:sz w:val="22"/>
          <w:szCs w:val="22"/>
        </w:rPr>
        <w:tab/>
      </w:r>
      <w:r w:rsidRPr="00A40A9E">
        <w:rPr>
          <w:rFonts w:asciiTheme="minorHAnsi" w:hAnsiTheme="minorHAnsi" w:cstheme="minorHAnsi"/>
          <w:b/>
          <w:sz w:val="22"/>
          <w:szCs w:val="22"/>
        </w:rPr>
        <w:tab/>
      </w:r>
      <w:r w:rsidRPr="00A40A9E">
        <w:rPr>
          <w:rFonts w:asciiTheme="minorHAnsi" w:hAnsiTheme="minorHAnsi" w:cstheme="minorHAnsi"/>
          <w:b/>
          <w:sz w:val="22"/>
          <w:szCs w:val="22"/>
        </w:rPr>
        <w:tab/>
      </w:r>
      <w:r w:rsidRPr="00A40A9E">
        <w:rPr>
          <w:rFonts w:asciiTheme="minorHAnsi" w:hAnsiTheme="minorHAnsi" w:cstheme="minorHAnsi"/>
          <w:b/>
          <w:sz w:val="22"/>
          <w:szCs w:val="22"/>
        </w:rPr>
        <w:tab/>
      </w:r>
      <w:r w:rsidRPr="00A40A9E">
        <w:rPr>
          <w:rFonts w:asciiTheme="minorHAnsi" w:hAnsiTheme="minorHAnsi" w:cstheme="minorHAnsi"/>
          <w:b/>
          <w:sz w:val="22"/>
          <w:szCs w:val="22"/>
        </w:rPr>
        <w:tab/>
      </w:r>
      <w:r w:rsidRPr="00A40A9E">
        <w:rPr>
          <w:rFonts w:asciiTheme="minorHAnsi" w:hAnsiTheme="minorHAnsi" w:cstheme="minorHAnsi"/>
          <w:b/>
          <w:sz w:val="22"/>
          <w:szCs w:val="22"/>
        </w:rPr>
        <w:tab/>
      </w:r>
      <w:r w:rsidRPr="00A40A9E">
        <w:rPr>
          <w:rFonts w:asciiTheme="minorHAnsi" w:hAnsiTheme="minorHAnsi" w:cstheme="minorHAnsi"/>
          <w:b/>
          <w:sz w:val="22"/>
          <w:szCs w:val="22"/>
        </w:rPr>
        <w:tab/>
      </w:r>
      <w:r w:rsidRPr="00A40A9E">
        <w:rPr>
          <w:rFonts w:asciiTheme="minorHAnsi" w:hAnsiTheme="minorHAnsi" w:cstheme="minorHAnsi"/>
          <w:b/>
          <w:sz w:val="22"/>
          <w:szCs w:val="22"/>
        </w:rPr>
        <w:tab/>
        <w:t>WYKONAWCA</w:t>
      </w:r>
    </w:p>
    <w:p w14:paraId="7E13F44A" w14:textId="77777777" w:rsidR="00C9386D" w:rsidRPr="00A40A9E" w:rsidRDefault="00C9386D" w:rsidP="00A40A9E">
      <w:pPr>
        <w:spacing w:line="264" w:lineRule="auto"/>
        <w:rPr>
          <w:rFonts w:asciiTheme="minorHAnsi" w:hAnsiTheme="minorHAnsi" w:cstheme="minorHAnsi"/>
        </w:rPr>
      </w:pPr>
    </w:p>
    <w:p w14:paraId="5E8FB850" w14:textId="77777777" w:rsidR="00C9386D" w:rsidRPr="00A40A9E" w:rsidRDefault="00C9386D" w:rsidP="00A40A9E">
      <w:pPr>
        <w:spacing w:line="264" w:lineRule="auto"/>
        <w:rPr>
          <w:rFonts w:asciiTheme="minorHAnsi" w:hAnsiTheme="minorHAnsi" w:cstheme="minorHAnsi"/>
        </w:rPr>
      </w:pPr>
    </w:p>
    <w:sectPr w:rsidR="00C9386D" w:rsidRPr="00A40A9E" w:rsidSect="00F02C43">
      <w:headerReference w:type="default" r:id="rId9"/>
      <w:footerReference w:type="default" r:id="rId10"/>
      <w:type w:val="continuous"/>
      <w:pgSz w:w="11910" w:h="16840"/>
      <w:pgMar w:top="1674" w:right="851" w:bottom="1276" w:left="851" w:header="426"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61F44A0" w14:textId="77777777" w:rsidR="00FC6EDF" w:rsidRDefault="00FC6EDF" w:rsidP="00382DE2">
      <w:r>
        <w:separator/>
      </w:r>
    </w:p>
  </w:endnote>
  <w:endnote w:type="continuationSeparator" w:id="0">
    <w:p w14:paraId="621D1870" w14:textId="77777777" w:rsidR="00FC6EDF" w:rsidRDefault="00FC6EDF" w:rsidP="00382D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0002A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Batang">
    <w:altName w:val="바탕"/>
    <w:panose1 w:val="02030600000101010101"/>
    <w:charset w:val="81"/>
    <w:family w:val="roman"/>
    <w:pitch w:val="variable"/>
    <w:sig w:usb0="B00002AF" w:usb1="69D77CFB" w:usb2="00000030" w:usb3="00000000" w:csb0="0008009F" w:csb1="00000000"/>
  </w:font>
  <w:font w:name="New Times Roman">
    <w:altName w:val="Times New Roman"/>
    <w:panose1 w:val="00000000000000000000"/>
    <w:charset w:val="00"/>
    <w:family w:val="roman"/>
    <w:notTrueType/>
    <w:pitch w:val="default"/>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vel Pro">
    <w:altName w:val="Arial"/>
    <w:panose1 w:val="00000000000000000000"/>
    <w:charset w:val="00"/>
    <w:family w:val="modern"/>
    <w:notTrueType/>
    <w:pitch w:val="variable"/>
    <w:sig w:usb0="A00002BF" w:usb1="5000A47B" w:usb2="00000000" w:usb3="00000000" w:csb0="0000009B"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heme="minorHAnsi" w:eastAsiaTheme="majorEastAsia" w:hAnsiTheme="minorHAnsi" w:cstheme="majorBidi"/>
        <w:sz w:val="16"/>
        <w:szCs w:val="16"/>
      </w:rPr>
      <w:id w:val="1274207534"/>
      <w:docPartObj>
        <w:docPartGallery w:val="Page Numbers (Bottom of Page)"/>
        <w:docPartUnique/>
      </w:docPartObj>
    </w:sdtPr>
    <w:sdtEndPr/>
    <w:sdtContent>
      <w:p w14:paraId="0CB9E347" w14:textId="77777777" w:rsidR="001C362E" w:rsidRPr="00F02C43" w:rsidRDefault="001C362E" w:rsidP="00F02C43">
        <w:pPr>
          <w:pStyle w:val="Stopka"/>
          <w:jc w:val="right"/>
          <w:rPr>
            <w:rFonts w:asciiTheme="minorHAnsi" w:eastAsiaTheme="majorEastAsia" w:hAnsiTheme="minorHAnsi" w:cstheme="majorBidi"/>
            <w:sz w:val="16"/>
            <w:szCs w:val="16"/>
          </w:rPr>
        </w:pPr>
        <w:r w:rsidRPr="00F02C43">
          <w:rPr>
            <w:rFonts w:asciiTheme="minorHAnsi" w:eastAsiaTheme="majorEastAsia" w:hAnsiTheme="minorHAnsi" w:cstheme="majorBidi"/>
            <w:sz w:val="16"/>
            <w:szCs w:val="16"/>
          </w:rPr>
          <w:t xml:space="preserve">str. </w:t>
        </w:r>
        <w:r w:rsidRPr="00F02C43">
          <w:rPr>
            <w:rFonts w:asciiTheme="minorHAnsi" w:eastAsiaTheme="minorEastAsia" w:hAnsiTheme="minorHAnsi" w:cs="Times New Roman"/>
            <w:sz w:val="16"/>
            <w:szCs w:val="16"/>
          </w:rPr>
          <w:fldChar w:fldCharType="begin"/>
        </w:r>
        <w:r w:rsidRPr="00F02C43">
          <w:rPr>
            <w:rFonts w:asciiTheme="minorHAnsi" w:hAnsiTheme="minorHAnsi"/>
            <w:sz w:val="16"/>
            <w:szCs w:val="16"/>
          </w:rPr>
          <w:instrText>PAGE    \* MERGEFORMAT</w:instrText>
        </w:r>
        <w:r w:rsidRPr="00F02C43">
          <w:rPr>
            <w:rFonts w:asciiTheme="minorHAnsi" w:eastAsiaTheme="minorEastAsia" w:hAnsiTheme="minorHAnsi" w:cs="Times New Roman"/>
            <w:sz w:val="16"/>
            <w:szCs w:val="16"/>
          </w:rPr>
          <w:fldChar w:fldCharType="separate"/>
        </w:r>
        <w:r w:rsidR="00A40A9E" w:rsidRPr="00A40A9E">
          <w:rPr>
            <w:rFonts w:asciiTheme="minorHAnsi" w:eastAsiaTheme="majorEastAsia" w:hAnsiTheme="minorHAnsi" w:cstheme="majorBidi"/>
            <w:noProof/>
            <w:sz w:val="16"/>
            <w:szCs w:val="16"/>
          </w:rPr>
          <w:t>14</w:t>
        </w:r>
        <w:r w:rsidRPr="00F02C43">
          <w:rPr>
            <w:rFonts w:asciiTheme="minorHAnsi" w:eastAsiaTheme="majorEastAsia" w:hAnsiTheme="minorHAnsi" w:cstheme="majorBidi"/>
            <w:sz w:val="16"/>
            <w:szCs w:val="16"/>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47C21D1" w14:textId="77777777" w:rsidR="00FC6EDF" w:rsidRDefault="00FC6EDF" w:rsidP="00382DE2">
      <w:r>
        <w:separator/>
      </w:r>
    </w:p>
  </w:footnote>
  <w:footnote w:type="continuationSeparator" w:id="0">
    <w:p w14:paraId="7F7C4F1E" w14:textId="77777777" w:rsidR="00FC6EDF" w:rsidRDefault="00FC6EDF" w:rsidP="00382DE2">
      <w:r>
        <w:continuationSeparator/>
      </w:r>
    </w:p>
  </w:footnote>
  <w:footnote w:id="1">
    <w:p w14:paraId="5D108DBC" w14:textId="77777777" w:rsidR="001C362E" w:rsidRDefault="001C362E" w:rsidP="00D6301C">
      <w:pPr>
        <w:pStyle w:val="Tekstprzypisudolnego"/>
      </w:pPr>
      <w:r>
        <w:rPr>
          <w:rStyle w:val="Odwoanieprzypisudolnego"/>
        </w:rPr>
        <w:footnoteRef/>
      </w:r>
      <w:r>
        <w:t xml:space="preserve"> </w:t>
      </w:r>
      <w:r w:rsidRPr="00F431F2">
        <w:rPr>
          <w:i/>
        </w:rPr>
        <w:t>wpłacony w całości</w:t>
      </w:r>
      <w:r>
        <w:t xml:space="preserve"> dotyczy jedynie spółki akcyjnej lub spółki komandytowo akcyjnej</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543076" w14:textId="77777777" w:rsidR="001C362E" w:rsidRDefault="001C362E" w:rsidP="00B17062">
    <w:pPr>
      <w:pStyle w:val="Nagwek"/>
      <w:tabs>
        <w:tab w:val="clear" w:pos="4536"/>
        <w:tab w:val="clear" w:pos="9072"/>
        <w:tab w:val="left" w:pos="10206"/>
      </w:tabs>
      <w:jc w:val="center"/>
    </w:pPr>
    <w:r>
      <w:rPr>
        <w:noProof/>
        <w:lang w:eastAsia="pl-PL"/>
      </w:rPr>
      <w:drawing>
        <wp:inline distT="0" distB="0" distL="0" distR="0" wp14:anchorId="4844D999" wp14:editId="145CA6EB">
          <wp:extent cx="6477000" cy="527050"/>
          <wp:effectExtent l="0" t="0" r="0" b="6350"/>
          <wp:docPr id="29" name="Obraz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477000" cy="52705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3"/>
    <w:multiLevelType w:val="multilevel"/>
    <w:tmpl w:val="6C021632"/>
    <w:name w:val="WW8Num6"/>
    <w:lvl w:ilvl="0">
      <w:start w:val="1"/>
      <w:numFmt w:val="decimal"/>
      <w:lvlText w:val="%1."/>
      <w:lvlJc w:val="left"/>
      <w:pPr>
        <w:tabs>
          <w:tab w:val="num" w:pos="2880"/>
        </w:tabs>
        <w:ind w:left="2880" w:hanging="360"/>
      </w:pPr>
      <w:rPr>
        <w:rFonts w:hint="default"/>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rPr>
        <w:rFonts w:ascii="Calibri" w:hAnsi="Calibri" w:cs="Calibri"/>
        <w:b w:val="0"/>
        <w:sz w:val="22"/>
        <w:szCs w:val="22"/>
      </w:r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 w15:restartNumberingAfterBreak="0">
    <w:nsid w:val="00000004"/>
    <w:multiLevelType w:val="singleLevel"/>
    <w:tmpl w:val="00000004"/>
    <w:name w:val="WW8Num10"/>
    <w:lvl w:ilvl="0">
      <w:start w:val="1"/>
      <w:numFmt w:val="decimal"/>
      <w:lvlText w:val="%1."/>
      <w:lvlJc w:val="left"/>
      <w:pPr>
        <w:tabs>
          <w:tab w:val="num" w:pos="2835"/>
        </w:tabs>
        <w:ind w:left="3479" w:hanging="360"/>
      </w:pPr>
      <w:rPr>
        <w:rFonts w:ascii="Calibri" w:hAnsi="Calibri" w:cs="Calibri"/>
        <w:sz w:val="22"/>
        <w:szCs w:val="22"/>
      </w:rPr>
    </w:lvl>
  </w:abstractNum>
  <w:abstractNum w:abstractNumId="2" w15:restartNumberingAfterBreak="0">
    <w:nsid w:val="00000007"/>
    <w:multiLevelType w:val="multilevel"/>
    <w:tmpl w:val="D53E4346"/>
    <w:lvl w:ilvl="0">
      <w:start w:val="1"/>
      <w:numFmt w:val="decimal"/>
      <w:lvlText w:val="%1."/>
      <w:lvlJc w:val="left"/>
      <w:pPr>
        <w:tabs>
          <w:tab w:val="num" w:pos="502"/>
        </w:tabs>
        <w:ind w:left="502" w:hanging="360"/>
      </w:pPr>
      <w:rPr>
        <w:rFonts w:ascii="Calibri" w:eastAsia="Times New Roman" w:hAnsi="Calibri" w:cs="Calibri"/>
        <w:sz w:val="22"/>
        <w:szCs w:val="22"/>
        <w:lang w:val="x-none"/>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 w15:restartNumberingAfterBreak="0">
    <w:nsid w:val="00000009"/>
    <w:multiLevelType w:val="singleLevel"/>
    <w:tmpl w:val="00000009"/>
    <w:lvl w:ilvl="0">
      <w:start w:val="1"/>
      <w:numFmt w:val="decimal"/>
      <w:lvlText w:val="%1)"/>
      <w:lvlJc w:val="left"/>
      <w:pPr>
        <w:tabs>
          <w:tab w:val="num" w:pos="0"/>
        </w:tabs>
        <w:ind w:left="786" w:hanging="360"/>
      </w:pPr>
      <w:rPr>
        <w:rFonts w:ascii="Calibri" w:hAnsi="Calibri" w:cs="Calibri" w:hint="default"/>
        <w:sz w:val="22"/>
        <w:szCs w:val="22"/>
      </w:rPr>
    </w:lvl>
  </w:abstractNum>
  <w:abstractNum w:abstractNumId="4" w15:restartNumberingAfterBreak="0">
    <w:nsid w:val="0000000E"/>
    <w:multiLevelType w:val="singleLevel"/>
    <w:tmpl w:val="0AD6224E"/>
    <w:name w:val="WW8Num27"/>
    <w:lvl w:ilvl="0">
      <w:start w:val="1"/>
      <w:numFmt w:val="decimal"/>
      <w:lvlText w:val="%1."/>
      <w:lvlJc w:val="left"/>
      <w:pPr>
        <w:tabs>
          <w:tab w:val="num" w:pos="0"/>
        </w:tabs>
        <w:ind w:left="502" w:hanging="360"/>
      </w:pPr>
      <w:rPr>
        <w:rFonts w:cs="Calibri" w:hint="default"/>
        <w:b w:val="0"/>
        <w:sz w:val="22"/>
        <w:szCs w:val="22"/>
      </w:rPr>
    </w:lvl>
  </w:abstractNum>
  <w:abstractNum w:abstractNumId="5" w15:restartNumberingAfterBreak="0">
    <w:nsid w:val="00000010"/>
    <w:multiLevelType w:val="singleLevel"/>
    <w:tmpl w:val="00000010"/>
    <w:lvl w:ilvl="0">
      <w:start w:val="1"/>
      <w:numFmt w:val="bullet"/>
      <w:lvlText w:val=""/>
      <w:lvlJc w:val="left"/>
      <w:pPr>
        <w:tabs>
          <w:tab w:val="num" w:pos="0"/>
        </w:tabs>
        <w:ind w:left="720" w:hanging="360"/>
      </w:pPr>
      <w:rPr>
        <w:rFonts w:ascii="Symbol" w:hAnsi="Symbol" w:cs="Symbol" w:hint="default"/>
      </w:rPr>
    </w:lvl>
  </w:abstractNum>
  <w:abstractNum w:abstractNumId="6" w15:restartNumberingAfterBreak="0">
    <w:nsid w:val="00000011"/>
    <w:multiLevelType w:val="multilevel"/>
    <w:tmpl w:val="616E47A6"/>
    <w:name w:val="WW8Num31"/>
    <w:lvl w:ilvl="0">
      <w:start w:val="1"/>
      <w:numFmt w:val="decimal"/>
      <w:lvlText w:val="%1."/>
      <w:lvlJc w:val="left"/>
      <w:pPr>
        <w:tabs>
          <w:tab w:val="num" w:pos="360"/>
        </w:tabs>
        <w:ind w:left="360" w:hanging="360"/>
      </w:pPr>
      <w:rPr>
        <w:rFonts w:ascii="Calibri" w:eastAsia="Times New Roman" w:hAnsi="Calibri" w:cs="Calibri"/>
        <w:sz w:val="22"/>
        <w:szCs w:val="22"/>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7" w15:restartNumberingAfterBreak="0">
    <w:nsid w:val="00000012"/>
    <w:multiLevelType w:val="multilevel"/>
    <w:tmpl w:val="00000012"/>
    <w:name w:val="WW8Num35"/>
    <w:lvl w:ilvl="0">
      <w:start w:val="1"/>
      <w:numFmt w:val="decimal"/>
      <w:lvlText w:val="%1)"/>
      <w:lvlJc w:val="left"/>
      <w:pPr>
        <w:tabs>
          <w:tab w:val="num" w:pos="0"/>
        </w:tabs>
        <w:ind w:left="4614" w:hanging="360"/>
      </w:pPr>
    </w:lvl>
    <w:lvl w:ilvl="1">
      <w:start w:val="1"/>
      <w:numFmt w:val="lowerLetter"/>
      <w:lvlText w:val="%2)"/>
      <w:lvlJc w:val="left"/>
      <w:pPr>
        <w:tabs>
          <w:tab w:val="num" w:pos="0"/>
        </w:tabs>
        <w:ind w:left="4974" w:hanging="360"/>
      </w:pPr>
    </w:lvl>
    <w:lvl w:ilvl="2">
      <w:start w:val="1"/>
      <w:numFmt w:val="lowerRoman"/>
      <w:lvlText w:val="%3)"/>
      <w:lvlJc w:val="left"/>
      <w:pPr>
        <w:tabs>
          <w:tab w:val="num" w:pos="0"/>
        </w:tabs>
        <w:ind w:left="5334" w:hanging="360"/>
      </w:pPr>
    </w:lvl>
    <w:lvl w:ilvl="3">
      <w:start w:val="1"/>
      <w:numFmt w:val="decimal"/>
      <w:lvlText w:val="(%4)"/>
      <w:lvlJc w:val="left"/>
      <w:pPr>
        <w:tabs>
          <w:tab w:val="num" w:pos="0"/>
        </w:tabs>
        <w:ind w:left="5694" w:hanging="360"/>
      </w:pPr>
    </w:lvl>
    <w:lvl w:ilvl="4">
      <w:start w:val="1"/>
      <w:numFmt w:val="lowerLetter"/>
      <w:lvlText w:val="(%5)"/>
      <w:lvlJc w:val="left"/>
      <w:pPr>
        <w:tabs>
          <w:tab w:val="num" w:pos="0"/>
        </w:tabs>
        <w:ind w:left="6054" w:hanging="360"/>
      </w:pPr>
    </w:lvl>
    <w:lvl w:ilvl="5">
      <w:start w:val="1"/>
      <w:numFmt w:val="lowerRoman"/>
      <w:lvlText w:val="(%6)"/>
      <w:lvlJc w:val="left"/>
      <w:pPr>
        <w:tabs>
          <w:tab w:val="num" w:pos="0"/>
        </w:tabs>
        <w:ind w:left="6414" w:hanging="360"/>
      </w:pPr>
    </w:lvl>
    <w:lvl w:ilvl="6">
      <w:start w:val="1"/>
      <w:numFmt w:val="decimal"/>
      <w:lvlText w:val="%7."/>
      <w:lvlJc w:val="left"/>
      <w:pPr>
        <w:tabs>
          <w:tab w:val="num" w:pos="0"/>
        </w:tabs>
        <w:ind w:left="6774" w:hanging="360"/>
      </w:pPr>
    </w:lvl>
    <w:lvl w:ilvl="7">
      <w:start w:val="1"/>
      <w:numFmt w:val="lowerLetter"/>
      <w:lvlText w:val="%8."/>
      <w:lvlJc w:val="left"/>
      <w:pPr>
        <w:tabs>
          <w:tab w:val="num" w:pos="0"/>
        </w:tabs>
        <w:ind w:left="7134" w:hanging="360"/>
      </w:pPr>
    </w:lvl>
    <w:lvl w:ilvl="8">
      <w:start w:val="1"/>
      <w:numFmt w:val="lowerRoman"/>
      <w:lvlText w:val="%9."/>
      <w:lvlJc w:val="left"/>
      <w:pPr>
        <w:tabs>
          <w:tab w:val="num" w:pos="0"/>
        </w:tabs>
        <w:ind w:left="7494" w:hanging="360"/>
      </w:pPr>
    </w:lvl>
  </w:abstractNum>
  <w:abstractNum w:abstractNumId="8" w15:restartNumberingAfterBreak="0">
    <w:nsid w:val="00000014"/>
    <w:multiLevelType w:val="singleLevel"/>
    <w:tmpl w:val="00000014"/>
    <w:name w:val="WW8Num38"/>
    <w:lvl w:ilvl="0">
      <w:start w:val="1"/>
      <w:numFmt w:val="decimal"/>
      <w:lvlText w:val="%1)"/>
      <w:lvlJc w:val="left"/>
      <w:pPr>
        <w:tabs>
          <w:tab w:val="num" w:pos="720"/>
        </w:tabs>
        <w:ind w:left="720" w:hanging="360"/>
      </w:pPr>
      <w:rPr>
        <w:rFonts w:hint="default"/>
      </w:rPr>
    </w:lvl>
  </w:abstractNum>
  <w:abstractNum w:abstractNumId="9" w15:restartNumberingAfterBreak="0">
    <w:nsid w:val="00000015"/>
    <w:multiLevelType w:val="singleLevel"/>
    <w:tmpl w:val="00000015"/>
    <w:name w:val="WW8Num39"/>
    <w:lvl w:ilvl="0">
      <w:start w:val="1"/>
      <w:numFmt w:val="decimal"/>
      <w:lvlText w:val="%1)"/>
      <w:lvlJc w:val="left"/>
      <w:pPr>
        <w:tabs>
          <w:tab w:val="num" w:pos="0"/>
        </w:tabs>
        <w:ind w:left="1146" w:hanging="360"/>
      </w:pPr>
      <w:rPr>
        <w:rFonts w:ascii="Calibri" w:hAnsi="Calibri" w:cs="Calibri"/>
        <w:sz w:val="22"/>
        <w:szCs w:val="22"/>
      </w:rPr>
    </w:lvl>
  </w:abstractNum>
  <w:abstractNum w:abstractNumId="10" w15:restartNumberingAfterBreak="0">
    <w:nsid w:val="00000016"/>
    <w:multiLevelType w:val="singleLevel"/>
    <w:tmpl w:val="00000016"/>
    <w:lvl w:ilvl="0">
      <w:start w:val="1"/>
      <w:numFmt w:val="decimal"/>
      <w:lvlText w:val="%1)"/>
      <w:lvlJc w:val="left"/>
      <w:pPr>
        <w:tabs>
          <w:tab w:val="num" w:pos="0"/>
        </w:tabs>
        <w:ind w:left="720" w:hanging="360"/>
      </w:pPr>
      <w:rPr>
        <w:rFonts w:ascii="Calibri" w:eastAsia="Batang" w:hAnsi="Calibri" w:cs="Calibri" w:hint="default"/>
        <w:bCs/>
        <w:color w:val="auto"/>
        <w:sz w:val="22"/>
        <w:szCs w:val="22"/>
      </w:rPr>
    </w:lvl>
  </w:abstractNum>
  <w:abstractNum w:abstractNumId="11" w15:restartNumberingAfterBreak="0">
    <w:nsid w:val="00000019"/>
    <w:multiLevelType w:val="multilevel"/>
    <w:tmpl w:val="47060154"/>
    <w:name w:val="WW8Num44"/>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1080"/>
        </w:tabs>
        <w:ind w:left="1080" w:hanging="360"/>
      </w:pPr>
      <w:rPr>
        <w:rFonts w:hint="default"/>
      </w:rPr>
    </w:lvl>
    <w:lvl w:ilvl="2">
      <w:start w:val="1"/>
      <w:numFmt w:val="bullet"/>
      <w:lvlText w:val="-"/>
      <w:lvlJc w:val="left"/>
      <w:pPr>
        <w:tabs>
          <w:tab w:val="num" w:pos="1980"/>
        </w:tabs>
        <w:ind w:left="1980" w:hanging="360"/>
      </w:pPr>
      <w:rPr>
        <w:rFonts w:ascii="Times New Roman" w:hAnsi="Times New Roman" w:cs="Times New Roman" w:hint="default"/>
      </w:rPr>
    </w:lvl>
    <w:lvl w:ilvl="3">
      <w:start w:val="1"/>
      <w:numFmt w:val="decimal"/>
      <w:lvlText w:val="%4."/>
      <w:lvlJc w:val="left"/>
      <w:pPr>
        <w:tabs>
          <w:tab w:val="num" w:pos="2520"/>
        </w:tabs>
        <w:ind w:left="2520" w:hanging="360"/>
      </w:pPr>
      <w:rPr>
        <w:rFonts w:ascii="Times New Roman" w:eastAsia="Times New Roman" w:hAnsi="Times New Roman" w:cs="Times New Roman"/>
        <w:b w:val="0"/>
        <w:sz w:val="22"/>
        <w:szCs w:val="22"/>
      </w:r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2" w15:restartNumberingAfterBreak="0">
    <w:nsid w:val="0000001A"/>
    <w:multiLevelType w:val="singleLevel"/>
    <w:tmpl w:val="E146CDB4"/>
    <w:name w:val="WW8Num46"/>
    <w:lvl w:ilvl="0">
      <w:start w:val="1"/>
      <w:numFmt w:val="decimal"/>
      <w:lvlText w:val="%1."/>
      <w:lvlJc w:val="left"/>
      <w:pPr>
        <w:tabs>
          <w:tab w:val="num" w:pos="0"/>
        </w:tabs>
        <w:ind w:left="720" w:hanging="360"/>
      </w:pPr>
      <w:rPr>
        <w:rFonts w:ascii="Calibri" w:hAnsi="Calibri" w:cs="Calibri" w:hint="default"/>
        <w:b w:val="0"/>
        <w:sz w:val="22"/>
        <w:szCs w:val="22"/>
      </w:rPr>
    </w:lvl>
  </w:abstractNum>
  <w:abstractNum w:abstractNumId="13" w15:restartNumberingAfterBreak="0">
    <w:nsid w:val="0000001E"/>
    <w:multiLevelType w:val="multilevel"/>
    <w:tmpl w:val="0000001E"/>
    <w:lvl w:ilvl="0">
      <w:start w:val="1"/>
      <w:numFmt w:val="decimal"/>
      <w:lvlText w:val="%1)"/>
      <w:lvlJc w:val="left"/>
      <w:pPr>
        <w:tabs>
          <w:tab w:val="num" w:pos="0"/>
        </w:tabs>
        <w:ind w:left="1080" w:hanging="360"/>
      </w:pPr>
    </w:lvl>
    <w:lvl w:ilvl="1">
      <w:start w:val="1"/>
      <w:numFmt w:val="decimal"/>
      <w:lvlText w:val="%2)"/>
      <w:lvlJc w:val="left"/>
      <w:pPr>
        <w:tabs>
          <w:tab w:val="num" w:pos="0"/>
        </w:tabs>
        <w:ind w:left="1800" w:hanging="360"/>
      </w:pPr>
      <w:rPr>
        <w:rFonts w:ascii="Calibri" w:hAnsi="Calibri" w:cs="Calibri"/>
        <w:b w:val="0"/>
        <w:sz w:val="22"/>
        <w:szCs w:val="22"/>
      </w:rPr>
    </w:lvl>
    <w:lvl w:ilvl="2">
      <w:start w:val="1"/>
      <w:numFmt w:val="lowerRoman"/>
      <w:lvlText w:val="%3."/>
      <w:lvlJc w:val="righ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righ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right"/>
      <w:pPr>
        <w:tabs>
          <w:tab w:val="num" w:pos="0"/>
        </w:tabs>
        <w:ind w:left="6840" w:hanging="180"/>
      </w:pPr>
    </w:lvl>
  </w:abstractNum>
  <w:abstractNum w:abstractNumId="14" w15:restartNumberingAfterBreak="0">
    <w:nsid w:val="0000001F"/>
    <w:multiLevelType w:val="multilevel"/>
    <w:tmpl w:val="D862B57A"/>
    <w:lvl w:ilvl="0">
      <w:start w:val="1"/>
      <w:numFmt w:val="decimal"/>
      <w:lvlText w:val="%1."/>
      <w:lvlJc w:val="left"/>
      <w:pPr>
        <w:tabs>
          <w:tab w:val="num" w:pos="786"/>
        </w:tabs>
        <w:ind w:left="786" w:hanging="360"/>
      </w:pPr>
      <w:rPr>
        <w:rFonts w:ascii="Calibri" w:hAnsi="Calibri" w:cs="Times New Roman"/>
        <w:bCs/>
        <w:sz w:val="22"/>
        <w:szCs w:val="22"/>
      </w:rPr>
    </w:lvl>
    <w:lvl w:ilvl="1">
      <w:start w:val="1"/>
      <w:numFmt w:val="decimal"/>
      <w:lvlText w:val="%2)"/>
      <w:lvlJc w:val="left"/>
      <w:pPr>
        <w:tabs>
          <w:tab w:val="num" w:pos="708"/>
        </w:tabs>
        <w:ind w:left="1506" w:hanging="360"/>
      </w:pPr>
      <w:rPr>
        <w:rFonts w:ascii="Calibri" w:hAnsi="Calibri" w:cs="Times New Roman"/>
        <w:b w:val="0"/>
        <w:bCs/>
        <w:sz w:val="22"/>
        <w:szCs w:val="22"/>
      </w:rPr>
    </w:lvl>
    <w:lvl w:ilvl="2">
      <w:start w:val="1"/>
      <w:numFmt w:val="decimal"/>
      <w:lvlText w:val="%3."/>
      <w:lvlJc w:val="left"/>
      <w:pPr>
        <w:tabs>
          <w:tab w:val="num" w:pos="2406"/>
        </w:tabs>
        <w:ind w:left="2406" w:hanging="360"/>
      </w:pPr>
      <w:rPr>
        <w:rFonts w:ascii="Calibri" w:hAnsi="Calibri" w:cs="Times New Roman"/>
        <w:bCs/>
        <w:sz w:val="22"/>
        <w:szCs w:val="22"/>
      </w:rPr>
    </w:lvl>
    <w:lvl w:ilvl="3">
      <w:start w:val="1"/>
      <w:numFmt w:val="lowerLetter"/>
      <w:lvlText w:val="%4)"/>
      <w:lvlJc w:val="left"/>
      <w:pPr>
        <w:tabs>
          <w:tab w:val="num" w:pos="1201"/>
        </w:tabs>
        <w:ind w:left="1201" w:hanging="284"/>
      </w:pPr>
      <w:rPr>
        <w:rFonts w:ascii="Calibri" w:eastAsia="Times New Roman" w:hAnsi="Calibri" w:cs="Calibri"/>
      </w:rPr>
    </w:lvl>
    <w:lvl w:ilvl="4">
      <w:start w:val="2"/>
      <w:numFmt w:val="decimal"/>
      <w:lvlText w:val="%5)"/>
      <w:lvlJc w:val="left"/>
      <w:pPr>
        <w:tabs>
          <w:tab w:val="num" w:pos="917"/>
        </w:tabs>
        <w:ind w:left="917" w:hanging="284"/>
      </w:pPr>
      <w:rPr>
        <w:rFonts w:ascii="Calibri" w:hAnsi="Calibri" w:cs="Times New Roman"/>
        <w:bCs/>
        <w:sz w:val="22"/>
        <w:szCs w:val="22"/>
      </w:rPr>
    </w:lvl>
    <w:lvl w:ilvl="5">
      <w:start w:val="1"/>
      <w:numFmt w:val="lowerRoman"/>
      <w:lvlText w:val="%6."/>
      <w:lvlJc w:val="right"/>
      <w:pPr>
        <w:tabs>
          <w:tab w:val="num" w:pos="4386"/>
        </w:tabs>
        <w:ind w:left="4386" w:hanging="180"/>
      </w:pPr>
      <w:rPr>
        <w:rFonts w:ascii="Calibri" w:hAnsi="Calibri" w:cs="Times New Roman"/>
        <w:bCs/>
        <w:sz w:val="22"/>
        <w:szCs w:val="22"/>
      </w:rPr>
    </w:lvl>
    <w:lvl w:ilvl="6">
      <w:start w:val="1"/>
      <w:numFmt w:val="decimal"/>
      <w:lvlText w:val="%7."/>
      <w:lvlJc w:val="left"/>
      <w:pPr>
        <w:tabs>
          <w:tab w:val="num" w:pos="5106"/>
        </w:tabs>
        <w:ind w:left="5106" w:hanging="360"/>
      </w:pPr>
      <w:rPr>
        <w:rFonts w:ascii="Calibri" w:hAnsi="Calibri" w:cs="Times New Roman"/>
        <w:bCs/>
        <w:sz w:val="22"/>
        <w:szCs w:val="22"/>
      </w:rPr>
    </w:lvl>
    <w:lvl w:ilvl="7">
      <w:start w:val="1"/>
      <w:numFmt w:val="lowerLetter"/>
      <w:lvlText w:val="%8."/>
      <w:lvlJc w:val="left"/>
      <w:pPr>
        <w:tabs>
          <w:tab w:val="num" w:pos="5826"/>
        </w:tabs>
        <w:ind w:left="5826" w:hanging="360"/>
      </w:pPr>
      <w:rPr>
        <w:rFonts w:ascii="Calibri" w:hAnsi="Calibri" w:cs="Times New Roman"/>
        <w:bCs/>
        <w:sz w:val="22"/>
        <w:szCs w:val="22"/>
      </w:rPr>
    </w:lvl>
    <w:lvl w:ilvl="8">
      <w:start w:val="1"/>
      <w:numFmt w:val="lowerRoman"/>
      <w:lvlText w:val="%9."/>
      <w:lvlJc w:val="right"/>
      <w:pPr>
        <w:tabs>
          <w:tab w:val="num" w:pos="6546"/>
        </w:tabs>
        <w:ind w:left="6546" w:hanging="180"/>
      </w:pPr>
      <w:rPr>
        <w:rFonts w:ascii="Calibri" w:hAnsi="Calibri" w:cs="Times New Roman"/>
        <w:bCs/>
        <w:sz w:val="22"/>
        <w:szCs w:val="22"/>
      </w:rPr>
    </w:lvl>
  </w:abstractNum>
  <w:abstractNum w:abstractNumId="15" w15:restartNumberingAfterBreak="0">
    <w:nsid w:val="00000020"/>
    <w:multiLevelType w:val="multilevel"/>
    <w:tmpl w:val="00000020"/>
    <w:lvl w:ilvl="0">
      <w:start w:val="2"/>
      <w:numFmt w:val="decimal"/>
      <w:lvlText w:val="%1."/>
      <w:lvlJc w:val="left"/>
      <w:pPr>
        <w:tabs>
          <w:tab w:val="num" w:pos="1004"/>
        </w:tabs>
        <w:ind w:left="1004" w:hanging="360"/>
      </w:pPr>
      <w:rPr>
        <w:rFonts w:hint="default"/>
      </w:rPr>
    </w:lvl>
    <w:lvl w:ilvl="1">
      <w:start w:val="1"/>
      <w:numFmt w:val="decimal"/>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6" w15:restartNumberingAfterBreak="0">
    <w:nsid w:val="00000021"/>
    <w:multiLevelType w:val="multilevel"/>
    <w:tmpl w:val="00000021"/>
    <w:lvl w:ilvl="0">
      <w:start w:val="1"/>
      <w:numFmt w:val="decimal"/>
      <w:lvlText w:val="%1."/>
      <w:lvlJc w:val="left"/>
      <w:pPr>
        <w:tabs>
          <w:tab w:val="num" w:pos="0"/>
        </w:tabs>
        <w:ind w:left="720" w:hanging="360"/>
      </w:pPr>
      <w:rPr>
        <w:rFonts w:ascii="Calibri" w:hAnsi="Calibri" w:cs="Calibri"/>
        <w:bCs/>
        <w:color w:val="auto"/>
        <w:sz w:val="22"/>
        <w:szCs w:val="22"/>
      </w:rPr>
    </w:lvl>
    <w:lvl w:ilvl="1">
      <w:start w:val="1"/>
      <w:numFmt w:val="decimal"/>
      <w:lvlText w:val="%2)"/>
      <w:lvlJc w:val="left"/>
      <w:pPr>
        <w:tabs>
          <w:tab w:val="num" w:pos="0"/>
        </w:tabs>
        <w:ind w:left="1440" w:hanging="360"/>
      </w:pPr>
      <w:rPr>
        <w:rFonts w:ascii="New Times Roman" w:eastAsia="Times New Roman" w:hAnsi="New Times Roman" w:cs="Times New Roman"/>
      </w:r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7" w15:restartNumberingAfterBreak="0">
    <w:nsid w:val="00000023"/>
    <w:multiLevelType w:val="multilevel"/>
    <w:tmpl w:val="00000023"/>
    <w:lvl w:ilvl="0">
      <w:start w:val="1"/>
      <w:numFmt w:val="decimal"/>
      <w:lvlText w:val="%1."/>
      <w:lvlJc w:val="left"/>
      <w:pPr>
        <w:tabs>
          <w:tab w:val="num" w:pos="360"/>
        </w:tabs>
        <w:ind w:left="360" w:hanging="360"/>
      </w:pPr>
      <w:rPr>
        <w:rFonts w:ascii="Calibri" w:hAnsi="Calibri" w:cs="Calibri"/>
        <w:sz w:val="22"/>
        <w:szCs w:val="22"/>
      </w:rPr>
    </w:lvl>
    <w:lvl w:ilvl="1">
      <w:start w:val="1"/>
      <w:numFmt w:val="decimal"/>
      <w:lvlText w:val="%2)"/>
      <w:lvlJc w:val="left"/>
      <w:pPr>
        <w:tabs>
          <w:tab w:val="num" w:pos="1080"/>
        </w:tabs>
        <w:ind w:left="1080" w:hanging="360"/>
      </w:pPr>
      <w:rPr>
        <w:rFonts w:ascii="Calibri" w:hAnsi="Calibri" w:cs="Calibri"/>
        <w:color w:val="000000"/>
        <w:sz w:val="22"/>
        <w:szCs w:val="22"/>
      </w:r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8" w15:restartNumberingAfterBreak="0">
    <w:nsid w:val="00000024"/>
    <w:multiLevelType w:val="multilevel"/>
    <w:tmpl w:val="3D14716E"/>
    <w:lvl w:ilvl="0">
      <w:start w:val="1"/>
      <w:numFmt w:val="decimal"/>
      <w:lvlText w:val="%1."/>
      <w:lvlJc w:val="left"/>
      <w:pPr>
        <w:tabs>
          <w:tab w:val="num" w:pos="360"/>
        </w:tabs>
        <w:ind w:left="360" w:hanging="360"/>
      </w:pPr>
      <w:rPr>
        <w:rFonts w:ascii="Calibri" w:hAnsi="Calibri" w:cs="Calibri" w:hint="default"/>
        <w:sz w:val="22"/>
        <w:szCs w:val="22"/>
      </w:rPr>
    </w:lvl>
    <w:lvl w:ilvl="1">
      <w:start w:val="1"/>
      <w:numFmt w:val="decimal"/>
      <w:lvlText w:val="%2)"/>
      <w:lvlJc w:val="left"/>
      <w:pPr>
        <w:tabs>
          <w:tab w:val="num" w:pos="1440"/>
        </w:tabs>
        <w:ind w:left="1440" w:hanging="360"/>
      </w:pPr>
      <w:rPr>
        <w:rFonts w:ascii="Calibri" w:hAnsi="Calibri" w:cs="Calibri" w:hint="default"/>
        <w:sz w:val="22"/>
        <w:szCs w:val="22"/>
      </w:rPr>
    </w:lvl>
    <w:lvl w:ilvl="2">
      <w:start w:val="1"/>
      <w:numFmt w:val="lowerLetter"/>
      <w:lvlText w:val="%3)"/>
      <w:lvlJc w:val="left"/>
      <w:pPr>
        <w:tabs>
          <w:tab w:val="num" w:pos="1080"/>
        </w:tabs>
        <w:ind w:left="1080" w:hanging="360"/>
      </w:pPr>
      <w:rPr>
        <w:rFonts w:ascii="Calibri" w:hAnsi="Calibri" w:cs="Calibri" w:hint="default"/>
        <w:sz w:val="22"/>
        <w:szCs w:val="22"/>
      </w:rPr>
    </w:lvl>
    <w:lvl w:ilvl="3">
      <w:start w:val="1"/>
      <w:numFmt w:val="lowerRoman"/>
      <w:lvlText w:val="(%4)"/>
      <w:lvlJc w:val="left"/>
      <w:pPr>
        <w:tabs>
          <w:tab w:val="num" w:pos="1701"/>
        </w:tabs>
        <w:ind w:left="1701" w:hanging="510"/>
      </w:pPr>
      <w:rPr>
        <w:rFonts w:ascii="Calibri" w:hAnsi="Calibri" w:cs="Calibri" w:hint="default"/>
        <w:sz w:val="22"/>
        <w:szCs w:val="22"/>
      </w:rPr>
    </w:lvl>
    <w:lvl w:ilvl="4">
      <w:start w:val="1"/>
      <w:numFmt w:val="lowerLetter"/>
      <w:lvlText w:val="(%5)"/>
      <w:lvlJc w:val="left"/>
      <w:pPr>
        <w:tabs>
          <w:tab w:val="num" w:pos="1800"/>
        </w:tabs>
        <w:ind w:left="1800" w:hanging="360"/>
      </w:pPr>
      <w:rPr>
        <w:rFonts w:ascii="Calibri" w:hAnsi="Calibri" w:cs="Calibri" w:hint="default"/>
        <w:sz w:val="22"/>
        <w:szCs w:val="22"/>
      </w:rPr>
    </w:lvl>
    <w:lvl w:ilvl="5">
      <w:start w:val="1"/>
      <w:numFmt w:val="lowerRoman"/>
      <w:lvlText w:val="(%6)"/>
      <w:lvlJc w:val="left"/>
      <w:pPr>
        <w:tabs>
          <w:tab w:val="num" w:pos="2160"/>
        </w:tabs>
        <w:ind w:left="2160" w:hanging="360"/>
      </w:pPr>
      <w:rPr>
        <w:rFonts w:ascii="Calibri" w:hAnsi="Calibri" w:cs="Calibri" w:hint="default"/>
        <w:sz w:val="22"/>
        <w:szCs w:val="22"/>
      </w:rPr>
    </w:lvl>
    <w:lvl w:ilvl="6">
      <w:start w:val="2"/>
      <w:numFmt w:val="decimal"/>
      <w:lvlText w:val="%7."/>
      <w:lvlJc w:val="left"/>
      <w:pPr>
        <w:tabs>
          <w:tab w:val="num" w:pos="2520"/>
        </w:tabs>
        <w:ind w:left="2520" w:hanging="360"/>
      </w:pPr>
      <w:rPr>
        <w:rFonts w:ascii="Calibri" w:hAnsi="Calibri" w:cs="Calibri" w:hint="default"/>
        <w:sz w:val="22"/>
        <w:szCs w:val="22"/>
      </w:rPr>
    </w:lvl>
    <w:lvl w:ilvl="7">
      <w:start w:val="1"/>
      <w:numFmt w:val="lowerLetter"/>
      <w:lvlText w:val="%8."/>
      <w:lvlJc w:val="left"/>
      <w:pPr>
        <w:tabs>
          <w:tab w:val="num" w:pos="2880"/>
        </w:tabs>
        <w:ind w:left="2880" w:hanging="360"/>
      </w:pPr>
      <w:rPr>
        <w:rFonts w:ascii="Calibri" w:hAnsi="Calibri" w:cs="Calibri" w:hint="default"/>
        <w:sz w:val="22"/>
        <w:szCs w:val="22"/>
      </w:rPr>
    </w:lvl>
    <w:lvl w:ilvl="8">
      <w:start w:val="1"/>
      <w:numFmt w:val="lowerRoman"/>
      <w:lvlText w:val="%9."/>
      <w:lvlJc w:val="left"/>
      <w:pPr>
        <w:tabs>
          <w:tab w:val="num" w:pos="3240"/>
        </w:tabs>
        <w:ind w:left="3240" w:hanging="360"/>
      </w:pPr>
      <w:rPr>
        <w:rFonts w:ascii="Calibri" w:hAnsi="Calibri" w:cs="Calibri" w:hint="default"/>
        <w:sz w:val="22"/>
        <w:szCs w:val="22"/>
      </w:rPr>
    </w:lvl>
  </w:abstractNum>
  <w:abstractNum w:abstractNumId="19" w15:restartNumberingAfterBreak="0">
    <w:nsid w:val="00000025"/>
    <w:multiLevelType w:val="multilevel"/>
    <w:tmpl w:val="00000025"/>
    <w:lvl w:ilvl="0">
      <w:start w:val="1"/>
      <w:numFmt w:val="decimal"/>
      <w:lvlText w:val="%1."/>
      <w:lvlJc w:val="left"/>
      <w:pPr>
        <w:tabs>
          <w:tab w:val="num" w:pos="0"/>
        </w:tabs>
        <w:ind w:left="502" w:hanging="360"/>
      </w:pPr>
      <w:rPr>
        <w:rFonts w:hint="default"/>
      </w:rPr>
    </w:lvl>
    <w:lvl w:ilvl="1">
      <w:start w:val="1"/>
      <w:numFmt w:val="lowerLetter"/>
      <w:lvlText w:val="%2."/>
      <w:lvlJc w:val="left"/>
      <w:pPr>
        <w:tabs>
          <w:tab w:val="num" w:pos="0"/>
        </w:tabs>
        <w:ind w:left="1222" w:hanging="360"/>
      </w:pPr>
    </w:lvl>
    <w:lvl w:ilvl="2">
      <w:start w:val="1"/>
      <w:numFmt w:val="lowerRoman"/>
      <w:lvlText w:val="%3."/>
      <w:lvlJc w:val="right"/>
      <w:pPr>
        <w:tabs>
          <w:tab w:val="num" w:pos="0"/>
        </w:tabs>
        <w:ind w:left="1942" w:hanging="180"/>
      </w:pPr>
    </w:lvl>
    <w:lvl w:ilvl="3">
      <w:start w:val="1"/>
      <w:numFmt w:val="decimal"/>
      <w:lvlText w:val="%4."/>
      <w:lvlJc w:val="left"/>
      <w:pPr>
        <w:tabs>
          <w:tab w:val="num" w:pos="0"/>
        </w:tabs>
        <w:ind w:left="2662" w:hanging="360"/>
      </w:pPr>
    </w:lvl>
    <w:lvl w:ilvl="4">
      <w:start w:val="1"/>
      <w:numFmt w:val="lowerLetter"/>
      <w:lvlText w:val="%5."/>
      <w:lvlJc w:val="left"/>
      <w:pPr>
        <w:tabs>
          <w:tab w:val="num" w:pos="0"/>
        </w:tabs>
        <w:ind w:left="3382" w:hanging="360"/>
      </w:pPr>
    </w:lvl>
    <w:lvl w:ilvl="5">
      <w:start w:val="1"/>
      <w:numFmt w:val="lowerRoman"/>
      <w:lvlText w:val="%6."/>
      <w:lvlJc w:val="right"/>
      <w:pPr>
        <w:tabs>
          <w:tab w:val="num" w:pos="0"/>
        </w:tabs>
        <w:ind w:left="4102" w:hanging="180"/>
      </w:pPr>
    </w:lvl>
    <w:lvl w:ilvl="6">
      <w:start w:val="1"/>
      <w:numFmt w:val="decimal"/>
      <w:lvlText w:val="%7."/>
      <w:lvlJc w:val="left"/>
      <w:pPr>
        <w:tabs>
          <w:tab w:val="num" w:pos="0"/>
        </w:tabs>
        <w:ind w:left="4822" w:hanging="360"/>
      </w:pPr>
    </w:lvl>
    <w:lvl w:ilvl="7">
      <w:start w:val="1"/>
      <w:numFmt w:val="lowerLetter"/>
      <w:lvlText w:val="%8."/>
      <w:lvlJc w:val="left"/>
      <w:pPr>
        <w:tabs>
          <w:tab w:val="num" w:pos="0"/>
        </w:tabs>
        <w:ind w:left="5542" w:hanging="360"/>
      </w:pPr>
    </w:lvl>
    <w:lvl w:ilvl="8">
      <w:start w:val="1"/>
      <w:numFmt w:val="lowerRoman"/>
      <w:lvlText w:val="%9."/>
      <w:lvlJc w:val="right"/>
      <w:pPr>
        <w:tabs>
          <w:tab w:val="num" w:pos="0"/>
        </w:tabs>
        <w:ind w:left="6262" w:hanging="180"/>
      </w:pPr>
    </w:lvl>
  </w:abstractNum>
  <w:abstractNum w:abstractNumId="20" w15:restartNumberingAfterBreak="0">
    <w:nsid w:val="00000026"/>
    <w:multiLevelType w:val="multilevel"/>
    <w:tmpl w:val="00000026"/>
    <w:lvl w:ilvl="0">
      <w:start w:val="1"/>
      <w:numFmt w:val="decimal"/>
      <w:lvlText w:val="%1."/>
      <w:lvlJc w:val="left"/>
      <w:pPr>
        <w:tabs>
          <w:tab w:val="num" w:pos="420"/>
        </w:tabs>
        <w:ind w:left="420" w:hanging="420"/>
      </w:pPr>
    </w:lvl>
    <w:lvl w:ilvl="1">
      <w:start w:val="1"/>
      <w:numFmt w:val="decimal"/>
      <w:lvlText w:val="%2)"/>
      <w:lvlJc w:val="left"/>
      <w:pPr>
        <w:tabs>
          <w:tab w:val="num" w:pos="928"/>
        </w:tabs>
        <w:ind w:left="928" w:hanging="360"/>
      </w:pPr>
    </w:lvl>
    <w:lvl w:ilvl="2">
      <w:start w:val="1"/>
      <w:numFmt w:val="lowerLetter"/>
      <w:lvlText w:val="%3)"/>
      <w:lvlJc w:val="left"/>
      <w:pPr>
        <w:tabs>
          <w:tab w:val="num" w:pos="1980"/>
        </w:tabs>
        <w:ind w:left="1980" w:hanging="360"/>
      </w:pPr>
    </w:lvl>
    <w:lvl w:ilvl="3">
      <w:start w:val="1"/>
      <w:numFmt w:val="decimal"/>
      <w:lvlText w:val="%4."/>
      <w:lvlJc w:val="left"/>
      <w:pPr>
        <w:tabs>
          <w:tab w:val="num" w:pos="2520"/>
        </w:tabs>
        <w:ind w:left="2520" w:hanging="360"/>
      </w:pPr>
      <w:rPr>
        <w:rFonts w:ascii="Calibri" w:hAnsi="Calibri" w:cs="Calibri"/>
        <w:sz w:val="22"/>
        <w:szCs w:val="22"/>
      </w:r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21" w15:restartNumberingAfterBreak="0">
    <w:nsid w:val="00000027"/>
    <w:multiLevelType w:val="multilevel"/>
    <w:tmpl w:val="8C5C444C"/>
    <w:lvl w:ilvl="0">
      <w:start w:val="1"/>
      <w:numFmt w:val="decimal"/>
      <w:lvlText w:val="%1."/>
      <w:lvlJc w:val="left"/>
      <w:pPr>
        <w:tabs>
          <w:tab w:val="num" w:pos="750"/>
        </w:tabs>
        <w:ind w:left="750" w:hanging="390"/>
      </w:pPr>
      <w:rPr>
        <w:rFonts w:ascii="Calibri" w:hAnsi="Calibri" w:cs="Calibri" w:hint="default"/>
        <w:b w:val="0"/>
        <w:sz w:val="22"/>
        <w:szCs w:val="22"/>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2" w15:restartNumberingAfterBreak="0">
    <w:nsid w:val="00000028"/>
    <w:multiLevelType w:val="multilevel"/>
    <w:tmpl w:val="00000028"/>
    <w:lvl w:ilvl="0">
      <w:start w:val="2"/>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3" w15:restartNumberingAfterBreak="0">
    <w:nsid w:val="00000029"/>
    <w:multiLevelType w:val="multilevel"/>
    <w:tmpl w:val="00000029"/>
    <w:lvl w:ilvl="0">
      <w:start w:val="1"/>
      <w:numFmt w:val="decimal"/>
      <w:lvlText w:val="%1"/>
      <w:lvlJc w:val="left"/>
      <w:pPr>
        <w:tabs>
          <w:tab w:val="num" w:pos="1440"/>
        </w:tabs>
        <w:ind w:left="144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4" w15:restartNumberingAfterBreak="0">
    <w:nsid w:val="0000002A"/>
    <w:multiLevelType w:val="multilevel"/>
    <w:tmpl w:val="0000002A"/>
    <w:lvl w:ilvl="0">
      <w:start w:val="1"/>
      <w:numFmt w:val="decimal"/>
      <w:lvlText w:val="%1)"/>
      <w:lvlJc w:val="left"/>
      <w:pPr>
        <w:tabs>
          <w:tab w:val="num" w:pos="600"/>
        </w:tabs>
        <w:ind w:left="600" w:hanging="360"/>
      </w:pPr>
      <w:rPr>
        <w:rFonts w:hint="default"/>
      </w:rPr>
    </w:lvl>
    <w:lvl w:ilvl="1">
      <w:start w:val="1"/>
      <w:numFmt w:val="lowerLetter"/>
      <w:lvlText w:val="%2."/>
      <w:lvlJc w:val="left"/>
      <w:pPr>
        <w:tabs>
          <w:tab w:val="num" w:pos="1320"/>
        </w:tabs>
        <w:ind w:left="1320" w:hanging="360"/>
      </w:pPr>
      <w:rPr>
        <w:rFonts w:cs="Times New Roman"/>
      </w:rPr>
    </w:lvl>
    <w:lvl w:ilvl="2">
      <w:start w:val="1"/>
      <w:numFmt w:val="lowerRoman"/>
      <w:lvlText w:val="%3."/>
      <w:lvlJc w:val="right"/>
      <w:pPr>
        <w:tabs>
          <w:tab w:val="num" w:pos="2040"/>
        </w:tabs>
        <w:ind w:left="2040" w:hanging="180"/>
      </w:pPr>
      <w:rPr>
        <w:rFonts w:cs="Times New Roman"/>
      </w:rPr>
    </w:lvl>
    <w:lvl w:ilvl="3">
      <w:start w:val="1"/>
      <w:numFmt w:val="decimal"/>
      <w:lvlText w:val="%4."/>
      <w:lvlJc w:val="left"/>
      <w:pPr>
        <w:tabs>
          <w:tab w:val="num" w:pos="2760"/>
        </w:tabs>
        <w:ind w:left="2760" w:hanging="360"/>
      </w:pPr>
      <w:rPr>
        <w:rFonts w:cs="Times New Roman"/>
      </w:rPr>
    </w:lvl>
    <w:lvl w:ilvl="4">
      <w:start w:val="1"/>
      <w:numFmt w:val="lowerLetter"/>
      <w:lvlText w:val="%5."/>
      <w:lvlJc w:val="left"/>
      <w:pPr>
        <w:tabs>
          <w:tab w:val="num" w:pos="3480"/>
        </w:tabs>
        <w:ind w:left="3480" w:hanging="360"/>
      </w:pPr>
      <w:rPr>
        <w:rFonts w:cs="Times New Roman"/>
      </w:rPr>
    </w:lvl>
    <w:lvl w:ilvl="5">
      <w:start w:val="1"/>
      <w:numFmt w:val="lowerRoman"/>
      <w:lvlText w:val="%6."/>
      <w:lvlJc w:val="right"/>
      <w:pPr>
        <w:tabs>
          <w:tab w:val="num" w:pos="4200"/>
        </w:tabs>
        <w:ind w:left="4200" w:hanging="180"/>
      </w:pPr>
      <w:rPr>
        <w:rFonts w:cs="Times New Roman"/>
      </w:rPr>
    </w:lvl>
    <w:lvl w:ilvl="6">
      <w:start w:val="1"/>
      <w:numFmt w:val="decimal"/>
      <w:lvlText w:val="%7."/>
      <w:lvlJc w:val="left"/>
      <w:pPr>
        <w:tabs>
          <w:tab w:val="num" w:pos="4920"/>
        </w:tabs>
        <w:ind w:left="4920" w:hanging="360"/>
      </w:pPr>
      <w:rPr>
        <w:rFonts w:cs="Times New Roman"/>
      </w:rPr>
    </w:lvl>
    <w:lvl w:ilvl="7">
      <w:start w:val="1"/>
      <w:numFmt w:val="lowerLetter"/>
      <w:lvlText w:val="%8."/>
      <w:lvlJc w:val="left"/>
      <w:pPr>
        <w:tabs>
          <w:tab w:val="num" w:pos="5640"/>
        </w:tabs>
        <w:ind w:left="5640" w:hanging="360"/>
      </w:pPr>
      <w:rPr>
        <w:rFonts w:cs="Times New Roman"/>
      </w:rPr>
    </w:lvl>
    <w:lvl w:ilvl="8">
      <w:start w:val="1"/>
      <w:numFmt w:val="lowerRoman"/>
      <w:lvlText w:val="%9."/>
      <w:lvlJc w:val="right"/>
      <w:pPr>
        <w:tabs>
          <w:tab w:val="num" w:pos="6360"/>
        </w:tabs>
        <w:ind w:left="6360" w:hanging="180"/>
      </w:pPr>
      <w:rPr>
        <w:rFonts w:cs="Times New Roman"/>
      </w:rPr>
    </w:lvl>
  </w:abstractNum>
  <w:abstractNum w:abstractNumId="25" w15:restartNumberingAfterBreak="0">
    <w:nsid w:val="0000002B"/>
    <w:multiLevelType w:val="multilevel"/>
    <w:tmpl w:val="0000002B"/>
    <w:lvl w:ilvl="0">
      <w:start w:val="1"/>
      <w:numFmt w:val="decimal"/>
      <w:lvlText w:val="%1)"/>
      <w:lvlJc w:val="left"/>
      <w:pPr>
        <w:tabs>
          <w:tab w:val="num" w:pos="600"/>
        </w:tabs>
        <w:ind w:left="600" w:hanging="360"/>
      </w:pPr>
      <w:rPr>
        <w:rFonts w:hint="default"/>
      </w:rPr>
    </w:lvl>
    <w:lvl w:ilvl="1">
      <w:start w:val="1"/>
      <w:numFmt w:val="lowerLetter"/>
      <w:lvlText w:val="%2."/>
      <w:lvlJc w:val="left"/>
      <w:pPr>
        <w:tabs>
          <w:tab w:val="num" w:pos="1320"/>
        </w:tabs>
        <w:ind w:left="1320" w:hanging="360"/>
      </w:pPr>
      <w:rPr>
        <w:rFonts w:cs="Times New Roman"/>
      </w:rPr>
    </w:lvl>
    <w:lvl w:ilvl="2">
      <w:start w:val="1"/>
      <w:numFmt w:val="lowerRoman"/>
      <w:lvlText w:val="%3."/>
      <w:lvlJc w:val="right"/>
      <w:pPr>
        <w:tabs>
          <w:tab w:val="num" w:pos="2040"/>
        </w:tabs>
        <w:ind w:left="2040" w:hanging="180"/>
      </w:pPr>
      <w:rPr>
        <w:rFonts w:cs="Times New Roman"/>
      </w:rPr>
    </w:lvl>
    <w:lvl w:ilvl="3">
      <w:start w:val="1"/>
      <w:numFmt w:val="decimal"/>
      <w:lvlText w:val="%4."/>
      <w:lvlJc w:val="left"/>
      <w:pPr>
        <w:tabs>
          <w:tab w:val="num" w:pos="2760"/>
        </w:tabs>
        <w:ind w:left="2760" w:hanging="360"/>
      </w:pPr>
      <w:rPr>
        <w:rFonts w:cs="Times New Roman"/>
      </w:rPr>
    </w:lvl>
    <w:lvl w:ilvl="4">
      <w:start w:val="1"/>
      <w:numFmt w:val="lowerLetter"/>
      <w:lvlText w:val="%5."/>
      <w:lvlJc w:val="left"/>
      <w:pPr>
        <w:tabs>
          <w:tab w:val="num" w:pos="3480"/>
        </w:tabs>
        <w:ind w:left="3480" w:hanging="360"/>
      </w:pPr>
      <w:rPr>
        <w:rFonts w:cs="Times New Roman"/>
      </w:rPr>
    </w:lvl>
    <w:lvl w:ilvl="5">
      <w:start w:val="1"/>
      <w:numFmt w:val="lowerRoman"/>
      <w:lvlText w:val="%6."/>
      <w:lvlJc w:val="right"/>
      <w:pPr>
        <w:tabs>
          <w:tab w:val="num" w:pos="4200"/>
        </w:tabs>
        <w:ind w:left="4200" w:hanging="180"/>
      </w:pPr>
      <w:rPr>
        <w:rFonts w:cs="Times New Roman"/>
      </w:rPr>
    </w:lvl>
    <w:lvl w:ilvl="6">
      <w:start w:val="1"/>
      <w:numFmt w:val="decimal"/>
      <w:lvlText w:val="%7."/>
      <w:lvlJc w:val="left"/>
      <w:pPr>
        <w:tabs>
          <w:tab w:val="num" w:pos="4920"/>
        </w:tabs>
        <w:ind w:left="4920" w:hanging="360"/>
      </w:pPr>
      <w:rPr>
        <w:rFonts w:cs="Times New Roman"/>
      </w:rPr>
    </w:lvl>
    <w:lvl w:ilvl="7">
      <w:start w:val="1"/>
      <w:numFmt w:val="lowerLetter"/>
      <w:lvlText w:val="%8."/>
      <w:lvlJc w:val="left"/>
      <w:pPr>
        <w:tabs>
          <w:tab w:val="num" w:pos="5640"/>
        </w:tabs>
        <w:ind w:left="5640" w:hanging="360"/>
      </w:pPr>
      <w:rPr>
        <w:rFonts w:cs="Times New Roman"/>
      </w:rPr>
    </w:lvl>
    <w:lvl w:ilvl="8">
      <w:start w:val="1"/>
      <w:numFmt w:val="lowerRoman"/>
      <w:lvlText w:val="%9."/>
      <w:lvlJc w:val="right"/>
      <w:pPr>
        <w:tabs>
          <w:tab w:val="num" w:pos="6360"/>
        </w:tabs>
        <w:ind w:left="6360" w:hanging="180"/>
      </w:pPr>
      <w:rPr>
        <w:rFonts w:cs="Times New Roman"/>
      </w:rPr>
    </w:lvl>
  </w:abstractNum>
  <w:abstractNum w:abstractNumId="26" w15:restartNumberingAfterBreak="0">
    <w:nsid w:val="0000002C"/>
    <w:multiLevelType w:val="multilevel"/>
    <w:tmpl w:val="0000002C"/>
    <w:lvl w:ilvl="0">
      <w:start w:val="1"/>
      <w:numFmt w:val="decimal"/>
      <w:lvlText w:val="%1."/>
      <w:lvlJc w:val="left"/>
      <w:pPr>
        <w:tabs>
          <w:tab w:val="num" w:pos="0"/>
        </w:tabs>
        <w:ind w:left="720" w:hanging="360"/>
      </w:pPr>
      <w:rPr>
        <w:rFonts w:ascii="Calibri" w:hAnsi="Calibri" w:cs="Calibri"/>
        <w:bCs/>
        <w:sz w:val="22"/>
        <w:szCs w:val="22"/>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7" w15:restartNumberingAfterBreak="0">
    <w:nsid w:val="00091080"/>
    <w:multiLevelType w:val="hybridMultilevel"/>
    <w:tmpl w:val="615A28B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002B271F"/>
    <w:multiLevelType w:val="multilevel"/>
    <w:tmpl w:val="0148921C"/>
    <w:lvl w:ilvl="0">
      <w:start w:val="1"/>
      <w:numFmt w:val="decimal"/>
      <w:lvlText w:val="%1."/>
      <w:lvlJc w:val="left"/>
      <w:pPr>
        <w:tabs>
          <w:tab w:val="num" w:pos="360"/>
        </w:tabs>
        <w:ind w:left="360" w:hanging="360"/>
      </w:pPr>
      <w:rPr>
        <w:rFonts w:ascii="Calibri" w:hAnsi="Calibri" w:cs="Calibri" w:hint="default"/>
        <w:sz w:val="22"/>
        <w:szCs w:val="22"/>
      </w:rPr>
    </w:lvl>
    <w:lvl w:ilvl="1">
      <w:start w:val="1"/>
      <w:numFmt w:val="decimal"/>
      <w:lvlText w:val="%2)"/>
      <w:lvlJc w:val="left"/>
      <w:pPr>
        <w:tabs>
          <w:tab w:val="num" w:pos="1440"/>
        </w:tabs>
        <w:ind w:left="1440" w:hanging="360"/>
      </w:pPr>
      <w:rPr>
        <w:rFonts w:hint="default"/>
        <w:sz w:val="22"/>
        <w:szCs w:val="22"/>
      </w:rPr>
    </w:lvl>
    <w:lvl w:ilvl="2">
      <w:start w:val="1"/>
      <w:numFmt w:val="lowerLetter"/>
      <w:lvlText w:val="%3)"/>
      <w:lvlJc w:val="left"/>
      <w:pPr>
        <w:tabs>
          <w:tab w:val="num" w:pos="1080"/>
        </w:tabs>
        <w:ind w:left="1080" w:hanging="360"/>
      </w:pPr>
      <w:rPr>
        <w:rFonts w:ascii="Calibri" w:hAnsi="Calibri" w:cs="Calibri" w:hint="default"/>
        <w:sz w:val="22"/>
        <w:szCs w:val="22"/>
      </w:rPr>
    </w:lvl>
    <w:lvl w:ilvl="3">
      <w:start w:val="1"/>
      <w:numFmt w:val="lowerRoman"/>
      <w:lvlText w:val="(%4)"/>
      <w:lvlJc w:val="left"/>
      <w:pPr>
        <w:tabs>
          <w:tab w:val="num" w:pos="1701"/>
        </w:tabs>
        <w:ind w:left="1701" w:hanging="510"/>
      </w:pPr>
      <w:rPr>
        <w:rFonts w:ascii="Calibri" w:hAnsi="Calibri" w:cs="Calibri" w:hint="default"/>
        <w:sz w:val="22"/>
        <w:szCs w:val="22"/>
      </w:rPr>
    </w:lvl>
    <w:lvl w:ilvl="4">
      <w:start w:val="1"/>
      <w:numFmt w:val="lowerLetter"/>
      <w:lvlText w:val="(%5)"/>
      <w:lvlJc w:val="left"/>
      <w:pPr>
        <w:tabs>
          <w:tab w:val="num" w:pos="1800"/>
        </w:tabs>
        <w:ind w:left="1800" w:hanging="360"/>
      </w:pPr>
      <w:rPr>
        <w:rFonts w:ascii="Calibri" w:hAnsi="Calibri" w:cs="Calibri" w:hint="default"/>
        <w:sz w:val="22"/>
        <w:szCs w:val="22"/>
      </w:rPr>
    </w:lvl>
    <w:lvl w:ilvl="5">
      <w:start w:val="1"/>
      <w:numFmt w:val="lowerRoman"/>
      <w:lvlText w:val="(%6)"/>
      <w:lvlJc w:val="left"/>
      <w:pPr>
        <w:tabs>
          <w:tab w:val="num" w:pos="2160"/>
        </w:tabs>
        <w:ind w:left="2160" w:hanging="360"/>
      </w:pPr>
      <w:rPr>
        <w:rFonts w:ascii="Calibri" w:hAnsi="Calibri" w:cs="Calibri" w:hint="default"/>
        <w:sz w:val="22"/>
        <w:szCs w:val="22"/>
      </w:rPr>
    </w:lvl>
    <w:lvl w:ilvl="6">
      <w:start w:val="2"/>
      <w:numFmt w:val="decimal"/>
      <w:lvlText w:val="%7."/>
      <w:lvlJc w:val="left"/>
      <w:pPr>
        <w:tabs>
          <w:tab w:val="num" w:pos="2520"/>
        </w:tabs>
        <w:ind w:left="2520" w:hanging="360"/>
      </w:pPr>
      <w:rPr>
        <w:rFonts w:ascii="Calibri" w:hAnsi="Calibri" w:cs="Calibri" w:hint="default"/>
        <w:sz w:val="22"/>
        <w:szCs w:val="22"/>
      </w:rPr>
    </w:lvl>
    <w:lvl w:ilvl="7">
      <w:start w:val="1"/>
      <w:numFmt w:val="lowerLetter"/>
      <w:lvlText w:val="%8."/>
      <w:lvlJc w:val="left"/>
      <w:pPr>
        <w:tabs>
          <w:tab w:val="num" w:pos="2880"/>
        </w:tabs>
        <w:ind w:left="2880" w:hanging="360"/>
      </w:pPr>
      <w:rPr>
        <w:rFonts w:ascii="Calibri" w:hAnsi="Calibri" w:cs="Calibri" w:hint="default"/>
        <w:sz w:val="22"/>
        <w:szCs w:val="22"/>
      </w:rPr>
    </w:lvl>
    <w:lvl w:ilvl="8">
      <w:start w:val="1"/>
      <w:numFmt w:val="lowerRoman"/>
      <w:lvlText w:val="%9."/>
      <w:lvlJc w:val="left"/>
      <w:pPr>
        <w:tabs>
          <w:tab w:val="num" w:pos="3240"/>
        </w:tabs>
        <w:ind w:left="3240" w:hanging="360"/>
      </w:pPr>
      <w:rPr>
        <w:rFonts w:ascii="Calibri" w:hAnsi="Calibri" w:cs="Calibri" w:hint="default"/>
        <w:sz w:val="22"/>
        <w:szCs w:val="22"/>
      </w:rPr>
    </w:lvl>
  </w:abstractNum>
  <w:abstractNum w:abstractNumId="29" w15:restartNumberingAfterBreak="0">
    <w:nsid w:val="008B0A38"/>
    <w:multiLevelType w:val="hybridMultilevel"/>
    <w:tmpl w:val="8A74FFA4"/>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0ABA2CBF"/>
    <w:multiLevelType w:val="hybridMultilevel"/>
    <w:tmpl w:val="B0DC6644"/>
    <w:lvl w:ilvl="0" w:tplc="ACE8B45C">
      <w:start w:val="1"/>
      <w:numFmt w:val="decimal"/>
      <w:lvlText w:val="%1."/>
      <w:lvlJc w:val="left"/>
      <w:pPr>
        <w:ind w:left="720" w:hanging="360"/>
      </w:pPr>
      <w:rPr>
        <w:rFonts w:hint="default"/>
        <w:b w:val="0"/>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0E227239"/>
    <w:multiLevelType w:val="hybridMultilevel"/>
    <w:tmpl w:val="909AEA0A"/>
    <w:lvl w:ilvl="0" w:tplc="E8B4C340">
      <w:start w:val="2"/>
      <w:numFmt w:val="decimal"/>
      <w:lvlText w:val="%1."/>
      <w:lvlJc w:val="left"/>
      <w:pPr>
        <w:ind w:left="1712" w:hanging="360"/>
      </w:pPr>
      <w:rPr>
        <w:rFonts w:hint="default"/>
      </w:rPr>
    </w:lvl>
    <w:lvl w:ilvl="1" w:tplc="04150019" w:tentative="1">
      <w:start w:val="1"/>
      <w:numFmt w:val="lowerLetter"/>
      <w:lvlText w:val="%2."/>
      <w:lvlJc w:val="left"/>
      <w:pPr>
        <w:ind w:left="2432" w:hanging="360"/>
      </w:pPr>
    </w:lvl>
    <w:lvl w:ilvl="2" w:tplc="0415001B" w:tentative="1">
      <w:start w:val="1"/>
      <w:numFmt w:val="lowerRoman"/>
      <w:lvlText w:val="%3."/>
      <w:lvlJc w:val="right"/>
      <w:pPr>
        <w:ind w:left="3152" w:hanging="180"/>
      </w:pPr>
    </w:lvl>
    <w:lvl w:ilvl="3" w:tplc="0415000F" w:tentative="1">
      <w:start w:val="1"/>
      <w:numFmt w:val="decimal"/>
      <w:lvlText w:val="%4."/>
      <w:lvlJc w:val="left"/>
      <w:pPr>
        <w:ind w:left="3872" w:hanging="360"/>
      </w:pPr>
    </w:lvl>
    <w:lvl w:ilvl="4" w:tplc="04150019" w:tentative="1">
      <w:start w:val="1"/>
      <w:numFmt w:val="lowerLetter"/>
      <w:lvlText w:val="%5."/>
      <w:lvlJc w:val="left"/>
      <w:pPr>
        <w:ind w:left="4592" w:hanging="360"/>
      </w:pPr>
    </w:lvl>
    <w:lvl w:ilvl="5" w:tplc="0415001B" w:tentative="1">
      <w:start w:val="1"/>
      <w:numFmt w:val="lowerRoman"/>
      <w:lvlText w:val="%6."/>
      <w:lvlJc w:val="right"/>
      <w:pPr>
        <w:ind w:left="5312" w:hanging="180"/>
      </w:pPr>
    </w:lvl>
    <w:lvl w:ilvl="6" w:tplc="0415000F" w:tentative="1">
      <w:start w:val="1"/>
      <w:numFmt w:val="decimal"/>
      <w:lvlText w:val="%7."/>
      <w:lvlJc w:val="left"/>
      <w:pPr>
        <w:ind w:left="6032" w:hanging="360"/>
      </w:pPr>
    </w:lvl>
    <w:lvl w:ilvl="7" w:tplc="04150019" w:tentative="1">
      <w:start w:val="1"/>
      <w:numFmt w:val="lowerLetter"/>
      <w:lvlText w:val="%8."/>
      <w:lvlJc w:val="left"/>
      <w:pPr>
        <w:ind w:left="6752" w:hanging="360"/>
      </w:pPr>
    </w:lvl>
    <w:lvl w:ilvl="8" w:tplc="0415001B" w:tentative="1">
      <w:start w:val="1"/>
      <w:numFmt w:val="lowerRoman"/>
      <w:lvlText w:val="%9."/>
      <w:lvlJc w:val="right"/>
      <w:pPr>
        <w:ind w:left="7472" w:hanging="180"/>
      </w:pPr>
    </w:lvl>
  </w:abstractNum>
  <w:abstractNum w:abstractNumId="32" w15:restartNumberingAfterBreak="0">
    <w:nsid w:val="0FD5221B"/>
    <w:multiLevelType w:val="hybridMultilevel"/>
    <w:tmpl w:val="1F7403E2"/>
    <w:lvl w:ilvl="0" w:tplc="99C6B148">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11993E8E"/>
    <w:multiLevelType w:val="hybridMultilevel"/>
    <w:tmpl w:val="0EECE768"/>
    <w:lvl w:ilvl="0" w:tplc="04150001">
      <w:start w:val="1"/>
      <w:numFmt w:val="bullet"/>
      <w:lvlText w:val=""/>
      <w:lvlJc w:val="left"/>
      <w:pPr>
        <w:ind w:left="1921" w:hanging="360"/>
      </w:pPr>
      <w:rPr>
        <w:rFonts w:ascii="Symbol" w:hAnsi="Symbol" w:hint="default"/>
      </w:rPr>
    </w:lvl>
    <w:lvl w:ilvl="1" w:tplc="04150003" w:tentative="1">
      <w:start w:val="1"/>
      <w:numFmt w:val="bullet"/>
      <w:lvlText w:val="o"/>
      <w:lvlJc w:val="left"/>
      <w:pPr>
        <w:ind w:left="2641" w:hanging="360"/>
      </w:pPr>
      <w:rPr>
        <w:rFonts w:ascii="Courier New" w:hAnsi="Courier New" w:cs="Courier New" w:hint="default"/>
      </w:rPr>
    </w:lvl>
    <w:lvl w:ilvl="2" w:tplc="04150005" w:tentative="1">
      <w:start w:val="1"/>
      <w:numFmt w:val="bullet"/>
      <w:lvlText w:val=""/>
      <w:lvlJc w:val="left"/>
      <w:pPr>
        <w:ind w:left="3361" w:hanging="360"/>
      </w:pPr>
      <w:rPr>
        <w:rFonts w:ascii="Wingdings" w:hAnsi="Wingdings" w:hint="default"/>
      </w:rPr>
    </w:lvl>
    <w:lvl w:ilvl="3" w:tplc="04150001" w:tentative="1">
      <w:start w:val="1"/>
      <w:numFmt w:val="bullet"/>
      <w:lvlText w:val=""/>
      <w:lvlJc w:val="left"/>
      <w:pPr>
        <w:ind w:left="4081" w:hanging="360"/>
      </w:pPr>
      <w:rPr>
        <w:rFonts w:ascii="Symbol" w:hAnsi="Symbol" w:hint="default"/>
      </w:rPr>
    </w:lvl>
    <w:lvl w:ilvl="4" w:tplc="04150003" w:tentative="1">
      <w:start w:val="1"/>
      <w:numFmt w:val="bullet"/>
      <w:lvlText w:val="o"/>
      <w:lvlJc w:val="left"/>
      <w:pPr>
        <w:ind w:left="4801" w:hanging="360"/>
      </w:pPr>
      <w:rPr>
        <w:rFonts w:ascii="Courier New" w:hAnsi="Courier New" w:cs="Courier New" w:hint="default"/>
      </w:rPr>
    </w:lvl>
    <w:lvl w:ilvl="5" w:tplc="04150005" w:tentative="1">
      <w:start w:val="1"/>
      <w:numFmt w:val="bullet"/>
      <w:lvlText w:val=""/>
      <w:lvlJc w:val="left"/>
      <w:pPr>
        <w:ind w:left="5521" w:hanging="360"/>
      </w:pPr>
      <w:rPr>
        <w:rFonts w:ascii="Wingdings" w:hAnsi="Wingdings" w:hint="default"/>
      </w:rPr>
    </w:lvl>
    <w:lvl w:ilvl="6" w:tplc="04150001" w:tentative="1">
      <w:start w:val="1"/>
      <w:numFmt w:val="bullet"/>
      <w:lvlText w:val=""/>
      <w:lvlJc w:val="left"/>
      <w:pPr>
        <w:ind w:left="6241" w:hanging="360"/>
      </w:pPr>
      <w:rPr>
        <w:rFonts w:ascii="Symbol" w:hAnsi="Symbol" w:hint="default"/>
      </w:rPr>
    </w:lvl>
    <w:lvl w:ilvl="7" w:tplc="04150003" w:tentative="1">
      <w:start w:val="1"/>
      <w:numFmt w:val="bullet"/>
      <w:lvlText w:val="o"/>
      <w:lvlJc w:val="left"/>
      <w:pPr>
        <w:ind w:left="6961" w:hanging="360"/>
      </w:pPr>
      <w:rPr>
        <w:rFonts w:ascii="Courier New" w:hAnsi="Courier New" w:cs="Courier New" w:hint="default"/>
      </w:rPr>
    </w:lvl>
    <w:lvl w:ilvl="8" w:tplc="04150005" w:tentative="1">
      <w:start w:val="1"/>
      <w:numFmt w:val="bullet"/>
      <w:lvlText w:val=""/>
      <w:lvlJc w:val="left"/>
      <w:pPr>
        <w:ind w:left="7681" w:hanging="360"/>
      </w:pPr>
      <w:rPr>
        <w:rFonts w:ascii="Wingdings" w:hAnsi="Wingdings" w:hint="default"/>
      </w:rPr>
    </w:lvl>
  </w:abstractNum>
  <w:abstractNum w:abstractNumId="34" w15:restartNumberingAfterBreak="0">
    <w:nsid w:val="19200FFF"/>
    <w:multiLevelType w:val="hybridMultilevel"/>
    <w:tmpl w:val="A7563284"/>
    <w:lvl w:ilvl="0" w:tplc="00000004">
      <w:start w:val="1"/>
      <w:numFmt w:val="decimal"/>
      <w:lvlText w:val="%1."/>
      <w:lvlJc w:val="left"/>
      <w:pPr>
        <w:ind w:left="720" w:hanging="360"/>
      </w:pPr>
      <w:rPr>
        <w:rFonts w:ascii="Calibri" w:hAnsi="Calibri" w:cs="Calibri"/>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19D41A72"/>
    <w:multiLevelType w:val="hybridMultilevel"/>
    <w:tmpl w:val="7F7C60F2"/>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1BEB31EC"/>
    <w:multiLevelType w:val="hybridMultilevel"/>
    <w:tmpl w:val="F200AC70"/>
    <w:lvl w:ilvl="0" w:tplc="04150011">
      <w:start w:val="1"/>
      <w:numFmt w:val="decimal"/>
      <w:lvlText w:val="%1)"/>
      <w:lvlJc w:val="left"/>
      <w:pPr>
        <w:ind w:left="2847" w:hanging="360"/>
      </w:pPr>
    </w:lvl>
    <w:lvl w:ilvl="1" w:tplc="04150019" w:tentative="1">
      <w:start w:val="1"/>
      <w:numFmt w:val="lowerLetter"/>
      <w:lvlText w:val="%2."/>
      <w:lvlJc w:val="left"/>
      <w:pPr>
        <w:ind w:left="3567" w:hanging="360"/>
      </w:pPr>
    </w:lvl>
    <w:lvl w:ilvl="2" w:tplc="0415001B" w:tentative="1">
      <w:start w:val="1"/>
      <w:numFmt w:val="lowerRoman"/>
      <w:lvlText w:val="%3."/>
      <w:lvlJc w:val="right"/>
      <w:pPr>
        <w:ind w:left="4287" w:hanging="180"/>
      </w:pPr>
    </w:lvl>
    <w:lvl w:ilvl="3" w:tplc="0415000F" w:tentative="1">
      <w:start w:val="1"/>
      <w:numFmt w:val="decimal"/>
      <w:lvlText w:val="%4."/>
      <w:lvlJc w:val="left"/>
      <w:pPr>
        <w:ind w:left="5007" w:hanging="360"/>
      </w:pPr>
    </w:lvl>
    <w:lvl w:ilvl="4" w:tplc="04150019" w:tentative="1">
      <w:start w:val="1"/>
      <w:numFmt w:val="lowerLetter"/>
      <w:lvlText w:val="%5."/>
      <w:lvlJc w:val="left"/>
      <w:pPr>
        <w:ind w:left="5727" w:hanging="360"/>
      </w:pPr>
    </w:lvl>
    <w:lvl w:ilvl="5" w:tplc="0415001B" w:tentative="1">
      <w:start w:val="1"/>
      <w:numFmt w:val="lowerRoman"/>
      <w:lvlText w:val="%6."/>
      <w:lvlJc w:val="right"/>
      <w:pPr>
        <w:ind w:left="6447" w:hanging="180"/>
      </w:pPr>
    </w:lvl>
    <w:lvl w:ilvl="6" w:tplc="0415000F" w:tentative="1">
      <w:start w:val="1"/>
      <w:numFmt w:val="decimal"/>
      <w:lvlText w:val="%7."/>
      <w:lvlJc w:val="left"/>
      <w:pPr>
        <w:ind w:left="7167" w:hanging="360"/>
      </w:pPr>
    </w:lvl>
    <w:lvl w:ilvl="7" w:tplc="04150019" w:tentative="1">
      <w:start w:val="1"/>
      <w:numFmt w:val="lowerLetter"/>
      <w:lvlText w:val="%8."/>
      <w:lvlJc w:val="left"/>
      <w:pPr>
        <w:ind w:left="7887" w:hanging="360"/>
      </w:pPr>
    </w:lvl>
    <w:lvl w:ilvl="8" w:tplc="0415001B" w:tentative="1">
      <w:start w:val="1"/>
      <w:numFmt w:val="lowerRoman"/>
      <w:lvlText w:val="%9."/>
      <w:lvlJc w:val="right"/>
      <w:pPr>
        <w:ind w:left="8607" w:hanging="180"/>
      </w:pPr>
    </w:lvl>
  </w:abstractNum>
  <w:abstractNum w:abstractNumId="37" w15:restartNumberingAfterBreak="0">
    <w:nsid w:val="1F4139E7"/>
    <w:multiLevelType w:val="hybridMultilevel"/>
    <w:tmpl w:val="ED4C0108"/>
    <w:lvl w:ilvl="0" w:tplc="F90CFB36">
      <w:start w:val="1"/>
      <w:numFmt w:val="decimal"/>
      <w:lvlText w:val="%1)"/>
      <w:lvlJc w:val="left"/>
      <w:pPr>
        <w:ind w:left="1211" w:hanging="360"/>
      </w:pPr>
      <w:rPr>
        <w:rFonts w:hint="default"/>
      </w:rPr>
    </w:lvl>
    <w:lvl w:ilvl="1" w:tplc="04150019" w:tentative="1">
      <w:start w:val="1"/>
      <w:numFmt w:val="lowerLetter"/>
      <w:lvlText w:val="%2."/>
      <w:lvlJc w:val="left"/>
      <w:pPr>
        <w:ind w:left="1931" w:hanging="360"/>
      </w:pPr>
    </w:lvl>
    <w:lvl w:ilvl="2" w:tplc="0415001B" w:tentative="1">
      <w:start w:val="1"/>
      <w:numFmt w:val="lowerRoman"/>
      <w:lvlText w:val="%3."/>
      <w:lvlJc w:val="right"/>
      <w:pPr>
        <w:ind w:left="2651" w:hanging="180"/>
      </w:pPr>
    </w:lvl>
    <w:lvl w:ilvl="3" w:tplc="0415000F" w:tentative="1">
      <w:start w:val="1"/>
      <w:numFmt w:val="decimal"/>
      <w:lvlText w:val="%4."/>
      <w:lvlJc w:val="left"/>
      <w:pPr>
        <w:ind w:left="3371" w:hanging="360"/>
      </w:pPr>
    </w:lvl>
    <w:lvl w:ilvl="4" w:tplc="04150019" w:tentative="1">
      <w:start w:val="1"/>
      <w:numFmt w:val="lowerLetter"/>
      <w:lvlText w:val="%5."/>
      <w:lvlJc w:val="left"/>
      <w:pPr>
        <w:ind w:left="4091" w:hanging="360"/>
      </w:pPr>
    </w:lvl>
    <w:lvl w:ilvl="5" w:tplc="0415001B" w:tentative="1">
      <w:start w:val="1"/>
      <w:numFmt w:val="lowerRoman"/>
      <w:lvlText w:val="%6."/>
      <w:lvlJc w:val="right"/>
      <w:pPr>
        <w:ind w:left="4811" w:hanging="180"/>
      </w:pPr>
    </w:lvl>
    <w:lvl w:ilvl="6" w:tplc="0415000F" w:tentative="1">
      <w:start w:val="1"/>
      <w:numFmt w:val="decimal"/>
      <w:lvlText w:val="%7."/>
      <w:lvlJc w:val="left"/>
      <w:pPr>
        <w:ind w:left="5531" w:hanging="360"/>
      </w:pPr>
    </w:lvl>
    <w:lvl w:ilvl="7" w:tplc="04150019" w:tentative="1">
      <w:start w:val="1"/>
      <w:numFmt w:val="lowerLetter"/>
      <w:lvlText w:val="%8."/>
      <w:lvlJc w:val="left"/>
      <w:pPr>
        <w:ind w:left="6251" w:hanging="360"/>
      </w:pPr>
    </w:lvl>
    <w:lvl w:ilvl="8" w:tplc="0415001B" w:tentative="1">
      <w:start w:val="1"/>
      <w:numFmt w:val="lowerRoman"/>
      <w:lvlText w:val="%9."/>
      <w:lvlJc w:val="right"/>
      <w:pPr>
        <w:ind w:left="6971" w:hanging="180"/>
      </w:pPr>
    </w:lvl>
  </w:abstractNum>
  <w:abstractNum w:abstractNumId="38" w15:restartNumberingAfterBreak="0">
    <w:nsid w:val="25EF77D6"/>
    <w:multiLevelType w:val="multilevel"/>
    <w:tmpl w:val="5EE62F46"/>
    <w:lvl w:ilvl="0">
      <w:start w:val="1"/>
      <w:numFmt w:val="decimal"/>
      <w:lvlText w:val="%1."/>
      <w:lvlJc w:val="left"/>
      <w:pPr>
        <w:tabs>
          <w:tab w:val="num" w:pos="360"/>
        </w:tabs>
        <w:ind w:left="360" w:hanging="360"/>
      </w:pPr>
      <w:rPr>
        <w:rFonts w:ascii="Calibri" w:hAnsi="Calibri" w:cs="Calibri"/>
        <w:sz w:val="22"/>
        <w:szCs w:val="22"/>
      </w:rPr>
    </w:lvl>
    <w:lvl w:ilvl="1">
      <w:start w:val="1"/>
      <w:numFmt w:val="decimal"/>
      <w:lvlText w:val="%2)"/>
      <w:lvlJc w:val="left"/>
      <w:pPr>
        <w:tabs>
          <w:tab w:val="num" w:pos="1080"/>
        </w:tabs>
        <w:ind w:left="1080" w:hanging="360"/>
      </w:pPr>
      <w:rPr>
        <w:color w:val="000000"/>
        <w:sz w:val="22"/>
        <w:szCs w:val="22"/>
      </w:r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39" w15:restartNumberingAfterBreak="0">
    <w:nsid w:val="2BDF4DCE"/>
    <w:multiLevelType w:val="multilevel"/>
    <w:tmpl w:val="0C382EF8"/>
    <w:lvl w:ilvl="0">
      <w:start w:val="1"/>
      <w:numFmt w:val="decimal"/>
      <w:lvlText w:val="%1."/>
      <w:lvlJc w:val="left"/>
      <w:pPr>
        <w:tabs>
          <w:tab w:val="num" w:pos="360"/>
        </w:tabs>
        <w:ind w:left="360" w:hanging="360"/>
      </w:pPr>
      <w:rPr>
        <w:sz w:val="22"/>
        <w:szCs w:val="22"/>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40" w15:restartNumberingAfterBreak="0">
    <w:nsid w:val="2C336317"/>
    <w:multiLevelType w:val="multilevel"/>
    <w:tmpl w:val="8122755E"/>
    <w:lvl w:ilvl="0">
      <w:start w:val="1"/>
      <w:numFmt w:val="decimal"/>
      <w:lvlText w:val="%1."/>
      <w:lvlJc w:val="left"/>
      <w:pPr>
        <w:tabs>
          <w:tab w:val="num" w:pos="360"/>
        </w:tabs>
        <w:ind w:left="360" w:hanging="360"/>
      </w:pPr>
      <w:rPr>
        <w:rFonts w:ascii="Calibri" w:hAnsi="Calibri" w:cs="Calibri"/>
        <w:sz w:val="22"/>
        <w:szCs w:val="22"/>
      </w:rPr>
    </w:lvl>
    <w:lvl w:ilvl="1">
      <w:start w:val="1"/>
      <w:numFmt w:val="lowerLetter"/>
      <w:lvlText w:val="%2)"/>
      <w:lvlJc w:val="left"/>
      <w:pPr>
        <w:tabs>
          <w:tab w:val="num" w:pos="1080"/>
        </w:tabs>
        <w:ind w:left="1080" w:hanging="360"/>
      </w:pPr>
      <w:rPr>
        <w:rFonts w:ascii="Calibri" w:hAnsi="Calibri" w:cs="Calibri"/>
        <w:color w:val="000000"/>
        <w:sz w:val="22"/>
        <w:szCs w:val="22"/>
      </w:r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41" w15:restartNumberingAfterBreak="0">
    <w:nsid w:val="326E5DDC"/>
    <w:multiLevelType w:val="hybridMultilevel"/>
    <w:tmpl w:val="16C84724"/>
    <w:lvl w:ilvl="0" w:tplc="00000004">
      <w:start w:val="1"/>
      <w:numFmt w:val="decimal"/>
      <w:lvlText w:val="%1."/>
      <w:lvlJc w:val="left"/>
      <w:pPr>
        <w:ind w:left="720" w:hanging="360"/>
      </w:pPr>
      <w:rPr>
        <w:rFonts w:ascii="Calibri" w:hAnsi="Calibri" w:cs="Calibri"/>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3A5F2050"/>
    <w:multiLevelType w:val="hybridMultilevel"/>
    <w:tmpl w:val="98BCF2B6"/>
    <w:lvl w:ilvl="0" w:tplc="00000004">
      <w:start w:val="1"/>
      <w:numFmt w:val="decimal"/>
      <w:lvlText w:val="%1."/>
      <w:lvlJc w:val="left"/>
      <w:pPr>
        <w:ind w:left="720" w:hanging="360"/>
      </w:pPr>
      <w:rPr>
        <w:rFonts w:ascii="Calibri" w:hAnsi="Calibri" w:cs="Calibri"/>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46806CF7"/>
    <w:multiLevelType w:val="hybridMultilevel"/>
    <w:tmpl w:val="D070FF5A"/>
    <w:lvl w:ilvl="0" w:tplc="00000004">
      <w:start w:val="1"/>
      <w:numFmt w:val="decimal"/>
      <w:lvlText w:val="%1."/>
      <w:lvlJc w:val="left"/>
      <w:pPr>
        <w:ind w:left="720" w:hanging="360"/>
      </w:pPr>
      <w:rPr>
        <w:rFonts w:ascii="Calibri" w:hAnsi="Calibri" w:cs="Calibri"/>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49797C3E"/>
    <w:multiLevelType w:val="hybridMultilevel"/>
    <w:tmpl w:val="4B8476BC"/>
    <w:lvl w:ilvl="0" w:tplc="00000004">
      <w:start w:val="1"/>
      <w:numFmt w:val="decimal"/>
      <w:lvlText w:val="%1."/>
      <w:lvlJc w:val="left"/>
      <w:pPr>
        <w:ind w:left="720" w:hanging="360"/>
      </w:pPr>
      <w:rPr>
        <w:rFonts w:ascii="Calibri" w:hAnsi="Calibri" w:cs="Calibri"/>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15:restartNumberingAfterBreak="0">
    <w:nsid w:val="4A462EF1"/>
    <w:multiLevelType w:val="hybridMultilevel"/>
    <w:tmpl w:val="38209C7A"/>
    <w:lvl w:ilvl="0" w:tplc="C62E7540">
      <w:start w:val="1"/>
      <w:numFmt w:val="lowerLetter"/>
      <w:lvlText w:val="%1."/>
      <w:lvlJc w:val="left"/>
      <w:pPr>
        <w:ind w:left="720" w:hanging="360"/>
      </w:pPr>
      <w:rPr>
        <w:i/>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4B9D10DF"/>
    <w:multiLevelType w:val="hybridMultilevel"/>
    <w:tmpl w:val="E174B7A0"/>
    <w:lvl w:ilvl="0" w:tplc="1EF4E09A">
      <w:start w:val="1"/>
      <w:numFmt w:val="decimal"/>
      <w:lvlText w:val="%1)"/>
      <w:lvlJc w:val="left"/>
      <w:pPr>
        <w:ind w:left="6173" w:hanging="360"/>
      </w:pPr>
      <w:rPr>
        <w:b w:val="0"/>
      </w:rPr>
    </w:lvl>
    <w:lvl w:ilvl="1" w:tplc="E79A9938">
      <w:start w:val="1"/>
      <w:numFmt w:val="lowerLetter"/>
      <w:lvlText w:val="%2)"/>
      <w:lvlJc w:val="left"/>
      <w:pPr>
        <w:ind w:left="6893" w:hanging="360"/>
      </w:pPr>
      <w:rPr>
        <w:rFonts w:hint="default"/>
      </w:rPr>
    </w:lvl>
    <w:lvl w:ilvl="2" w:tplc="0415001B" w:tentative="1">
      <w:start w:val="1"/>
      <w:numFmt w:val="lowerRoman"/>
      <w:lvlText w:val="%3."/>
      <w:lvlJc w:val="right"/>
      <w:pPr>
        <w:ind w:left="7613" w:hanging="180"/>
      </w:pPr>
    </w:lvl>
    <w:lvl w:ilvl="3" w:tplc="0415000F" w:tentative="1">
      <w:start w:val="1"/>
      <w:numFmt w:val="decimal"/>
      <w:lvlText w:val="%4."/>
      <w:lvlJc w:val="left"/>
      <w:pPr>
        <w:ind w:left="8333" w:hanging="360"/>
      </w:pPr>
    </w:lvl>
    <w:lvl w:ilvl="4" w:tplc="04150019" w:tentative="1">
      <w:start w:val="1"/>
      <w:numFmt w:val="lowerLetter"/>
      <w:lvlText w:val="%5."/>
      <w:lvlJc w:val="left"/>
      <w:pPr>
        <w:ind w:left="9053" w:hanging="360"/>
      </w:pPr>
    </w:lvl>
    <w:lvl w:ilvl="5" w:tplc="0415001B" w:tentative="1">
      <w:start w:val="1"/>
      <w:numFmt w:val="lowerRoman"/>
      <w:lvlText w:val="%6."/>
      <w:lvlJc w:val="right"/>
      <w:pPr>
        <w:ind w:left="9773" w:hanging="180"/>
      </w:pPr>
    </w:lvl>
    <w:lvl w:ilvl="6" w:tplc="0415000F" w:tentative="1">
      <w:start w:val="1"/>
      <w:numFmt w:val="decimal"/>
      <w:lvlText w:val="%7."/>
      <w:lvlJc w:val="left"/>
      <w:pPr>
        <w:ind w:left="10493" w:hanging="360"/>
      </w:pPr>
    </w:lvl>
    <w:lvl w:ilvl="7" w:tplc="04150019" w:tentative="1">
      <w:start w:val="1"/>
      <w:numFmt w:val="lowerLetter"/>
      <w:lvlText w:val="%8."/>
      <w:lvlJc w:val="left"/>
      <w:pPr>
        <w:ind w:left="11213" w:hanging="360"/>
      </w:pPr>
    </w:lvl>
    <w:lvl w:ilvl="8" w:tplc="0415001B" w:tentative="1">
      <w:start w:val="1"/>
      <w:numFmt w:val="lowerRoman"/>
      <w:lvlText w:val="%9."/>
      <w:lvlJc w:val="right"/>
      <w:pPr>
        <w:ind w:left="11933" w:hanging="180"/>
      </w:pPr>
    </w:lvl>
  </w:abstractNum>
  <w:abstractNum w:abstractNumId="47" w15:restartNumberingAfterBreak="0">
    <w:nsid w:val="4BDD22EC"/>
    <w:multiLevelType w:val="hybridMultilevel"/>
    <w:tmpl w:val="DD28E23C"/>
    <w:lvl w:ilvl="0" w:tplc="00000004">
      <w:start w:val="1"/>
      <w:numFmt w:val="decimal"/>
      <w:lvlText w:val="%1."/>
      <w:lvlJc w:val="left"/>
      <w:pPr>
        <w:ind w:left="720" w:hanging="360"/>
      </w:pPr>
      <w:rPr>
        <w:rFonts w:ascii="Calibri" w:hAnsi="Calibri" w:cs="Calibri"/>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15:restartNumberingAfterBreak="0">
    <w:nsid w:val="4D9E7BE2"/>
    <w:multiLevelType w:val="hybridMultilevel"/>
    <w:tmpl w:val="AD787C16"/>
    <w:lvl w:ilvl="0" w:tplc="04150017">
      <w:start w:val="1"/>
      <w:numFmt w:val="lowerLetter"/>
      <w:lvlText w:val="%1)"/>
      <w:lvlJc w:val="left"/>
      <w:pPr>
        <w:ind w:left="1222" w:hanging="360"/>
      </w:pPr>
    </w:lvl>
    <w:lvl w:ilvl="1" w:tplc="04150019">
      <w:start w:val="1"/>
      <w:numFmt w:val="lowerLetter"/>
      <w:lvlText w:val="%2."/>
      <w:lvlJc w:val="left"/>
      <w:pPr>
        <w:ind w:left="1942" w:hanging="360"/>
      </w:pPr>
    </w:lvl>
    <w:lvl w:ilvl="2" w:tplc="0415001B">
      <w:start w:val="1"/>
      <w:numFmt w:val="lowerRoman"/>
      <w:lvlText w:val="%3."/>
      <w:lvlJc w:val="right"/>
      <w:pPr>
        <w:ind w:left="2662" w:hanging="180"/>
      </w:pPr>
    </w:lvl>
    <w:lvl w:ilvl="3" w:tplc="0415000F" w:tentative="1">
      <w:start w:val="1"/>
      <w:numFmt w:val="decimal"/>
      <w:lvlText w:val="%4."/>
      <w:lvlJc w:val="left"/>
      <w:pPr>
        <w:ind w:left="3382" w:hanging="360"/>
      </w:pPr>
    </w:lvl>
    <w:lvl w:ilvl="4" w:tplc="04150019" w:tentative="1">
      <w:start w:val="1"/>
      <w:numFmt w:val="lowerLetter"/>
      <w:lvlText w:val="%5."/>
      <w:lvlJc w:val="left"/>
      <w:pPr>
        <w:ind w:left="4102" w:hanging="360"/>
      </w:pPr>
    </w:lvl>
    <w:lvl w:ilvl="5" w:tplc="0415001B" w:tentative="1">
      <w:start w:val="1"/>
      <w:numFmt w:val="lowerRoman"/>
      <w:lvlText w:val="%6."/>
      <w:lvlJc w:val="right"/>
      <w:pPr>
        <w:ind w:left="4822" w:hanging="180"/>
      </w:pPr>
    </w:lvl>
    <w:lvl w:ilvl="6" w:tplc="0415000F" w:tentative="1">
      <w:start w:val="1"/>
      <w:numFmt w:val="decimal"/>
      <w:lvlText w:val="%7."/>
      <w:lvlJc w:val="left"/>
      <w:pPr>
        <w:ind w:left="5542" w:hanging="360"/>
      </w:pPr>
    </w:lvl>
    <w:lvl w:ilvl="7" w:tplc="04150019" w:tentative="1">
      <w:start w:val="1"/>
      <w:numFmt w:val="lowerLetter"/>
      <w:lvlText w:val="%8."/>
      <w:lvlJc w:val="left"/>
      <w:pPr>
        <w:ind w:left="6262" w:hanging="360"/>
      </w:pPr>
    </w:lvl>
    <w:lvl w:ilvl="8" w:tplc="0415001B" w:tentative="1">
      <w:start w:val="1"/>
      <w:numFmt w:val="lowerRoman"/>
      <w:lvlText w:val="%9."/>
      <w:lvlJc w:val="right"/>
      <w:pPr>
        <w:ind w:left="6982" w:hanging="180"/>
      </w:pPr>
    </w:lvl>
  </w:abstractNum>
  <w:abstractNum w:abstractNumId="49" w15:restartNumberingAfterBreak="0">
    <w:nsid w:val="4E11191F"/>
    <w:multiLevelType w:val="hybridMultilevel"/>
    <w:tmpl w:val="C92640CE"/>
    <w:lvl w:ilvl="0" w:tplc="00000004">
      <w:start w:val="1"/>
      <w:numFmt w:val="decimal"/>
      <w:lvlText w:val="%1."/>
      <w:lvlJc w:val="left"/>
      <w:pPr>
        <w:ind w:left="720" w:hanging="360"/>
      </w:pPr>
      <w:rPr>
        <w:rFonts w:ascii="Calibri" w:hAnsi="Calibri" w:cs="Calibri"/>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0" w15:restartNumberingAfterBreak="0">
    <w:nsid w:val="4F5A0264"/>
    <w:multiLevelType w:val="hybridMultilevel"/>
    <w:tmpl w:val="0E7608A4"/>
    <w:lvl w:ilvl="0" w:tplc="0415000F">
      <w:start w:val="1"/>
      <w:numFmt w:val="decimal"/>
      <w:lvlText w:val="%1."/>
      <w:lvlJc w:val="left"/>
      <w:pPr>
        <w:ind w:left="786" w:hanging="36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51" w15:restartNumberingAfterBreak="0">
    <w:nsid w:val="559E6840"/>
    <w:multiLevelType w:val="hybridMultilevel"/>
    <w:tmpl w:val="5FEA0D02"/>
    <w:lvl w:ilvl="0" w:tplc="F2B80458">
      <w:start w:val="7"/>
      <w:numFmt w:val="lowerLetter"/>
      <w:lvlText w:val="%1."/>
      <w:lvlJc w:val="left"/>
      <w:pPr>
        <w:ind w:left="1440" w:hanging="360"/>
      </w:pPr>
      <w:rPr>
        <w:rFonts w:hint="default"/>
      </w:rPr>
    </w:lvl>
    <w:lvl w:ilvl="1" w:tplc="F2B80458">
      <w:start w:val="7"/>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2" w15:restartNumberingAfterBreak="0">
    <w:nsid w:val="5815736A"/>
    <w:multiLevelType w:val="hybridMultilevel"/>
    <w:tmpl w:val="0E7608A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3" w15:restartNumberingAfterBreak="0">
    <w:nsid w:val="596E2B3C"/>
    <w:multiLevelType w:val="hybridMultilevel"/>
    <w:tmpl w:val="C482396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4" w15:restartNumberingAfterBreak="0">
    <w:nsid w:val="5E6C161B"/>
    <w:multiLevelType w:val="hybridMultilevel"/>
    <w:tmpl w:val="A97C786E"/>
    <w:lvl w:ilvl="0" w:tplc="00000004">
      <w:start w:val="1"/>
      <w:numFmt w:val="decimal"/>
      <w:lvlText w:val="%1."/>
      <w:lvlJc w:val="left"/>
      <w:pPr>
        <w:ind w:left="720" w:hanging="360"/>
      </w:pPr>
      <w:rPr>
        <w:rFonts w:ascii="Calibri" w:hAnsi="Calibri" w:cs="Calibri"/>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5" w15:restartNumberingAfterBreak="0">
    <w:nsid w:val="5F377E70"/>
    <w:multiLevelType w:val="hybridMultilevel"/>
    <w:tmpl w:val="D1E6DA1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6" w15:restartNumberingAfterBreak="0">
    <w:nsid w:val="61E72219"/>
    <w:multiLevelType w:val="singleLevel"/>
    <w:tmpl w:val="00000004"/>
    <w:lvl w:ilvl="0">
      <w:start w:val="1"/>
      <w:numFmt w:val="decimal"/>
      <w:lvlText w:val="%1."/>
      <w:lvlJc w:val="left"/>
      <w:pPr>
        <w:tabs>
          <w:tab w:val="num" w:pos="0"/>
        </w:tabs>
        <w:ind w:left="644" w:hanging="360"/>
      </w:pPr>
      <w:rPr>
        <w:rFonts w:ascii="Calibri" w:hAnsi="Calibri" w:cs="Calibri"/>
        <w:sz w:val="22"/>
        <w:szCs w:val="22"/>
      </w:rPr>
    </w:lvl>
  </w:abstractNum>
  <w:abstractNum w:abstractNumId="57" w15:restartNumberingAfterBreak="0">
    <w:nsid w:val="633E12CB"/>
    <w:multiLevelType w:val="hybridMultilevel"/>
    <w:tmpl w:val="6A4C7BC6"/>
    <w:lvl w:ilvl="0" w:tplc="04150017">
      <w:start w:val="1"/>
      <w:numFmt w:val="lowerLetter"/>
      <w:lvlText w:val="%1)"/>
      <w:lvlJc w:val="left"/>
      <w:pPr>
        <w:ind w:left="1222" w:hanging="360"/>
      </w:pPr>
    </w:lvl>
    <w:lvl w:ilvl="1" w:tplc="04150019" w:tentative="1">
      <w:start w:val="1"/>
      <w:numFmt w:val="lowerLetter"/>
      <w:lvlText w:val="%2."/>
      <w:lvlJc w:val="left"/>
      <w:pPr>
        <w:ind w:left="1942" w:hanging="360"/>
      </w:pPr>
    </w:lvl>
    <w:lvl w:ilvl="2" w:tplc="0415001B" w:tentative="1">
      <w:start w:val="1"/>
      <w:numFmt w:val="lowerRoman"/>
      <w:lvlText w:val="%3."/>
      <w:lvlJc w:val="right"/>
      <w:pPr>
        <w:ind w:left="2662" w:hanging="180"/>
      </w:pPr>
    </w:lvl>
    <w:lvl w:ilvl="3" w:tplc="0415000F" w:tentative="1">
      <w:start w:val="1"/>
      <w:numFmt w:val="decimal"/>
      <w:lvlText w:val="%4."/>
      <w:lvlJc w:val="left"/>
      <w:pPr>
        <w:ind w:left="3382" w:hanging="360"/>
      </w:pPr>
    </w:lvl>
    <w:lvl w:ilvl="4" w:tplc="04150019" w:tentative="1">
      <w:start w:val="1"/>
      <w:numFmt w:val="lowerLetter"/>
      <w:lvlText w:val="%5."/>
      <w:lvlJc w:val="left"/>
      <w:pPr>
        <w:ind w:left="4102" w:hanging="360"/>
      </w:pPr>
    </w:lvl>
    <w:lvl w:ilvl="5" w:tplc="0415001B" w:tentative="1">
      <w:start w:val="1"/>
      <w:numFmt w:val="lowerRoman"/>
      <w:lvlText w:val="%6."/>
      <w:lvlJc w:val="right"/>
      <w:pPr>
        <w:ind w:left="4822" w:hanging="180"/>
      </w:pPr>
    </w:lvl>
    <w:lvl w:ilvl="6" w:tplc="0415000F" w:tentative="1">
      <w:start w:val="1"/>
      <w:numFmt w:val="decimal"/>
      <w:lvlText w:val="%7."/>
      <w:lvlJc w:val="left"/>
      <w:pPr>
        <w:ind w:left="5542" w:hanging="360"/>
      </w:pPr>
    </w:lvl>
    <w:lvl w:ilvl="7" w:tplc="04150019" w:tentative="1">
      <w:start w:val="1"/>
      <w:numFmt w:val="lowerLetter"/>
      <w:lvlText w:val="%8."/>
      <w:lvlJc w:val="left"/>
      <w:pPr>
        <w:ind w:left="6262" w:hanging="360"/>
      </w:pPr>
    </w:lvl>
    <w:lvl w:ilvl="8" w:tplc="0415001B" w:tentative="1">
      <w:start w:val="1"/>
      <w:numFmt w:val="lowerRoman"/>
      <w:lvlText w:val="%9."/>
      <w:lvlJc w:val="right"/>
      <w:pPr>
        <w:ind w:left="6982" w:hanging="180"/>
      </w:pPr>
    </w:lvl>
  </w:abstractNum>
  <w:abstractNum w:abstractNumId="58" w15:restartNumberingAfterBreak="0">
    <w:nsid w:val="64735D08"/>
    <w:multiLevelType w:val="hybridMultilevel"/>
    <w:tmpl w:val="7192654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9" w15:restartNumberingAfterBreak="0">
    <w:nsid w:val="64A31889"/>
    <w:multiLevelType w:val="hybridMultilevel"/>
    <w:tmpl w:val="01EC0EC4"/>
    <w:lvl w:ilvl="0" w:tplc="00AABF0C">
      <w:start w:val="1"/>
      <w:numFmt w:val="decimal"/>
      <w:lvlText w:val="%1)"/>
      <w:lvlJc w:val="left"/>
      <w:pPr>
        <w:ind w:left="1921" w:hanging="360"/>
      </w:pPr>
      <w:rPr>
        <w:rFonts w:hint="default"/>
        <w:color w:val="000000"/>
      </w:rPr>
    </w:lvl>
    <w:lvl w:ilvl="1" w:tplc="04150003" w:tentative="1">
      <w:start w:val="1"/>
      <w:numFmt w:val="bullet"/>
      <w:lvlText w:val="o"/>
      <w:lvlJc w:val="left"/>
      <w:pPr>
        <w:ind w:left="2641" w:hanging="360"/>
      </w:pPr>
      <w:rPr>
        <w:rFonts w:ascii="Courier New" w:hAnsi="Courier New" w:cs="Courier New" w:hint="default"/>
      </w:rPr>
    </w:lvl>
    <w:lvl w:ilvl="2" w:tplc="04150005" w:tentative="1">
      <w:start w:val="1"/>
      <w:numFmt w:val="bullet"/>
      <w:lvlText w:val=""/>
      <w:lvlJc w:val="left"/>
      <w:pPr>
        <w:ind w:left="3361" w:hanging="360"/>
      </w:pPr>
      <w:rPr>
        <w:rFonts w:ascii="Wingdings" w:hAnsi="Wingdings" w:hint="default"/>
      </w:rPr>
    </w:lvl>
    <w:lvl w:ilvl="3" w:tplc="04150001" w:tentative="1">
      <w:start w:val="1"/>
      <w:numFmt w:val="bullet"/>
      <w:lvlText w:val=""/>
      <w:lvlJc w:val="left"/>
      <w:pPr>
        <w:ind w:left="4081" w:hanging="360"/>
      </w:pPr>
      <w:rPr>
        <w:rFonts w:ascii="Symbol" w:hAnsi="Symbol" w:hint="default"/>
      </w:rPr>
    </w:lvl>
    <w:lvl w:ilvl="4" w:tplc="04150003" w:tentative="1">
      <w:start w:val="1"/>
      <w:numFmt w:val="bullet"/>
      <w:lvlText w:val="o"/>
      <w:lvlJc w:val="left"/>
      <w:pPr>
        <w:ind w:left="4801" w:hanging="360"/>
      </w:pPr>
      <w:rPr>
        <w:rFonts w:ascii="Courier New" w:hAnsi="Courier New" w:cs="Courier New" w:hint="default"/>
      </w:rPr>
    </w:lvl>
    <w:lvl w:ilvl="5" w:tplc="04150005" w:tentative="1">
      <w:start w:val="1"/>
      <w:numFmt w:val="bullet"/>
      <w:lvlText w:val=""/>
      <w:lvlJc w:val="left"/>
      <w:pPr>
        <w:ind w:left="5521" w:hanging="360"/>
      </w:pPr>
      <w:rPr>
        <w:rFonts w:ascii="Wingdings" w:hAnsi="Wingdings" w:hint="default"/>
      </w:rPr>
    </w:lvl>
    <w:lvl w:ilvl="6" w:tplc="04150001" w:tentative="1">
      <w:start w:val="1"/>
      <w:numFmt w:val="bullet"/>
      <w:lvlText w:val=""/>
      <w:lvlJc w:val="left"/>
      <w:pPr>
        <w:ind w:left="6241" w:hanging="360"/>
      </w:pPr>
      <w:rPr>
        <w:rFonts w:ascii="Symbol" w:hAnsi="Symbol" w:hint="default"/>
      </w:rPr>
    </w:lvl>
    <w:lvl w:ilvl="7" w:tplc="04150003" w:tentative="1">
      <w:start w:val="1"/>
      <w:numFmt w:val="bullet"/>
      <w:lvlText w:val="o"/>
      <w:lvlJc w:val="left"/>
      <w:pPr>
        <w:ind w:left="6961" w:hanging="360"/>
      </w:pPr>
      <w:rPr>
        <w:rFonts w:ascii="Courier New" w:hAnsi="Courier New" w:cs="Courier New" w:hint="default"/>
      </w:rPr>
    </w:lvl>
    <w:lvl w:ilvl="8" w:tplc="04150005" w:tentative="1">
      <w:start w:val="1"/>
      <w:numFmt w:val="bullet"/>
      <w:lvlText w:val=""/>
      <w:lvlJc w:val="left"/>
      <w:pPr>
        <w:ind w:left="7681" w:hanging="360"/>
      </w:pPr>
      <w:rPr>
        <w:rFonts w:ascii="Wingdings" w:hAnsi="Wingdings" w:hint="default"/>
      </w:rPr>
    </w:lvl>
  </w:abstractNum>
  <w:abstractNum w:abstractNumId="60" w15:restartNumberingAfterBreak="0">
    <w:nsid w:val="65C33473"/>
    <w:multiLevelType w:val="hybridMultilevel"/>
    <w:tmpl w:val="CD609AEC"/>
    <w:lvl w:ilvl="0" w:tplc="0415000F">
      <w:start w:val="1"/>
      <w:numFmt w:val="decimal"/>
      <w:lvlText w:val="%1."/>
      <w:lvlJc w:val="left"/>
      <w:pPr>
        <w:ind w:left="1495" w:hanging="360"/>
      </w:pPr>
      <w:rPr>
        <w:rFonts w:hint="default"/>
      </w:rPr>
    </w:lvl>
    <w:lvl w:ilvl="1" w:tplc="04150019" w:tentative="1">
      <w:start w:val="1"/>
      <w:numFmt w:val="lowerLetter"/>
      <w:lvlText w:val="%2."/>
      <w:lvlJc w:val="left"/>
      <w:pPr>
        <w:ind w:left="2215" w:hanging="360"/>
      </w:pPr>
    </w:lvl>
    <w:lvl w:ilvl="2" w:tplc="0415001B" w:tentative="1">
      <w:start w:val="1"/>
      <w:numFmt w:val="lowerRoman"/>
      <w:lvlText w:val="%3."/>
      <w:lvlJc w:val="right"/>
      <w:pPr>
        <w:ind w:left="2935" w:hanging="180"/>
      </w:pPr>
    </w:lvl>
    <w:lvl w:ilvl="3" w:tplc="0415000F" w:tentative="1">
      <w:start w:val="1"/>
      <w:numFmt w:val="decimal"/>
      <w:lvlText w:val="%4."/>
      <w:lvlJc w:val="left"/>
      <w:pPr>
        <w:ind w:left="3655" w:hanging="360"/>
      </w:pPr>
    </w:lvl>
    <w:lvl w:ilvl="4" w:tplc="04150019" w:tentative="1">
      <w:start w:val="1"/>
      <w:numFmt w:val="lowerLetter"/>
      <w:lvlText w:val="%5."/>
      <w:lvlJc w:val="left"/>
      <w:pPr>
        <w:ind w:left="4375" w:hanging="360"/>
      </w:pPr>
    </w:lvl>
    <w:lvl w:ilvl="5" w:tplc="0415001B" w:tentative="1">
      <w:start w:val="1"/>
      <w:numFmt w:val="lowerRoman"/>
      <w:lvlText w:val="%6."/>
      <w:lvlJc w:val="right"/>
      <w:pPr>
        <w:ind w:left="5095" w:hanging="180"/>
      </w:pPr>
    </w:lvl>
    <w:lvl w:ilvl="6" w:tplc="0415000F" w:tentative="1">
      <w:start w:val="1"/>
      <w:numFmt w:val="decimal"/>
      <w:lvlText w:val="%7."/>
      <w:lvlJc w:val="left"/>
      <w:pPr>
        <w:ind w:left="5815" w:hanging="360"/>
      </w:pPr>
    </w:lvl>
    <w:lvl w:ilvl="7" w:tplc="04150019" w:tentative="1">
      <w:start w:val="1"/>
      <w:numFmt w:val="lowerLetter"/>
      <w:lvlText w:val="%8."/>
      <w:lvlJc w:val="left"/>
      <w:pPr>
        <w:ind w:left="6535" w:hanging="360"/>
      </w:pPr>
    </w:lvl>
    <w:lvl w:ilvl="8" w:tplc="0415001B" w:tentative="1">
      <w:start w:val="1"/>
      <w:numFmt w:val="lowerRoman"/>
      <w:lvlText w:val="%9."/>
      <w:lvlJc w:val="right"/>
      <w:pPr>
        <w:ind w:left="7255" w:hanging="180"/>
      </w:pPr>
    </w:lvl>
  </w:abstractNum>
  <w:abstractNum w:abstractNumId="61" w15:restartNumberingAfterBreak="0">
    <w:nsid w:val="67A337E0"/>
    <w:multiLevelType w:val="hybridMultilevel"/>
    <w:tmpl w:val="68FE7318"/>
    <w:lvl w:ilvl="0" w:tplc="00000004">
      <w:start w:val="1"/>
      <w:numFmt w:val="decimal"/>
      <w:lvlText w:val="%1."/>
      <w:lvlJc w:val="left"/>
      <w:pPr>
        <w:ind w:left="720" w:hanging="360"/>
      </w:pPr>
      <w:rPr>
        <w:rFonts w:ascii="Calibri" w:hAnsi="Calibri" w:cs="Calibri"/>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2" w15:restartNumberingAfterBreak="0">
    <w:nsid w:val="68C8060B"/>
    <w:multiLevelType w:val="hybridMultilevel"/>
    <w:tmpl w:val="423A13D4"/>
    <w:lvl w:ilvl="0" w:tplc="1B32CE12">
      <w:start w:val="1"/>
      <w:numFmt w:val="decimal"/>
      <w:lvlText w:val="%1."/>
      <w:lvlJc w:val="left"/>
      <w:pPr>
        <w:ind w:left="720" w:hanging="360"/>
      </w:pPr>
      <w:rPr>
        <w:rFonts w:hint="default"/>
        <w:b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3" w15:restartNumberingAfterBreak="0">
    <w:nsid w:val="6BDF1DC2"/>
    <w:multiLevelType w:val="hybridMultilevel"/>
    <w:tmpl w:val="9C4205C0"/>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4" w15:restartNumberingAfterBreak="0">
    <w:nsid w:val="6EDE1B2D"/>
    <w:multiLevelType w:val="hybridMultilevel"/>
    <w:tmpl w:val="00A070C2"/>
    <w:lvl w:ilvl="0" w:tplc="04150001">
      <w:start w:val="1"/>
      <w:numFmt w:val="bullet"/>
      <w:lvlText w:val=""/>
      <w:lvlJc w:val="left"/>
      <w:pPr>
        <w:ind w:left="862" w:hanging="360"/>
      </w:pPr>
      <w:rPr>
        <w:rFonts w:ascii="Symbol" w:hAnsi="Symbol" w:hint="default"/>
      </w:rPr>
    </w:lvl>
    <w:lvl w:ilvl="1" w:tplc="04150003" w:tentative="1">
      <w:start w:val="1"/>
      <w:numFmt w:val="bullet"/>
      <w:lvlText w:val="o"/>
      <w:lvlJc w:val="left"/>
      <w:pPr>
        <w:ind w:left="1582" w:hanging="360"/>
      </w:pPr>
      <w:rPr>
        <w:rFonts w:ascii="Courier New" w:hAnsi="Courier New" w:cs="Courier New" w:hint="default"/>
      </w:rPr>
    </w:lvl>
    <w:lvl w:ilvl="2" w:tplc="04150005" w:tentative="1">
      <w:start w:val="1"/>
      <w:numFmt w:val="bullet"/>
      <w:lvlText w:val=""/>
      <w:lvlJc w:val="left"/>
      <w:pPr>
        <w:ind w:left="2302" w:hanging="360"/>
      </w:pPr>
      <w:rPr>
        <w:rFonts w:ascii="Wingdings" w:hAnsi="Wingdings" w:hint="default"/>
      </w:rPr>
    </w:lvl>
    <w:lvl w:ilvl="3" w:tplc="04150001" w:tentative="1">
      <w:start w:val="1"/>
      <w:numFmt w:val="bullet"/>
      <w:lvlText w:val=""/>
      <w:lvlJc w:val="left"/>
      <w:pPr>
        <w:ind w:left="3022" w:hanging="360"/>
      </w:pPr>
      <w:rPr>
        <w:rFonts w:ascii="Symbol" w:hAnsi="Symbol" w:hint="default"/>
      </w:rPr>
    </w:lvl>
    <w:lvl w:ilvl="4" w:tplc="04150003" w:tentative="1">
      <w:start w:val="1"/>
      <w:numFmt w:val="bullet"/>
      <w:lvlText w:val="o"/>
      <w:lvlJc w:val="left"/>
      <w:pPr>
        <w:ind w:left="3742" w:hanging="360"/>
      </w:pPr>
      <w:rPr>
        <w:rFonts w:ascii="Courier New" w:hAnsi="Courier New" w:cs="Courier New" w:hint="default"/>
      </w:rPr>
    </w:lvl>
    <w:lvl w:ilvl="5" w:tplc="04150005" w:tentative="1">
      <w:start w:val="1"/>
      <w:numFmt w:val="bullet"/>
      <w:lvlText w:val=""/>
      <w:lvlJc w:val="left"/>
      <w:pPr>
        <w:ind w:left="4462" w:hanging="360"/>
      </w:pPr>
      <w:rPr>
        <w:rFonts w:ascii="Wingdings" w:hAnsi="Wingdings" w:hint="default"/>
      </w:rPr>
    </w:lvl>
    <w:lvl w:ilvl="6" w:tplc="04150001" w:tentative="1">
      <w:start w:val="1"/>
      <w:numFmt w:val="bullet"/>
      <w:lvlText w:val=""/>
      <w:lvlJc w:val="left"/>
      <w:pPr>
        <w:ind w:left="5182" w:hanging="360"/>
      </w:pPr>
      <w:rPr>
        <w:rFonts w:ascii="Symbol" w:hAnsi="Symbol" w:hint="default"/>
      </w:rPr>
    </w:lvl>
    <w:lvl w:ilvl="7" w:tplc="04150003" w:tentative="1">
      <w:start w:val="1"/>
      <w:numFmt w:val="bullet"/>
      <w:lvlText w:val="o"/>
      <w:lvlJc w:val="left"/>
      <w:pPr>
        <w:ind w:left="5902" w:hanging="360"/>
      </w:pPr>
      <w:rPr>
        <w:rFonts w:ascii="Courier New" w:hAnsi="Courier New" w:cs="Courier New" w:hint="default"/>
      </w:rPr>
    </w:lvl>
    <w:lvl w:ilvl="8" w:tplc="04150005" w:tentative="1">
      <w:start w:val="1"/>
      <w:numFmt w:val="bullet"/>
      <w:lvlText w:val=""/>
      <w:lvlJc w:val="left"/>
      <w:pPr>
        <w:ind w:left="6622" w:hanging="360"/>
      </w:pPr>
      <w:rPr>
        <w:rFonts w:ascii="Wingdings" w:hAnsi="Wingdings" w:hint="default"/>
      </w:rPr>
    </w:lvl>
  </w:abstractNum>
  <w:abstractNum w:abstractNumId="65" w15:restartNumberingAfterBreak="0">
    <w:nsid w:val="7367067E"/>
    <w:multiLevelType w:val="hybridMultilevel"/>
    <w:tmpl w:val="7CB4A112"/>
    <w:lvl w:ilvl="0" w:tplc="00000004">
      <w:start w:val="1"/>
      <w:numFmt w:val="decimal"/>
      <w:lvlText w:val="%1."/>
      <w:lvlJc w:val="left"/>
      <w:pPr>
        <w:ind w:left="862" w:hanging="360"/>
      </w:pPr>
      <w:rPr>
        <w:rFonts w:ascii="Calibri" w:hAnsi="Calibri" w:cs="Calibri"/>
        <w:sz w:val="22"/>
        <w:szCs w:val="22"/>
      </w:r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66" w15:restartNumberingAfterBreak="0">
    <w:nsid w:val="76457CBC"/>
    <w:multiLevelType w:val="hybridMultilevel"/>
    <w:tmpl w:val="0AC690F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7" w15:restartNumberingAfterBreak="0">
    <w:nsid w:val="78831740"/>
    <w:multiLevelType w:val="hybridMultilevel"/>
    <w:tmpl w:val="60A64BF6"/>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8" w15:restartNumberingAfterBreak="0">
    <w:nsid w:val="79A86F46"/>
    <w:multiLevelType w:val="hybridMultilevel"/>
    <w:tmpl w:val="4DF4DC50"/>
    <w:lvl w:ilvl="0" w:tplc="00000004">
      <w:start w:val="1"/>
      <w:numFmt w:val="decimal"/>
      <w:lvlText w:val="%1."/>
      <w:lvlJc w:val="left"/>
      <w:pPr>
        <w:ind w:left="862" w:hanging="360"/>
      </w:pPr>
      <w:rPr>
        <w:rFonts w:ascii="Calibri" w:hAnsi="Calibri" w:cs="Calibri"/>
        <w:sz w:val="22"/>
        <w:szCs w:val="22"/>
      </w:r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19"/>
  </w:num>
  <w:num w:numId="21">
    <w:abstractNumId w:val="20"/>
  </w:num>
  <w:num w:numId="22">
    <w:abstractNumId w:val="21"/>
  </w:num>
  <w:num w:numId="23">
    <w:abstractNumId w:val="22"/>
  </w:num>
  <w:num w:numId="24">
    <w:abstractNumId w:val="23"/>
  </w:num>
  <w:num w:numId="25">
    <w:abstractNumId w:val="24"/>
  </w:num>
  <w:num w:numId="26">
    <w:abstractNumId w:val="25"/>
  </w:num>
  <w:num w:numId="27">
    <w:abstractNumId w:val="26"/>
  </w:num>
  <w:num w:numId="28">
    <w:abstractNumId w:val="50"/>
  </w:num>
  <w:num w:numId="29">
    <w:abstractNumId w:val="57"/>
  </w:num>
  <w:num w:numId="30">
    <w:abstractNumId w:val="48"/>
  </w:num>
  <w:num w:numId="31">
    <w:abstractNumId w:val="40"/>
  </w:num>
  <w:num w:numId="32">
    <w:abstractNumId w:val="33"/>
  </w:num>
  <w:num w:numId="33">
    <w:abstractNumId w:val="51"/>
  </w:num>
  <w:num w:numId="34">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8"/>
  </w:num>
  <w:num w:numId="36">
    <w:abstractNumId w:val="55"/>
  </w:num>
  <w:num w:numId="37">
    <w:abstractNumId w:val="64"/>
  </w:num>
  <w:num w:numId="38">
    <w:abstractNumId w:val="63"/>
  </w:num>
  <w:num w:numId="39">
    <w:abstractNumId w:val="27"/>
  </w:num>
  <w:num w:numId="40">
    <w:abstractNumId w:val="53"/>
  </w:num>
  <w:num w:numId="41">
    <w:abstractNumId w:val="66"/>
  </w:num>
  <w:num w:numId="42">
    <w:abstractNumId w:val="58"/>
  </w:num>
  <w:num w:numId="43">
    <w:abstractNumId w:val="67"/>
  </w:num>
  <w:num w:numId="44">
    <w:abstractNumId w:val="30"/>
  </w:num>
  <w:num w:numId="45">
    <w:abstractNumId w:val="43"/>
  </w:num>
  <w:num w:numId="46">
    <w:abstractNumId w:val="38"/>
  </w:num>
  <w:num w:numId="47">
    <w:abstractNumId w:val="54"/>
  </w:num>
  <w:num w:numId="48">
    <w:abstractNumId w:val="61"/>
  </w:num>
  <w:num w:numId="49">
    <w:abstractNumId w:val="47"/>
  </w:num>
  <w:num w:numId="50">
    <w:abstractNumId w:val="59"/>
  </w:num>
  <w:num w:numId="51">
    <w:abstractNumId w:val="65"/>
  </w:num>
  <w:num w:numId="52">
    <w:abstractNumId w:val="44"/>
  </w:num>
  <w:num w:numId="53">
    <w:abstractNumId w:val="52"/>
  </w:num>
  <w:num w:numId="54">
    <w:abstractNumId w:val="68"/>
  </w:num>
  <w:num w:numId="55">
    <w:abstractNumId w:val="42"/>
  </w:num>
  <w:num w:numId="56">
    <w:abstractNumId w:val="49"/>
  </w:num>
  <w:num w:numId="57">
    <w:abstractNumId w:val="41"/>
  </w:num>
  <w:num w:numId="58">
    <w:abstractNumId w:val="45"/>
  </w:num>
  <w:num w:numId="59">
    <w:abstractNumId w:val="34"/>
  </w:num>
  <w:num w:numId="60">
    <w:abstractNumId w:val="39"/>
  </w:num>
  <w:num w:numId="61">
    <w:abstractNumId w:val="60"/>
  </w:num>
  <w:num w:numId="62">
    <w:abstractNumId w:val="31"/>
  </w:num>
  <w:num w:numId="63">
    <w:abstractNumId w:val="46"/>
  </w:num>
  <w:num w:numId="64">
    <w:abstractNumId w:val="29"/>
  </w:num>
  <w:num w:numId="65">
    <w:abstractNumId w:val="32"/>
  </w:num>
  <w:num w:numId="66">
    <w:abstractNumId w:val="37"/>
  </w:num>
  <w:num w:numId="67">
    <w:abstractNumId w:val="36"/>
  </w:num>
  <w:num w:numId="68">
    <w:abstractNumId w:val="35"/>
  </w:num>
  <w:num w:numId="69">
    <w:abstractNumId w:val="62"/>
  </w:num>
  <w:num w:numId="70">
    <w:abstractNumId w:val="56"/>
  </w:num>
  <w:numIdMacAtCleanup w:val="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activeWritingStyle w:appName="MSWord" w:lang="pl-PL" w:vendorID="64" w:dllVersion="0" w:nlCheck="1" w:checkStyle="0"/>
  <w:activeWritingStyle w:appName="MSWord" w:lang="en-US" w:vendorID="64" w:dllVersion="0" w:nlCheck="1" w:checkStyle="0"/>
  <w:proofState w:spelling="clean"/>
  <w:defaultTabStop w:val="720"/>
  <w:hyphenationZone w:val="425"/>
  <w:drawingGridHorizontalSpacing w:val="110"/>
  <w:displayHorizontalDrawingGridEvery w:val="2"/>
  <w:characterSpacingControl w:val="doNotCompress"/>
  <w:hdrShapeDefaults>
    <o:shapedefaults v:ext="edit" spidmax="6145"/>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374C"/>
    <w:rsid w:val="000024A6"/>
    <w:rsid w:val="000077F1"/>
    <w:rsid w:val="00025FCD"/>
    <w:rsid w:val="0004034F"/>
    <w:rsid w:val="00041A9C"/>
    <w:rsid w:val="00052346"/>
    <w:rsid w:val="00062032"/>
    <w:rsid w:val="00070143"/>
    <w:rsid w:val="00076536"/>
    <w:rsid w:val="000844A7"/>
    <w:rsid w:val="000C532E"/>
    <w:rsid w:val="000F49E7"/>
    <w:rsid w:val="001400F1"/>
    <w:rsid w:val="00161E27"/>
    <w:rsid w:val="00174D3F"/>
    <w:rsid w:val="0017604D"/>
    <w:rsid w:val="001A246C"/>
    <w:rsid w:val="001A4646"/>
    <w:rsid w:val="001B7EDC"/>
    <w:rsid w:val="001C362E"/>
    <w:rsid w:val="001D1582"/>
    <w:rsid w:val="001D60C2"/>
    <w:rsid w:val="001F1D5A"/>
    <w:rsid w:val="001F6492"/>
    <w:rsid w:val="002268DA"/>
    <w:rsid w:val="00232495"/>
    <w:rsid w:val="002539DA"/>
    <w:rsid w:val="002A27AB"/>
    <w:rsid w:val="002A356D"/>
    <w:rsid w:val="002B2564"/>
    <w:rsid w:val="002B2E45"/>
    <w:rsid w:val="002D1372"/>
    <w:rsid w:val="003004B1"/>
    <w:rsid w:val="003117EE"/>
    <w:rsid w:val="00333DE5"/>
    <w:rsid w:val="00337ABF"/>
    <w:rsid w:val="00337DF9"/>
    <w:rsid w:val="00382DE2"/>
    <w:rsid w:val="003A07BC"/>
    <w:rsid w:val="003A0C97"/>
    <w:rsid w:val="003A7207"/>
    <w:rsid w:val="003B22AD"/>
    <w:rsid w:val="003B76BE"/>
    <w:rsid w:val="003C61E3"/>
    <w:rsid w:val="003D1B9D"/>
    <w:rsid w:val="003F2071"/>
    <w:rsid w:val="003F29A7"/>
    <w:rsid w:val="004163A8"/>
    <w:rsid w:val="00440714"/>
    <w:rsid w:val="004472F7"/>
    <w:rsid w:val="00461133"/>
    <w:rsid w:val="0049428B"/>
    <w:rsid w:val="004A0479"/>
    <w:rsid w:val="004D3B92"/>
    <w:rsid w:val="004E396D"/>
    <w:rsid w:val="004F55F7"/>
    <w:rsid w:val="00513995"/>
    <w:rsid w:val="00525A96"/>
    <w:rsid w:val="0053191D"/>
    <w:rsid w:val="00557216"/>
    <w:rsid w:val="005708C3"/>
    <w:rsid w:val="00576CBB"/>
    <w:rsid w:val="005B2036"/>
    <w:rsid w:val="005C165B"/>
    <w:rsid w:val="0061134F"/>
    <w:rsid w:val="00616CF4"/>
    <w:rsid w:val="00622367"/>
    <w:rsid w:val="00643D4D"/>
    <w:rsid w:val="006A0617"/>
    <w:rsid w:val="006A3159"/>
    <w:rsid w:val="006B192E"/>
    <w:rsid w:val="006B67EC"/>
    <w:rsid w:val="006F33F8"/>
    <w:rsid w:val="0070467B"/>
    <w:rsid w:val="00710F64"/>
    <w:rsid w:val="0071776E"/>
    <w:rsid w:val="00724D16"/>
    <w:rsid w:val="00736379"/>
    <w:rsid w:val="007553DB"/>
    <w:rsid w:val="00783926"/>
    <w:rsid w:val="007877D2"/>
    <w:rsid w:val="007913B2"/>
    <w:rsid w:val="00791610"/>
    <w:rsid w:val="007A3ACE"/>
    <w:rsid w:val="007A44AB"/>
    <w:rsid w:val="007B23A8"/>
    <w:rsid w:val="007E01DB"/>
    <w:rsid w:val="007F5E10"/>
    <w:rsid w:val="00825B31"/>
    <w:rsid w:val="00832A8F"/>
    <w:rsid w:val="00833597"/>
    <w:rsid w:val="00841D97"/>
    <w:rsid w:val="008B05B9"/>
    <w:rsid w:val="008B06E4"/>
    <w:rsid w:val="008E23C3"/>
    <w:rsid w:val="00920857"/>
    <w:rsid w:val="00920980"/>
    <w:rsid w:val="00930E30"/>
    <w:rsid w:val="00951BA1"/>
    <w:rsid w:val="0096260F"/>
    <w:rsid w:val="00980927"/>
    <w:rsid w:val="009B196F"/>
    <w:rsid w:val="009B374C"/>
    <w:rsid w:val="009B3B28"/>
    <w:rsid w:val="009C0761"/>
    <w:rsid w:val="009C1868"/>
    <w:rsid w:val="009E7C8A"/>
    <w:rsid w:val="00A23F84"/>
    <w:rsid w:val="00A25799"/>
    <w:rsid w:val="00A40A9E"/>
    <w:rsid w:val="00A52ED2"/>
    <w:rsid w:val="00A65012"/>
    <w:rsid w:val="00A90EEF"/>
    <w:rsid w:val="00AC37CB"/>
    <w:rsid w:val="00AF749B"/>
    <w:rsid w:val="00B051AA"/>
    <w:rsid w:val="00B17062"/>
    <w:rsid w:val="00B32C83"/>
    <w:rsid w:val="00B55412"/>
    <w:rsid w:val="00B56782"/>
    <w:rsid w:val="00B92A28"/>
    <w:rsid w:val="00B95745"/>
    <w:rsid w:val="00BC228A"/>
    <w:rsid w:val="00BD0CD6"/>
    <w:rsid w:val="00BD0F1F"/>
    <w:rsid w:val="00BE3CD7"/>
    <w:rsid w:val="00C24057"/>
    <w:rsid w:val="00C36D5C"/>
    <w:rsid w:val="00C377B1"/>
    <w:rsid w:val="00C822EA"/>
    <w:rsid w:val="00C85983"/>
    <w:rsid w:val="00C9386D"/>
    <w:rsid w:val="00D2180E"/>
    <w:rsid w:val="00D31AC0"/>
    <w:rsid w:val="00D6301C"/>
    <w:rsid w:val="00D74E82"/>
    <w:rsid w:val="00D80CA9"/>
    <w:rsid w:val="00D8374F"/>
    <w:rsid w:val="00D8467A"/>
    <w:rsid w:val="00D87D76"/>
    <w:rsid w:val="00DA1FCF"/>
    <w:rsid w:val="00DB3B5F"/>
    <w:rsid w:val="00DB4843"/>
    <w:rsid w:val="00DB78F2"/>
    <w:rsid w:val="00DE3DD3"/>
    <w:rsid w:val="00E17FFB"/>
    <w:rsid w:val="00E62CA6"/>
    <w:rsid w:val="00EA1577"/>
    <w:rsid w:val="00EB7450"/>
    <w:rsid w:val="00EC002F"/>
    <w:rsid w:val="00EC2C78"/>
    <w:rsid w:val="00EC5624"/>
    <w:rsid w:val="00F02C43"/>
    <w:rsid w:val="00F061F0"/>
    <w:rsid w:val="00F33A17"/>
    <w:rsid w:val="00F6747B"/>
    <w:rsid w:val="00F75022"/>
    <w:rsid w:val="00F84944"/>
    <w:rsid w:val="00F84AC7"/>
    <w:rsid w:val="00FC6EDF"/>
    <w:rsid w:val="00FC72C0"/>
    <w:rsid w:val="00FD14B5"/>
    <w:rsid w:val="00FD2D11"/>
    <w:rsid w:val="00FD5146"/>
    <w:rsid w:val="00FD6954"/>
    <w:rsid w:val="00FE3C66"/>
    <w:rsid w:val="00FE475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01F8018"/>
  <w15:docId w15:val="{8297DB28-4149-4D55-88FC-A4B96302C2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uiPriority w:val="1"/>
    <w:qFormat/>
    <w:rPr>
      <w:rFonts w:ascii="Novel Pro" w:eastAsia="Novel Pro" w:hAnsi="Novel Pro" w:cs="Novel Pro"/>
      <w:lang w:val="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kstpodstawowy">
    <w:name w:val="Body Text"/>
    <w:basedOn w:val="Normalny"/>
    <w:link w:val="TekstpodstawowyZnak"/>
    <w:uiPriority w:val="1"/>
    <w:qFormat/>
    <w:rPr>
      <w:sz w:val="14"/>
      <w:szCs w:val="14"/>
    </w:rPr>
  </w:style>
  <w:style w:type="paragraph" w:styleId="Akapitzlist">
    <w:name w:val="List Paragraph"/>
    <w:aliases w:val="L1,Numerowanie,List Paragraph,Akapit z listą5"/>
    <w:basedOn w:val="Normalny"/>
    <w:link w:val="AkapitzlistZnak"/>
    <w:uiPriority w:val="99"/>
    <w:qFormat/>
  </w:style>
  <w:style w:type="paragraph" w:customStyle="1" w:styleId="TableParagraph">
    <w:name w:val="Table Paragraph"/>
    <w:basedOn w:val="Normalny"/>
    <w:uiPriority w:val="1"/>
    <w:qFormat/>
  </w:style>
  <w:style w:type="paragraph" w:styleId="Nagwek">
    <w:name w:val="header"/>
    <w:basedOn w:val="Normalny"/>
    <w:link w:val="NagwekZnak"/>
    <w:uiPriority w:val="99"/>
    <w:unhideWhenUsed/>
    <w:rsid w:val="00382DE2"/>
    <w:pPr>
      <w:tabs>
        <w:tab w:val="center" w:pos="4536"/>
        <w:tab w:val="right" w:pos="9072"/>
      </w:tabs>
    </w:pPr>
  </w:style>
  <w:style w:type="character" w:customStyle="1" w:styleId="NagwekZnak">
    <w:name w:val="Nagłówek Znak"/>
    <w:basedOn w:val="Domylnaczcionkaakapitu"/>
    <w:link w:val="Nagwek"/>
    <w:uiPriority w:val="99"/>
    <w:rsid w:val="00382DE2"/>
    <w:rPr>
      <w:rFonts w:ascii="Novel Pro" w:eastAsia="Novel Pro" w:hAnsi="Novel Pro" w:cs="Novel Pro"/>
    </w:rPr>
  </w:style>
  <w:style w:type="paragraph" w:styleId="Stopka">
    <w:name w:val="footer"/>
    <w:basedOn w:val="Normalny"/>
    <w:link w:val="StopkaZnak"/>
    <w:uiPriority w:val="99"/>
    <w:unhideWhenUsed/>
    <w:rsid w:val="00382DE2"/>
    <w:pPr>
      <w:tabs>
        <w:tab w:val="center" w:pos="4536"/>
        <w:tab w:val="right" w:pos="9072"/>
      </w:tabs>
    </w:pPr>
  </w:style>
  <w:style w:type="character" w:customStyle="1" w:styleId="StopkaZnak">
    <w:name w:val="Stopka Znak"/>
    <w:basedOn w:val="Domylnaczcionkaakapitu"/>
    <w:link w:val="Stopka"/>
    <w:uiPriority w:val="99"/>
    <w:rsid w:val="00382DE2"/>
    <w:rPr>
      <w:rFonts w:ascii="Novel Pro" w:eastAsia="Novel Pro" w:hAnsi="Novel Pro" w:cs="Novel Pro"/>
    </w:rPr>
  </w:style>
  <w:style w:type="character" w:styleId="Hipercze">
    <w:name w:val="Hyperlink"/>
    <w:basedOn w:val="Domylnaczcionkaakapitu"/>
    <w:uiPriority w:val="99"/>
    <w:unhideWhenUsed/>
    <w:rsid w:val="00791610"/>
    <w:rPr>
      <w:color w:val="0000FF" w:themeColor="hyperlink"/>
      <w:u w:val="single"/>
    </w:rPr>
  </w:style>
  <w:style w:type="paragraph" w:styleId="Tekstdymka">
    <w:name w:val="Balloon Text"/>
    <w:basedOn w:val="Normalny"/>
    <w:link w:val="TekstdymkaZnak"/>
    <w:uiPriority w:val="99"/>
    <w:semiHidden/>
    <w:unhideWhenUsed/>
    <w:rsid w:val="00FC72C0"/>
    <w:rPr>
      <w:rFonts w:ascii="Segoe UI" w:hAnsi="Segoe UI" w:cs="Segoe UI"/>
      <w:sz w:val="18"/>
      <w:szCs w:val="18"/>
    </w:rPr>
  </w:style>
  <w:style w:type="character" w:customStyle="1" w:styleId="TekstdymkaZnak">
    <w:name w:val="Tekst dymka Znak"/>
    <w:basedOn w:val="Domylnaczcionkaakapitu"/>
    <w:link w:val="Tekstdymka"/>
    <w:uiPriority w:val="99"/>
    <w:semiHidden/>
    <w:rsid w:val="00FC72C0"/>
    <w:rPr>
      <w:rFonts w:ascii="Segoe UI" w:eastAsia="Novel Pro" w:hAnsi="Segoe UI" w:cs="Segoe UI"/>
      <w:sz w:val="18"/>
      <w:szCs w:val="18"/>
    </w:rPr>
  </w:style>
  <w:style w:type="character" w:customStyle="1" w:styleId="Znakiprzypiswdolnych">
    <w:name w:val="Znaki przypisów dolnych"/>
    <w:rsid w:val="00C9386D"/>
    <w:rPr>
      <w:vertAlign w:val="superscript"/>
    </w:rPr>
  </w:style>
  <w:style w:type="paragraph" w:customStyle="1" w:styleId="Tekstpodstawowy21">
    <w:name w:val="Tekst podstawowy 21"/>
    <w:basedOn w:val="Normalny"/>
    <w:rsid w:val="00C9386D"/>
    <w:pPr>
      <w:widowControl/>
      <w:suppressAutoHyphens/>
      <w:autoSpaceDE/>
      <w:autoSpaceDN/>
      <w:spacing w:after="120" w:line="480" w:lineRule="auto"/>
    </w:pPr>
    <w:rPr>
      <w:rFonts w:ascii="Times New Roman" w:eastAsia="Times New Roman" w:hAnsi="Times New Roman" w:cs="Times New Roman"/>
      <w:sz w:val="24"/>
      <w:szCs w:val="24"/>
      <w:lang w:eastAsia="ar-SA"/>
    </w:rPr>
  </w:style>
  <w:style w:type="paragraph" w:styleId="Tekstprzypisudolnego">
    <w:name w:val="footnote text"/>
    <w:basedOn w:val="Normalny"/>
    <w:link w:val="TekstprzypisudolnegoZnak"/>
    <w:rsid w:val="00C9386D"/>
    <w:pPr>
      <w:widowControl/>
      <w:suppressAutoHyphens/>
      <w:autoSpaceDE/>
      <w:autoSpaceDN/>
    </w:pPr>
    <w:rPr>
      <w:rFonts w:ascii="Times New Roman" w:eastAsia="Times New Roman" w:hAnsi="Times New Roman" w:cs="Times New Roman"/>
      <w:sz w:val="20"/>
      <w:szCs w:val="20"/>
      <w:lang w:eastAsia="ar-SA"/>
    </w:rPr>
  </w:style>
  <w:style w:type="character" w:customStyle="1" w:styleId="TekstprzypisudolnegoZnak">
    <w:name w:val="Tekst przypisu dolnego Znak"/>
    <w:basedOn w:val="Domylnaczcionkaakapitu"/>
    <w:link w:val="Tekstprzypisudolnego"/>
    <w:rsid w:val="00C9386D"/>
    <w:rPr>
      <w:rFonts w:ascii="Times New Roman" w:eastAsia="Times New Roman" w:hAnsi="Times New Roman" w:cs="Times New Roman"/>
      <w:sz w:val="20"/>
      <w:szCs w:val="20"/>
      <w:lang w:val="pl-PL" w:eastAsia="ar-SA"/>
    </w:rPr>
  </w:style>
  <w:style w:type="paragraph" w:customStyle="1" w:styleId="Tekstpodstawowy32">
    <w:name w:val="Tekst podstawowy 32"/>
    <w:basedOn w:val="Normalny"/>
    <w:rsid w:val="00C9386D"/>
    <w:pPr>
      <w:widowControl/>
      <w:suppressAutoHyphens/>
      <w:autoSpaceDE/>
      <w:autoSpaceDN/>
      <w:spacing w:after="120"/>
    </w:pPr>
    <w:rPr>
      <w:rFonts w:ascii="Times New Roman" w:eastAsia="Times New Roman" w:hAnsi="Times New Roman" w:cs="Times New Roman"/>
      <w:sz w:val="16"/>
      <w:szCs w:val="16"/>
      <w:lang w:eastAsia="ar-SA"/>
    </w:rPr>
  </w:style>
  <w:style w:type="paragraph" w:customStyle="1" w:styleId="Tekstpodstawowywcity31">
    <w:name w:val="Tekst podstawowy wcięty 31"/>
    <w:basedOn w:val="Normalny"/>
    <w:rsid w:val="00C9386D"/>
    <w:pPr>
      <w:widowControl/>
      <w:suppressAutoHyphens/>
      <w:autoSpaceDE/>
      <w:autoSpaceDN/>
      <w:spacing w:after="120"/>
      <w:ind w:left="283"/>
    </w:pPr>
    <w:rPr>
      <w:rFonts w:ascii="Times New Roman" w:eastAsia="Times New Roman" w:hAnsi="Times New Roman" w:cs="Times New Roman"/>
      <w:sz w:val="16"/>
      <w:szCs w:val="16"/>
      <w:lang w:eastAsia="ar-SA"/>
    </w:rPr>
  </w:style>
  <w:style w:type="paragraph" w:customStyle="1" w:styleId="Default">
    <w:name w:val="Default"/>
    <w:rsid w:val="00C9386D"/>
    <w:pPr>
      <w:widowControl/>
      <w:suppressAutoHyphens/>
      <w:autoSpaceDN/>
    </w:pPr>
    <w:rPr>
      <w:rFonts w:ascii="Times New Roman" w:eastAsia="Times New Roman" w:hAnsi="Times New Roman" w:cs="Times New Roman"/>
      <w:color w:val="000000"/>
      <w:sz w:val="24"/>
      <w:szCs w:val="24"/>
      <w:lang w:val="pl-PL" w:eastAsia="ar-SA"/>
    </w:rPr>
  </w:style>
  <w:style w:type="paragraph" w:styleId="HTML-wstpniesformatowany">
    <w:name w:val="HTML Preformatted"/>
    <w:basedOn w:val="Normalny"/>
    <w:link w:val="HTML-wstpniesformatowanyZnak"/>
    <w:rsid w:val="00C9386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autoSpaceDN/>
    </w:pPr>
    <w:rPr>
      <w:rFonts w:ascii="Courier New" w:eastAsia="Batang" w:hAnsi="Courier New" w:cs="Courier New"/>
      <w:sz w:val="20"/>
      <w:szCs w:val="20"/>
      <w:lang w:eastAsia="ar-SA"/>
    </w:rPr>
  </w:style>
  <w:style w:type="character" w:customStyle="1" w:styleId="HTML-wstpniesformatowanyZnak">
    <w:name w:val="HTML - wstępnie sformatowany Znak"/>
    <w:basedOn w:val="Domylnaczcionkaakapitu"/>
    <w:link w:val="HTML-wstpniesformatowany"/>
    <w:rsid w:val="00C9386D"/>
    <w:rPr>
      <w:rFonts w:ascii="Courier New" w:eastAsia="Batang" w:hAnsi="Courier New" w:cs="Courier New"/>
      <w:sz w:val="20"/>
      <w:szCs w:val="20"/>
      <w:lang w:eastAsia="ar-SA"/>
    </w:rPr>
  </w:style>
  <w:style w:type="character" w:styleId="Odwoanieprzypisudolnego">
    <w:name w:val="footnote reference"/>
    <w:basedOn w:val="Domylnaczcionkaakapitu"/>
    <w:uiPriority w:val="99"/>
    <w:semiHidden/>
    <w:unhideWhenUsed/>
    <w:rsid w:val="002D1372"/>
    <w:rPr>
      <w:vertAlign w:val="superscript"/>
    </w:rPr>
  </w:style>
  <w:style w:type="character" w:styleId="Odwoaniedokomentarza">
    <w:name w:val="annotation reference"/>
    <w:basedOn w:val="Domylnaczcionkaakapitu"/>
    <w:uiPriority w:val="99"/>
    <w:unhideWhenUsed/>
    <w:rsid w:val="00F02C43"/>
    <w:rPr>
      <w:sz w:val="16"/>
      <w:szCs w:val="16"/>
    </w:rPr>
  </w:style>
  <w:style w:type="paragraph" w:styleId="Tekstkomentarza">
    <w:name w:val="annotation text"/>
    <w:basedOn w:val="Normalny"/>
    <w:link w:val="TekstkomentarzaZnak"/>
    <w:uiPriority w:val="99"/>
    <w:unhideWhenUsed/>
    <w:rsid w:val="00F02C43"/>
    <w:rPr>
      <w:sz w:val="20"/>
      <w:szCs w:val="20"/>
    </w:rPr>
  </w:style>
  <w:style w:type="character" w:customStyle="1" w:styleId="TekstkomentarzaZnak">
    <w:name w:val="Tekst komentarza Znak"/>
    <w:basedOn w:val="Domylnaczcionkaakapitu"/>
    <w:link w:val="Tekstkomentarza"/>
    <w:uiPriority w:val="99"/>
    <w:rsid w:val="00F02C43"/>
    <w:rPr>
      <w:rFonts w:ascii="Novel Pro" w:eastAsia="Novel Pro" w:hAnsi="Novel Pro" w:cs="Novel Pro"/>
      <w:sz w:val="20"/>
      <w:szCs w:val="20"/>
    </w:rPr>
  </w:style>
  <w:style w:type="paragraph" w:styleId="Tematkomentarza">
    <w:name w:val="annotation subject"/>
    <w:basedOn w:val="Tekstkomentarza"/>
    <w:next w:val="Tekstkomentarza"/>
    <w:link w:val="TematkomentarzaZnak"/>
    <w:uiPriority w:val="99"/>
    <w:semiHidden/>
    <w:unhideWhenUsed/>
    <w:rsid w:val="00F02C43"/>
    <w:rPr>
      <w:b/>
      <w:bCs/>
    </w:rPr>
  </w:style>
  <w:style w:type="character" w:customStyle="1" w:styleId="TematkomentarzaZnak">
    <w:name w:val="Temat komentarza Znak"/>
    <w:basedOn w:val="TekstkomentarzaZnak"/>
    <w:link w:val="Tematkomentarza"/>
    <w:uiPriority w:val="99"/>
    <w:semiHidden/>
    <w:rsid w:val="00F02C43"/>
    <w:rPr>
      <w:rFonts w:ascii="Novel Pro" w:eastAsia="Novel Pro" w:hAnsi="Novel Pro" w:cs="Novel Pro"/>
      <w:b/>
      <w:bCs/>
      <w:sz w:val="20"/>
      <w:szCs w:val="20"/>
    </w:rPr>
  </w:style>
  <w:style w:type="character" w:customStyle="1" w:styleId="AkapitzlistZnak">
    <w:name w:val="Akapit z listą Znak"/>
    <w:aliases w:val="L1 Znak,Numerowanie Znak,List Paragraph Znak,Akapit z listą5 Znak"/>
    <w:basedOn w:val="Domylnaczcionkaakapitu"/>
    <w:link w:val="Akapitzlist"/>
    <w:uiPriority w:val="99"/>
    <w:locked/>
    <w:rsid w:val="000844A7"/>
    <w:rPr>
      <w:rFonts w:ascii="Novel Pro" w:eastAsia="Novel Pro" w:hAnsi="Novel Pro" w:cs="Novel Pro"/>
    </w:rPr>
  </w:style>
  <w:style w:type="character" w:customStyle="1" w:styleId="Teksttreci2Exact">
    <w:name w:val="Tekst treści (2) Exact"/>
    <w:rsid w:val="001A246C"/>
    <w:rPr>
      <w:rFonts w:ascii="Segoe UI" w:eastAsia="Segoe UI" w:hAnsi="Segoe UI" w:cs="Segoe UI" w:hint="default"/>
      <w:b w:val="0"/>
      <w:bCs w:val="0"/>
      <w:i w:val="0"/>
      <w:iCs w:val="0"/>
      <w:smallCaps w:val="0"/>
      <w:strike w:val="0"/>
      <w:dstrike w:val="0"/>
      <w:sz w:val="20"/>
      <w:szCs w:val="20"/>
      <w:u w:val="none"/>
      <w:effect w:val="none"/>
    </w:rPr>
  </w:style>
  <w:style w:type="character" w:customStyle="1" w:styleId="TekstpodstawowyZnak">
    <w:name w:val="Tekst podstawowy Znak"/>
    <w:basedOn w:val="Domylnaczcionkaakapitu"/>
    <w:link w:val="Tekstpodstawowy"/>
    <w:uiPriority w:val="1"/>
    <w:rsid w:val="00D6301C"/>
    <w:rPr>
      <w:rFonts w:ascii="Novel Pro" w:eastAsia="Novel Pro" w:hAnsi="Novel Pro" w:cs="Novel Pro"/>
      <w:sz w:val="14"/>
      <w:szCs w:val="14"/>
      <w:lang w:val="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oir.gov.p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984B0B-998F-474E-BE30-81A682253B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14</Pages>
  <Words>5385</Words>
  <Characters>32311</Characters>
  <Application>Microsoft Office Word</Application>
  <DocSecurity>0</DocSecurity>
  <Lines>269</Lines>
  <Paragraphs>75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37621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Paweł Iwaniuk</dc:creator>
  <cp:lastModifiedBy>Karolina Costa</cp:lastModifiedBy>
  <cp:revision>5</cp:revision>
  <cp:lastPrinted>2017-07-10T13:59:00Z</cp:lastPrinted>
  <dcterms:created xsi:type="dcterms:W3CDTF">2018-05-15T10:35:00Z</dcterms:created>
  <dcterms:modified xsi:type="dcterms:W3CDTF">2018-05-18T11:55:00Z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2016-10-28T00:00:00Z</vt:filetime>
  </property>
  <property fmtid="{D5CDD505-2E9C-101B-9397-08002B2CF9AE}" pid="3" name="Creator">
    <vt:lpwstr>Adobe InDesign CC 2015 (Windows)</vt:lpwstr>
  </property>
  <property fmtid="{D5CDD505-2E9C-101B-9397-08002B2CF9AE}" pid="4" name="LastSaved">
    <vt:filetime>2016-10-28T00:00:00Z</vt:filetime>
  </property>
</Properties>
</file>